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C61" w:rsidRPr="003E06C4" w:rsidRDefault="009E0C61" w:rsidP="009E0C61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right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6</w:t>
      </w:r>
    </w:p>
    <w:p w:rsidR="009E0C61" w:rsidRDefault="009E0C61" w:rsidP="009E0C61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9E0C61" w:rsidRDefault="009E0C61" w:rsidP="009E0C61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9E0C61" w:rsidRDefault="009E0C61" w:rsidP="009E0C61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9E0C61" w:rsidRDefault="009E0C61" w:rsidP="009E0C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9E0C61" w:rsidRDefault="009E0C61" w:rsidP="009E0C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:rsidR="009E0C61" w:rsidRPr="003E06C4" w:rsidRDefault="009E0C61" w:rsidP="009E0C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9E0C61" w:rsidRDefault="009E0C61" w:rsidP="009E0C6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NOMBRE DEL PLANTEL PROPUESTO:</w:t>
            </w:r>
          </w:p>
        </w:tc>
        <w:tc>
          <w:tcPr>
            <w:tcW w:w="4961" w:type="dxa"/>
          </w:tcPr>
          <w:p w:rsidR="009E0C61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61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PERSONA MORAL: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REPRESENTANTE LEGAL: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DOMICLIO DEL PLANTEL: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CORREO ELECTRONICO OFICIAL: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 ADICIONAL: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61" w:rsidRPr="00B64BA2" w:rsidTr="00152091">
        <w:tc>
          <w:tcPr>
            <w:tcW w:w="4815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NOMBRE DEL PLAN DE ESTUDIOS</w:t>
            </w:r>
          </w:p>
        </w:tc>
        <w:tc>
          <w:tcPr>
            <w:tcW w:w="4961" w:type="dxa"/>
          </w:tcPr>
          <w:p w:rsidR="009E0C61" w:rsidRPr="00B64BA2" w:rsidRDefault="009E0C61" w:rsidP="00152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C61" w:rsidRDefault="009E0C61" w:rsidP="009E0C61">
      <w:pPr>
        <w:spacing w:after="0"/>
        <w:jc w:val="both"/>
        <w:rPr>
          <w:rFonts w:ascii="Arial" w:hAnsi="Arial" w:cs="Arial"/>
        </w:rPr>
      </w:pPr>
    </w:p>
    <w:p w:rsidR="009E0C61" w:rsidRDefault="009E0C61" w:rsidP="009E0C61">
      <w:pPr>
        <w:spacing w:after="0"/>
        <w:jc w:val="both"/>
        <w:rPr>
          <w:rFonts w:ascii="Arial" w:hAnsi="Arial" w:cs="Arial"/>
        </w:rPr>
      </w:pPr>
      <w:r w:rsidRPr="0004773A">
        <w:rPr>
          <w:rFonts w:ascii="Arial" w:hAnsi="Arial" w:cs="Arial"/>
        </w:rPr>
        <w:t>Escanear todos los documentos para su trámite de manera legible</w:t>
      </w:r>
      <w:r>
        <w:rPr>
          <w:rFonts w:ascii="Arial" w:hAnsi="Arial" w:cs="Arial"/>
        </w:rPr>
        <w:t xml:space="preserve"> y a color</w:t>
      </w:r>
      <w:r w:rsidRPr="0004773A">
        <w:rPr>
          <w:rFonts w:ascii="Arial" w:hAnsi="Arial" w:cs="Arial"/>
        </w:rPr>
        <w:t>,</w:t>
      </w:r>
      <w:r w:rsidRPr="00B64BA2">
        <w:rPr>
          <w:rFonts w:ascii="Arial" w:hAnsi="Arial" w:cs="Arial"/>
        </w:rPr>
        <w:t xml:space="preserve"> </w:t>
      </w:r>
      <w:r w:rsidRPr="0004773A">
        <w:rPr>
          <w:rFonts w:ascii="Arial" w:hAnsi="Arial" w:cs="Arial"/>
        </w:rPr>
        <w:t>preparar un archivo en formato .</w:t>
      </w:r>
      <w:r>
        <w:rPr>
          <w:rFonts w:ascii="Arial" w:hAnsi="Arial" w:cs="Arial"/>
        </w:rPr>
        <w:t>PDF</w:t>
      </w:r>
      <w:r w:rsidRPr="0004773A">
        <w:rPr>
          <w:rFonts w:ascii="Arial" w:hAnsi="Arial" w:cs="Arial"/>
        </w:rPr>
        <w:t xml:space="preserve"> para cada documento y, posteriormente,</w:t>
      </w:r>
      <w:r w:rsidRPr="00B64BA2">
        <w:rPr>
          <w:rFonts w:ascii="Arial" w:hAnsi="Arial" w:cs="Arial"/>
        </w:rPr>
        <w:t xml:space="preserve"> verificar que todos sus archivos se visualicen correctamente.</w:t>
      </w:r>
    </w:p>
    <w:p w:rsidR="009E0C61" w:rsidRDefault="009E0C61"/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247"/>
      </w:tblGrid>
      <w:tr w:rsidR="009E0C61" w:rsidRPr="00A17D7D" w:rsidTr="009E0C61">
        <w:tc>
          <w:tcPr>
            <w:tcW w:w="704" w:type="dxa"/>
          </w:tcPr>
          <w:p w:rsidR="009E0C61" w:rsidRPr="00B42534" w:rsidRDefault="009E0C61" w:rsidP="0015209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2534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678" w:type="dxa"/>
          </w:tcPr>
          <w:p w:rsidR="009E0C61" w:rsidRPr="00B42534" w:rsidRDefault="009E0C61" w:rsidP="0015209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DOCUMENTOS COMPLETAMENTE LEGIBLES:</w:t>
            </w:r>
          </w:p>
        </w:tc>
        <w:tc>
          <w:tcPr>
            <w:tcW w:w="4247" w:type="dxa"/>
          </w:tcPr>
          <w:p w:rsidR="009E0C61" w:rsidRPr="00A17D7D" w:rsidRDefault="009E0C61" w:rsidP="0015209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LINK CON NOMBRE DEL ARCHIVO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15209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9E0C61" w:rsidRPr="00A17D7D" w:rsidRDefault="009E0C61" w:rsidP="00152091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FORMATO 1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Solicitud de Autorización de estudios, signada por la persona que solicita la incorporación; </w:t>
            </w:r>
          </w:p>
          <w:p w:rsidR="009E0C61" w:rsidRPr="00A17D7D" w:rsidRDefault="009E0C61" w:rsidP="00152091">
            <w:pPr>
              <w:tabs>
                <w:tab w:val="left" w:pos="851"/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15209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Identificación oficial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IFE y </w:t>
            </w:r>
            <w:proofErr w:type="spellStart"/>
            <w:r w:rsidRPr="00A17D7D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</w:p>
          <w:p w:rsidR="009E0C61" w:rsidRPr="00081CC4" w:rsidRDefault="009E0C61" w:rsidP="009E0C61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[“Nombre completo”].PDF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9E0C61" w:rsidRPr="0049642F" w:rsidRDefault="009E0C61" w:rsidP="009E0C61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Acta Constitutiva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 si se trata de persona moral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(A.C., y/o S.C., y/o A.R., Patronato), </w:t>
            </w:r>
          </w:p>
          <w:p w:rsidR="009E0C61" w:rsidRDefault="009E0C61" w:rsidP="009E0C61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42F">
              <w:rPr>
                <w:rFonts w:ascii="Arial" w:hAnsi="Arial" w:cs="Arial"/>
                <w:sz w:val="20"/>
                <w:szCs w:val="20"/>
              </w:rPr>
              <w:t xml:space="preserve">Es importante que el acta constitutiva cuente con inscripción en el Registro Público de la Propiedad, y su objeto social contemple impartición de estudios de </w:t>
            </w:r>
            <w:r>
              <w:rPr>
                <w:rFonts w:ascii="Arial" w:hAnsi="Arial" w:cs="Arial"/>
                <w:sz w:val="20"/>
                <w:szCs w:val="20"/>
              </w:rPr>
              <w:t xml:space="preserve">EDUCACION </w:t>
            </w:r>
            <w:r>
              <w:rPr>
                <w:rFonts w:ascii="Arial" w:hAnsi="Arial" w:cs="Arial"/>
                <w:sz w:val="20"/>
                <w:szCs w:val="20"/>
              </w:rPr>
              <w:t>SECUNDARIA</w:t>
            </w:r>
            <w:r>
              <w:rPr>
                <w:rFonts w:ascii="Arial" w:hAnsi="Arial" w:cs="Arial"/>
                <w:sz w:val="20"/>
                <w:szCs w:val="20"/>
              </w:rPr>
              <w:t>, y adjuntar poder del representante legal en caso de no venir integrado en el Acta Constitutiva.</w:t>
            </w:r>
          </w:p>
          <w:p w:rsidR="009E0C61" w:rsidRPr="00081CC4" w:rsidRDefault="009E0C61" w:rsidP="009E0C61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 xml:space="preserve">ACTA_CONSTITUTIVA_[“Razón Social”].PDF 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PODER_ NOTARIAL_[“Razón Social”].PDF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1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PLANTILLA DE PERSONAL DOCENTE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Es necesario que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completamente lleno el formato, con los datos de cada docente, y </w:t>
            </w:r>
            <w:r w:rsidRPr="00B42534">
              <w:rPr>
                <w:rFonts w:ascii="Arial" w:hAnsi="Arial" w:cs="Arial"/>
                <w:b/>
                <w:sz w:val="20"/>
                <w:szCs w:val="20"/>
              </w:rPr>
              <w:t>firmada en color azul por el representante legal o propietario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E0C61" w:rsidRPr="00A17D7D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0C61" w:rsidRDefault="009E0C61" w:rsidP="009E0C61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Guía de los documentos que se presentan por cada personal:</w:t>
            </w:r>
          </w:p>
          <w:p w:rsidR="009E0C61" w:rsidRPr="00B42534" w:rsidRDefault="009E0C61" w:rsidP="009E0C61">
            <w:pPr>
              <w:tabs>
                <w:tab w:val="left" w:pos="1276"/>
              </w:tabs>
              <w:jc w:val="both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lastRenderedPageBreak/>
              <w:t>Del Director:</w:t>
            </w:r>
            <w:r w:rsidRPr="00B42534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título de licenciatura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cédula profesional federal o estatal,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acta de nacimiento,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carta de no antecedentes penales,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currículum,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2 fotografías tamaño infantil, papel mate, recientes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RFC,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anexos 4 y 5.</w:t>
            </w:r>
          </w:p>
          <w:p w:rsidR="009E0C61" w:rsidRPr="00B42534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 los Docentes: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título de licenciatura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cédula profesional federal o estatal,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acta de nacimiento,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carta de no antecedentes penales,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currículum,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RFC, </w:t>
            </w:r>
          </w:p>
          <w:p w:rsidR="009E0C61" w:rsidRPr="00B42534" w:rsidRDefault="009E0C61" w:rsidP="009E0C61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anexos 4 y 5.</w:t>
            </w:r>
          </w:p>
          <w:p w:rsidR="009E0C61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perfiles permitidos para educación secundaria son: (</w:t>
            </w:r>
            <w:r w:rsidRPr="00002F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Título </w:t>
            </w:r>
            <w:r w:rsidRPr="00482B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Lic. en Educación Media y/o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Licenciatura en Educación Secundaria, y/o </w:t>
            </w:r>
            <w:r w:rsidRPr="00482BE5">
              <w:rPr>
                <w:rFonts w:ascii="Arial" w:hAnsi="Arial" w:cs="Arial"/>
                <w:i/>
                <w:iCs/>
                <w:sz w:val="20"/>
                <w:szCs w:val="20"/>
              </w:rPr>
              <w:t>cualquier licenciatura siempre y cuando la asignatura a impartir vaya de acuerdo con su profesión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0D5E7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9E0C61" w:rsidRPr="000D5E7A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E0C61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Educación Física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Pr="00102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039">
              <w:rPr>
                <w:rFonts w:ascii="Arial" w:hAnsi="Arial" w:cs="Arial"/>
                <w:sz w:val="20"/>
                <w:szCs w:val="20"/>
              </w:rPr>
              <w:t xml:space="preserve">Ser licenciado en educación física o contar con el certificado de entrenador deportivo expedido por la Comisión Nacional del Deporte (CONADE) o contar con una experiencia mínima de tres años con los conocimientos necesarios, para impartir dicha materia. </w:t>
            </w:r>
            <w:r w:rsidRPr="00102EA2">
              <w:rPr>
                <w:rFonts w:ascii="Arial" w:hAnsi="Arial" w:cs="Arial"/>
                <w:sz w:val="20"/>
                <w:szCs w:val="20"/>
              </w:rPr>
              <w:t>Cuando el número de alumnos sea mayor de 60, será obligatorio para el particular contar con un profesor de educación física titulado con cédula.</w:t>
            </w:r>
          </w:p>
          <w:p w:rsidR="009E0C61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61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docentes de Idiomas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0C61" w:rsidRPr="000F164B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sz w:val="20"/>
                <w:szCs w:val="20"/>
              </w:rPr>
              <w:t>Si el INGLES se imparte EXTRACURRICULAR al plan de estudios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A64CE">
              <w:rPr>
                <w:rFonts w:ascii="Arial" w:hAnsi="Arial" w:cs="Arial"/>
                <w:sz w:val="20"/>
                <w:szCs w:val="20"/>
              </w:rPr>
              <w:t>os docentes deberán presentar certificación internacional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721">
              <w:rPr>
                <w:rFonts w:ascii="Arial" w:hAnsi="Arial" w:cs="Arial"/>
                <w:sz w:val="20"/>
                <w:szCs w:val="20"/>
              </w:rPr>
              <w:t>acreditar cualquier Licenciatura</w:t>
            </w:r>
            <w:r w:rsidRPr="000F164B">
              <w:rPr>
                <w:rFonts w:ascii="Arial" w:hAnsi="Arial" w:cs="Arial"/>
                <w:sz w:val="20"/>
                <w:szCs w:val="20"/>
              </w:rPr>
              <w:t xml:space="preserve">, también pueden ser extranjeros angloparlantes, y el resto de los documentos para docentes, aunado a </w:t>
            </w:r>
            <w:r w:rsidRPr="00446721">
              <w:rPr>
                <w:rFonts w:ascii="Arial" w:hAnsi="Arial" w:cs="Arial"/>
                <w:sz w:val="20"/>
                <w:szCs w:val="20"/>
              </w:rPr>
              <w:t>presentar el horario donde se cumpla con el total de horas del plan de estudios en Español de la SEP y las horas extracurriculares de inglés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0C61" w:rsidRPr="000F164B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61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sz w:val="20"/>
                <w:szCs w:val="20"/>
              </w:rPr>
              <w:t>Si el INGLES se imparte como BILINGÜE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E0C61" w:rsidRPr="00BA64CE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s decir, que impartan el plan y programa de educación </w:t>
            </w:r>
            <w:r>
              <w:rPr>
                <w:rFonts w:ascii="Arial" w:hAnsi="Arial" w:cs="Arial"/>
                <w:sz w:val="20"/>
                <w:szCs w:val="20"/>
              </w:rPr>
              <w:t>SECUNDARIA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en el idioma inglés, </w:t>
            </w:r>
            <w:r>
              <w:rPr>
                <w:rFonts w:ascii="Arial" w:hAnsi="Arial" w:cs="Arial"/>
                <w:sz w:val="20"/>
                <w:szCs w:val="20"/>
              </w:rPr>
              <w:t xml:space="preserve">los docentes deberán presentar </w:t>
            </w:r>
            <w:r w:rsidRPr="00151039">
              <w:rPr>
                <w:rFonts w:ascii="Arial" w:hAnsi="Arial" w:cs="Arial"/>
                <w:sz w:val="20"/>
                <w:szCs w:val="20"/>
              </w:rPr>
              <w:t xml:space="preserve">cualquier licenciatura siempre y cuando la asignatura a impartir vaya de </w:t>
            </w:r>
            <w:r w:rsidRPr="00151039">
              <w:rPr>
                <w:rFonts w:ascii="Arial" w:hAnsi="Arial" w:cs="Arial"/>
                <w:sz w:val="20"/>
                <w:szCs w:val="20"/>
              </w:rPr>
              <w:lastRenderedPageBreak/>
              <w:t>acuerdo con su profesión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y certificación internacional, así como presentar el Convenio con la empresa donde adquirirán los libros de </w:t>
            </w:r>
            <w:r>
              <w:rPr>
                <w:rFonts w:ascii="Arial" w:hAnsi="Arial" w:cs="Arial"/>
                <w:sz w:val="20"/>
                <w:szCs w:val="20"/>
              </w:rPr>
              <w:t>SECUNDARIA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traducidos al 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idioma, </w:t>
            </w:r>
            <w:r w:rsidRPr="00F56E5E">
              <w:rPr>
                <w:rFonts w:ascii="Arial" w:hAnsi="Arial" w:cs="Arial"/>
                <w:sz w:val="20"/>
                <w:szCs w:val="20"/>
              </w:rPr>
              <w:t>y horario que abarque las clases en ambos idiomas</w:t>
            </w:r>
            <w:r w:rsidRPr="00BA64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0C61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C61" w:rsidRPr="00A17D7D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Del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Personal Administrativo:</w:t>
            </w:r>
            <w:r w:rsidRPr="00A17D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402A">
              <w:rPr>
                <w:rFonts w:ascii="Arial" w:hAnsi="Arial" w:cs="Arial"/>
                <w:bCs/>
                <w:sz w:val="20"/>
                <w:szCs w:val="20"/>
              </w:rPr>
              <w:t>adjuntar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último grado de estudios, Acta de nacimiento, </w:t>
            </w:r>
            <w:r>
              <w:rPr>
                <w:rFonts w:ascii="Arial" w:hAnsi="Arial" w:cs="Arial"/>
                <w:sz w:val="20"/>
                <w:szCs w:val="20"/>
              </w:rPr>
              <w:t>RFC, correo electrónico, teléfono y c</w:t>
            </w:r>
            <w:r w:rsidRPr="00A17D7D">
              <w:rPr>
                <w:rFonts w:ascii="Arial" w:hAnsi="Arial" w:cs="Arial"/>
                <w:sz w:val="20"/>
                <w:szCs w:val="20"/>
              </w:rPr>
              <w:t>arta de no antecedentes penales.</w:t>
            </w:r>
          </w:p>
          <w:p w:rsidR="009E0C61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C61" w:rsidRPr="00A17D7D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Del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Personal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otras áreas como</w:t>
            </w:r>
            <w:r w:rsidRPr="00ED402A">
              <w:rPr>
                <w:rFonts w:ascii="AvenirNext LT Pro Regular" w:eastAsia="Arial Unicode MS" w:hAnsi="AvenirNext LT Pro Regular" w:cs="Arial Unicode MS"/>
                <w:color w:val="0070C0"/>
                <w:sz w:val="20"/>
                <w:szCs w:val="20"/>
                <w:u w:val="single"/>
              </w:rPr>
              <w:t xml:space="preserve">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actividades artísticas, culturales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: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documento con que acredite la competencia a desempeñar, o comprobando experiencia laboral o docente de por lo menos tres años en el área en que se desempeñará.</w:t>
            </w:r>
          </w:p>
          <w:p w:rsidR="009E0C61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C61" w:rsidRDefault="009E0C61" w:rsidP="009E0C61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otorgarse la incorporación TODO EL PERSONAL SE INGRESA QUE LABORE EN EL PLANTEL DEBE INGRESARSE AL SIE.</w:t>
            </w:r>
          </w:p>
          <w:p w:rsidR="009E0C61" w:rsidRPr="00A17D7D" w:rsidRDefault="009E0C61" w:rsidP="009E0C61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ANEXO 1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LISTADO_DOCENTES_[“Nombre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</w:tcPr>
          <w:p w:rsidR="009E0C61" w:rsidRPr="00A17D7D" w:rsidRDefault="009E0C61" w:rsidP="009E0C61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Directorio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Adjuntar archivo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D7D">
              <w:rPr>
                <w:rFonts w:ascii="Arial" w:hAnsi="Arial" w:cs="Arial"/>
                <w:sz w:val="20"/>
                <w:szCs w:val="20"/>
              </w:rPr>
              <w:t>el personal directivo, administrativo u otros, que nos facilite su rápida comunicación en caso de ser necesario</w:t>
            </w:r>
            <w:r>
              <w:rPr>
                <w:rFonts w:ascii="Arial" w:hAnsi="Arial" w:cs="Arial"/>
                <w:sz w:val="20"/>
                <w:szCs w:val="20"/>
              </w:rPr>
              <w:t>, con teléfonos y correos electrónicos preferentemente oficiales del plantel.</w:t>
            </w:r>
          </w:p>
          <w:p w:rsidR="009E0C61" w:rsidRPr="00A17D7D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DIRECTORIO EN EXCEL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Personal adminsitrativo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9E0C61" w:rsidRPr="00A17D7D" w:rsidRDefault="009E0C61" w:rsidP="009E0C61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Carta compromiso</w:t>
            </w:r>
            <w:r w:rsidRPr="00A17D7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D</w:t>
            </w:r>
            <w:r w:rsidRPr="00A17D7D">
              <w:rPr>
                <w:rFonts w:ascii="Arial" w:hAnsi="Arial" w:cs="Arial"/>
                <w:sz w:val="20"/>
                <w:szCs w:val="20"/>
              </w:rPr>
              <w:t>onde manifiesta su responsabilidad de implementar medidas que ayuden a proteger en gran medida la seguridad y protección de los menores de cualquier delito sexual y otros</w:t>
            </w:r>
            <w:r>
              <w:rPr>
                <w:rFonts w:ascii="Arial" w:hAnsi="Arial" w:cs="Arial"/>
                <w:sz w:val="20"/>
                <w:szCs w:val="20"/>
              </w:rPr>
              <w:t>, debe estar firmado con tinta azul y escaneado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0C61" w:rsidRPr="00A17D7D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2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INSTALACIONES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2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3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DATOS GENERALES DEL INMUEBLE</w:t>
            </w:r>
          </w:p>
          <w:p w:rsidR="009E0C61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0C61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0C61" w:rsidRPr="00A17D7D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3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Datos Genareles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9E0C61" w:rsidRPr="00A17D7D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DOCUMENTO CON QUE ACREDITE LA PROPIEDAD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sz w:val="20"/>
                <w:szCs w:val="20"/>
              </w:rPr>
              <w:t>U OCUPACIÓN LEGAL DEL INMUEBLE, pudiendo ser:</w:t>
            </w:r>
          </w:p>
          <w:p w:rsidR="009E0C61" w:rsidRPr="00A17D7D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 xml:space="preserve">a) Copia certificada de las escrituras a nombre de la persona que solicita incorporación, y/o </w:t>
            </w:r>
          </w:p>
          <w:p w:rsidR="009E0C61" w:rsidRPr="00A17D7D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>b) Contrato de arrendamiento, de comodato, donación, vigentes, con ratificación de firmas ante Notario Público, cuyo objeto sea para uso educativo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indique el o los niveles educativos que ahí se imparten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0C61" w:rsidRPr="00A17D7D" w:rsidRDefault="009E0C61" w:rsidP="009E0C61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724">
              <w:rPr>
                <w:rFonts w:ascii="Arial" w:hAnsi="Arial" w:cs="Arial"/>
                <w:sz w:val="20"/>
                <w:szCs w:val="20"/>
              </w:rPr>
              <w:t>DOCUMENTO DE PROPIEDAD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Contrato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78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Planos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que contemple todas las áreas en archivo PDF:</w:t>
            </w:r>
          </w:p>
          <w:p w:rsidR="009E0C61" w:rsidRPr="00A17D7D" w:rsidRDefault="009E0C61" w:rsidP="009E0C61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General del inmueble, donde tenga espacio para mínimo 3 AULAS, (con localización, orientación, señalamientos de los espacios, áreas verdes, estacionamiento, etc.). </w:t>
            </w:r>
          </w:p>
          <w:p w:rsidR="009E0C61" w:rsidRPr="00A17D7D" w:rsidRDefault="009E0C61" w:rsidP="009E0C61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Plano de la Instalación Hidráulica, </w:t>
            </w:r>
          </w:p>
          <w:p w:rsidR="009E0C61" w:rsidRPr="00A17D7D" w:rsidRDefault="009E0C61" w:rsidP="009E0C61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Plano de la Instalación Sanitaria, </w:t>
            </w:r>
          </w:p>
          <w:p w:rsidR="009E0C61" w:rsidRPr="00A17D7D" w:rsidRDefault="009E0C61" w:rsidP="009E0C61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Plano de la Instalación Eléctrica, </w:t>
            </w:r>
          </w:p>
          <w:p w:rsidR="009E0C61" w:rsidRPr="00A17D7D" w:rsidRDefault="009E0C61" w:rsidP="009E0C61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>Plano de la Instalación de Gas si cuenta con ella en caso de existir.</w:t>
            </w:r>
          </w:p>
          <w:p w:rsidR="009E0C61" w:rsidRPr="00A17D7D" w:rsidRDefault="009E0C61" w:rsidP="009E0C6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 la Institución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9E0C61" w:rsidRPr="00A17D7D" w:rsidRDefault="009E0C61" w:rsidP="009E0C61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Croquis de ubicación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especificando entre que calles y avenidas se encuentra, calle posterior y calle trasera del inmueble.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CROQUIS DE UBICACIÓN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 xml:space="preserve">CROQUIS  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Dictamen de Seguridad Estructural </w:t>
            </w:r>
            <w:r w:rsidRPr="00081CC4">
              <w:rPr>
                <w:rFonts w:ascii="Arial" w:hAnsi="Arial" w:cs="Arial"/>
                <w:bCs/>
                <w:sz w:val="20"/>
                <w:szCs w:val="20"/>
              </w:rPr>
              <w:t>es necesario se contemplen fotografías del plantel, conclusión y observaciones en su caso.</w:t>
            </w:r>
          </w:p>
          <w:p w:rsidR="009E0C61" w:rsidRPr="00081CC4" w:rsidRDefault="009E0C61" w:rsidP="009E0C61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SEGURIDAD ESTRUCTURAL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vigente del perito estructural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que elaboró el dictamen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seguridad estructural. 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F1">
              <w:rPr>
                <w:rFonts w:ascii="Arial" w:hAnsi="Arial" w:cs="Arial"/>
                <w:sz w:val="20"/>
                <w:szCs w:val="20"/>
              </w:rPr>
              <w:t>LICENCIA DE PERITO_ (Nombre del plantel”)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de Uso de Suelo vigente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la emite Desarrollo Urbano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debe indicar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el nivel educativo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EDUCACIÓN SECUNDARIA,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los niveles educativos que se imparten o pretenden impartirse en el mismo inmueble.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SUELO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9E0C61" w:rsidRPr="00E44DC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De Protección Civil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hAnsi="Arial" w:cs="Arial"/>
                <w:bCs/>
                <w:sz w:val="20"/>
                <w:szCs w:val="20"/>
              </w:rPr>
              <w:t>se requieren 3 documentos:</w:t>
            </w:r>
          </w:p>
          <w:p w:rsidR="009E0C61" w:rsidRPr="00E44DC1" w:rsidRDefault="009E0C61" w:rsidP="009E0C61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 xml:space="preserve">1.) Dictamen de Protección Civil vigente (medidas de seguridad) </w:t>
            </w:r>
          </w:p>
          <w:p w:rsidR="009E0C61" w:rsidRPr="00E44DC1" w:rsidRDefault="009E0C61" w:rsidP="009E0C61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2.) Dictamen de Plan Interno</w:t>
            </w:r>
          </w:p>
          <w:p w:rsidR="009E0C61" w:rsidRPr="00E44DC1" w:rsidRDefault="009E0C61" w:rsidP="009E0C61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3.) Plan Interno autorizado</w:t>
            </w:r>
          </w:p>
          <w:p w:rsidR="009E0C61" w:rsidRPr="00E44DC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DICTAMEN 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MEDIDAS DE SEGURIDAD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 xml:space="preserve"> .PDF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9E0C61" w:rsidRDefault="009E0C61" w:rsidP="009E0C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Constancia de no inconveniente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de COESPRIS</w:t>
            </w:r>
            <w:r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 tramita en 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Av. División del Norte, </w:t>
            </w:r>
            <w:proofErr w:type="spellStart"/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N°</w:t>
            </w:r>
            <w:proofErr w:type="spellEnd"/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401, Colonia San Felipe, ciudad Chihuahua, Chih., Tel: 414-82-10. </w:t>
            </w:r>
          </w:p>
          <w:p w:rsidR="009E0C61" w:rsidRPr="00A17D7D" w:rsidRDefault="009E0C61" w:rsidP="009E0C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(Este documento refuerza mayor la seguridad para los alumnos donde esta instancia sanitaria verifica sanitación, desinfección, fumigación entre otros aspectos). Este requisito solo aplica para TIPO BASICO.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COESPRIS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9E0C61" w:rsidRPr="00A17D7D" w:rsidRDefault="009E0C61" w:rsidP="00992F9F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Escrito libre para Justificación del nombre,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agregar la impresión de la b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úsqueda fonética con la propuesta de denominación del plantel,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el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IMPI en la liga </w:t>
            </w:r>
            <w:hyperlink r:id="rId7" w:history="1">
              <w:r w:rsidRPr="00A17D7D">
                <w:rPr>
                  <w:rStyle w:val="Hipervnculo"/>
                  <w:sz w:val="20"/>
                  <w:szCs w:val="20"/>
                </w:rPr>
                <w:t>https://marcia.impi.gob.mx/marcas/search/quick</w:t>
              </w:r>
            </w:hyperlink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DEL IMPI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</w:t>
            </w:r>
            <w:r>
              <w:rPr>
                <w:rFonts w:ascii="Arial" w:hAnsi="Arial" w:cs="Arial"/>
                <w:sz w:val="20"/>
                <w:szCs w:val="20"/>
              </w:rPr>
              <w:t>Denominación 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9E0C61" w:rsidRPr="00E44DC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Escrito libre donde manifieste el particular que brindará el servicio hasta que la autoridad educativa le señale mediante escrito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, y que aplicará el plan y programa oficial establecido por la Secretaria de Educación Pública, en los términos autorizados por la autoridad educativa.</w:t>
            </w:r>
          </w:p>
          <w:p w:rsidR="009E0C61" w:rsidRPr="00E44DC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firstLine="708"/>
              <w:jc w:val="both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ESCRITO </w:t>
            </w: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Denominación 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Horario de clases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conforme las asignaturas del mapa curricular oficial de la SEP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El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plan y programa el particular podrá bajarlo de la liga: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</w:pPr>
            <w:hyperlink r:id="rId8" w:history="1">
              <w:r w:rsidRPr="00E44DC1">
                <w:rPr>
                  <w:rStyle w:val="Hipervnculo"/>
                  <w:rFonts w:ascii="Bodoni MT" w:hAnsi="Bodoni MT" w:cs="Arial"/>
                  <w:b/>
                </w:rPr>
                <w:t>https://www.planyprogramasdestudio.sep.gob.mx/</w:t>
              </w:r>
            </w:hyperlink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:rsidR="009E0C61" w:rsidRPr="008D0196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</w:pPr>
            <w:r w:rsidRPr="00A6747A">
              <w:rPr>
                <w:rFonts w:ascii="Arial" w:eastAsia="Arial Unicode MS" w:hAnsi="Arial" w:cs="Arial"/>
                <w:b/>
                <w:bCs/>
                <w:color w:val="2E74B5" w:themeColor="accent5" w:themeShade="BF"/>
                <w:sz w:val="20"/>
                <w:szCs w:val="20"/>
              </w:rPr>
              <w:t>Laboratorio de física y química</w:t>
            </w:r>
            <w:r w:rsidRPr="00A6747A">
              <w:rPr>
                <w:rFonts w:ascii="Arial" w:eastAsia="Arial Unicode MS" w:hAnsi="Arial" w:cs="Arial"/>
                <w:sz w:val="20"/>
                <w:szCs w:val="20"/>
              </w:rPr>
              <w:t>, con lista de materiales adquiridos, se adjunta guía de materiales requeridos.</w:t>
            </w: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FISICA Y QUIMICA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:rsidR="009E0C61" w:rsidRPr="00E44DC1" w:rsidRDefault="009E0C61" w:rsidP="009E0C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Anexar el contenido de las clases complementarías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que impartirá, como música, inglés, artes, entre otros, mismas que deberán venir contempladas en el horario.</w:t>
            </w:r>
          </w:p>
          <w:p w:rsidR="009E0C61" w:rsidRPr="00E44DC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CLASES COMPLEMENTARIAS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 clases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:rsidR="009E0C61" w:rsidRPr="008D0196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Certificado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“Recepción y evaluación de solicitudes de incorporación al Estado de planteles particulares” en la 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>Referencia 2203, por un monto de $1.256,41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9E0C61" w:rsidRPr="008D0196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9E0C61" w:rsidRPr="00A17D7D" w:rsidTr="009E0C61">
        <w:tc>
          <w:tcPr>
            <w:tcW w:w="704" w:type="dxa"/>
          </w:tcPr>
          <w:p w:rsidR="009E0C61" w:rsidRPr="00B42534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8" w:type="dxa"/>
          </w:tcPr>
          <w:p w:rsidR="009E0C61" w:rsidRPr="00640C46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</w:pPr>
            <w:r w:rsidRPr="00640C4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Solo para planteles bilingües: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Escrito del particular, donde nos informe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que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el plan de estudios de Educación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SECUNDARIA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 lo imparte en sistema bilingüe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y adjuntar: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E0C61" w:rsidRPr="00640C46" w:rsidRDefault="009E0C61" w:rsidP="009E0C61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467" w:hanging="107"/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40C46">
              <w:rPr>
                <w:rFonts w:ascii="Arial" w:eastAsia="Arial Unicode MS" w:hAnsi="Arial" w:cs="Arial"/>
                <w:sz w:val="20"/>
                <w:szCs w:val="20"/>
              </w:rPr>
              <w:t xml:space="preserve">convenio con la editorial que le brindara el servicio para la compra de libros traducidos al idioma, </w:t>
            </w:r>
          </w:p>
          <w:p w:rsidR="009E0C61" w:rsidRDefault="009E0C61" w:rsidP="009E0C61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40C46">
              <w:rPr>
                <w:rFonts w:ascii="Arial" w:eastAsia="Arial Unicode MS" w:hAnsi="Arial" w:cs="Arial"/>
                <w:sz w:val="20"/>
                <w:szCs w:val="20"/>
              </w:rPr>
              <w:t>plantilla de personal con el perfil requerido para personal bilingüe.</w:t>
            </w:r>
          </w:p>
          <w:p w:rsidR="009E0C61" w:rsidRDefault="009E0C61" w:rsidP="009E0C61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Horario 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E0C61" w:rsidRPr="00640C46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En caso contrario, se tramita como ingles extracurriculares, pudiendo el plantel impartir un excelente nivel de inglés al alumnado.</w:t>
            </w:r>
          </w:p>
          <w:p w:rsidR="009E0C61" w:rsidRPr="00E44DC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</w:tcPr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BILINGUE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CONVENIO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9E0C61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BILINGUE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HORARIO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9E0C61" w:rsidRPr="00A17D7D" w:rsidRDefault="009E0C61" w:rsidP="009E0C61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BILINGUE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PLANTILLA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:rsidR="009E0C61" w:rsidRDefault="009E0C61"/>
    <w:sectPr w:rsidR="009E0C61" w:rsidSect="00992F9F">
      <w:headerReference w:type="default" r:id="rId9"/>
      <w:pgSz w:w="12240" w:h="15840"/>
      <w:pgMar w:top="2248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8C6" w:rsidRDefault="001558C6" w:rsidP="009E0C61">
      <w:pPr>
        <w:spacing w:after="0" w:line="240" w:lineRule="auto"/>
      </w:pPr>
      <w:r>
        <w:separator/>
      </w:r>
    </w:p>
  </w:endnote>
  <w:endnote w:type="continuationSeparator" w:id="0">
    <w:p w:rsidR="001558C6" w:rsidRDefault="001558C6" w:rsidP="009E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8C6" w:rsidRDefault="001558C6" w:rsidP="009E0C61">
      <w:pPr>
        <w:spacing w:after="0" w:line="240" w:lineRule="auto"/>
      </w:pPr>
      <w:r>
        <w:separator/>
      </w:r>
    </w:p>
  </w:footnote>
  <w:footnote w:type="continuationSeparator" w:id="0">
    <w:p w:rsidR="001558C6" w:rsidRDefault="001558C6" w:rsidP="009E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0C61" w:rsidRDefault="009E0C61">
    <w:pPr>
      <w:pStyle w:val="Encabezado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margin-left:-85.8pt;margin-top:-104.75pt;width:611.3pt;height:801.9pt;z-index:-251658240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25EB"/>
    <w:multiLevelType w:val="hybridMultilevel"/>
    <w:tmpl w:val="DBB6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0259"/>
    <w:multiLevelType w:val="hybridMultilevel"/>
    <w:tmpl w:val="701EA6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26536">
    <w:abstractNumId w:val="2"/>
  </w:num>
  <w:num w:numId="2" w16cid:durableId="1333723646">
    <w:abstractNumId w:val="1"/>
  </w:num>
  <w:num w:numId="3" w16cid:durableId="5621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61"/>
    <w:rsid w:val="001558C6"/>
    <w:rsid w:val="00992F9F"/>
    <w:rsid w:val="009E0C61"/>
    <w:rsid w:val="00B44A0F"/>
    <w:rsid w:val="00DC2808"/>
    <w:rsid w:val="00E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E905A"/>
  <w15:chartTrackingRefBased/>
  <w15:docId w15:val="{EE158D89-5FC2-4E42-AF33-DD26CC1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C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C6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C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C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C6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C61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E0C6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0C6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0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C61"/>
  </w:style>
  <w:style w:type="paragraph" w:styleId="Piedepgina">
    <w:name w:val="footer"/>
    <w:basedOn w:val="Normal"/>
    <w:link w:val="PiedepginaCar"/>
    <w:uiPriority w:val="99"/>
    <w:unhideWhenUsed/>
    <w:rsid w:val="009E0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cia.impi.gob.mx/marcas/search/qu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2025-02-14T22:39:00Z</dcterms:created>
  <dcterms:modified xsi:type="dcterms:W3CDTF">2025-02-14T22:46:00Z</dcterms:modified>
</cp:coreProperties>
</file>