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FA3D5" w14:textId="77777777" w:rsidR="007218CF" w:rsidRDefault="007218CF">
      <w:pPr>
        <w:pBdr>
          <w:top w:val="nil"/>
          <w:left w:val="nil"/>
          <w:bottom w:val="nil"/>
          <w:right w:val="nil"/>
          <w:between w:val="nil"/>
        </w:pBdr>
        <w:rPr>
          <w:rFonts w:ascii="Times New Roman" w:eastAsia="Times New Roman" w:hAnsi="Times New Roman" w:cs="Times New Roman"/>
          <w:color w:val="000000"/>
          <w:sz w:val="20"/>
          <w:szCs w:val="20"/>
        </w:rPr>
      </w:pPr>
    </w:p>
    <w:p w14:paraId="0D5CE6A4" w14:textId="77777777" w:rsidR="007218CF" w:rsidRDefault="007218CF">
      <w:pPr>
        <w:pBdr>
          <w:top w:val="nil"/>
          <w:left w:val="nil"/>
          <w:bottom w:val="nil"/>
          <w:right w:val="nil"/>
          <w:between w:val="nil"/>
        </w:pBdr>
        <w:rPr>
          <w:rFonts w:ascii="Times New Roman" w:eastAsia="Times New Roman" w:hAnsi="Times New Roman" w:cs="Times New Roman"/>
          <w:color w:val="000000"/>
          <w:sz w:val="20"/>
          <w:szCs w:val="20"/>
        </w:rPr>
      </w:pPr>
    </w:p>
    <w:p w14:paraId="4008E743" w14:textId="77777777" w:rsidR="007218CF" w:rsidRDefault="007218CF">
      <w:pPr>
        <w:pBdr>
          <w:top w:val="nil"/>
          <w:left w:val="nil"/>
          <w:bottom w:val="nil"/>
          <w:right w:val="nil"/>
          <w:between w:val="nil"/>
        </w:pBdr>
        <w:rPr>
          <w:rFonts w:ascii="Times New Roman" w:eastAsia="Times New Roman" w:hAnsi="Times New Roman" w:cs="Times New Roman"/>
          <w:color w:val="000000"/>
          <w:sz w:val="20"/>
          <w:szCs w:val="20"/>
        </w:rPr>
      </w:pPr>
    </w:p>
    <w:p w14:paraId="309CCC55" w14:textId="77777777" w:rsidR="007218CF" w:rsidRDefault="007218CF">
      <w:pPr>
        <w:pBdr>
          <w:top w:val="nil"/>
          <w:left w:val="nil"/>
          <w:bottom w:val="nil"/>
          <w:right w:val="nil"/>
          <w:between w:val="nil"/>
        </w:pBdr>
        <w:rPr>
          <w:rFonts w:ascii="Times New Roman" w:eastAsia="Times New Roman" w:hAnsi="Times New Roman" w:cs="Times New Roman"/>
          <w:color w:val="000000"/>
          <w:sz w:val="20"/>
          <w:szCs w:val="20"/>
        </w:rPr>
      </w:pPr>
    </w:p>
    <w:p w14:paraId="0A57AE4D" w14:textId="77777777" w:rsidR="007218CF" w:rsidRDefault="007218CF">
      <w:pPr>
        <w:pBdr>
          <w:top w:val="nil"/>
          <w:left w:val="nil"/>
          <w:bottom w:val="nil"/>
          <w:right w:val="nil"/>
          <w:between w:val="nil"/>
        </w:pBdr>
        <w:rPr>
          <w:rFonts w:ascii="Times New Roman" w:eastAsia="Times New Roman" w:hAnsi="Times New Roman" w:cs="Times New Roman"/>
          <w:color w:val="000000"/>
          <w:sz w:val="20"/>
          <w:szCs w:val="20"/>
        </w:rPr>
      </w:pPr>
    </w:p>
    <w:p w14:paraId="60C67625" w14:textId="77777777" w:rsidR="007218CF" w:rsidRDefault="007218CF">
      <w:pPr>
        <w:pBdr>
          <w:top w:val="nil"/>
          <w:left w:val="nil"/>
          <w:bottom w:val="nil"/>
          <w:right w:val="nil"/>
          <w:between w:val="nil"/>
        </w:pBdr>
        <w:rPr>
          <w:rFonts w:ascii="Times New Roman" w:eastAsia="Times New Roman" w:hAnsi="Times New Roman" w:cs="Times New Roman"/>
          <w:color w:val="000000"/>
          <w:sz w:val="20"/>
          <w:szCs w:val="20"/>
        </w:rPr>
      </w:pPr>
    </w:p>
    <w:p w14:paraId="38AF4FCB" w14:textId="77777777" w:rsidR="007218CF" w:rsidRDefault="007218CF">
      <w:pPr>
        <w:pBdr>
          <w:top w:val="nil"/>
          <w:left w:val="nil"/>
          <w:bottom w:val="nil"/>
          <w:right w:val="nil"/>
          <w:between w:val="nil"/>
        </w:pBdr>
        <w:rPr>
          <w:rFonts w:ascii="Times New Roman" w:eastAsia="Times New Roman" w:hAnsi="Times New Roman" w:cs="Times New Roman"/>
          <w:color w:val="000000"/>
          <w:sz w:val="20"/>
          <w:szCs w:val="20"/>
        </w:rPr>
      </w:pPr>
    </w:p>
    <w:p w14:paraId="3894FD3B" w14:textId="77777777" w:rsidR="007218CF" w:rsidRDefault="007218CF">
      <w:pPr>
        <w:pBdr>
          <w:top w:val="nil"/>
          <w:left w:val="nil"/>
          <w:bottom w:val="nil"/>
          <w:right w:val="nil"/>
          <w:between w:val="nil"/>
        </w:pBdr>
        <w:rPr>
          <w:rFonts w:ascii="Times New Roman" w:eastAsia="Times New Roman" w:hAnsi="Times New Roman" w:cs="Times New Roman"/>
          <w:color w:val="000000"/>
          <w:sz w:val="20"/>
          <w:szCs w:val="20"/>
        </w:rPr>
      </w:pPr>
    </w:p>
    <w:p w14:paraId="46C39C25" w14:textId="77777777" w:rsidR="007218CF" w:rsidRDefault="007218CF">
      <w:pPr>
        <w:pBdr>
          <w:top w:val="nil"/>
          <w:left w:val="nil"/>
          <w:bottom w:val="nil"/>
          <w:right w:val="nil"/>
          <w:between w:val="nil"/>
        </w:pBdr>
        <w:rPr>
          <w:rFonts w:ascii="Times New Roman" w:eastAsia="Times New Roman" w:hAnsi="Times New Roman" w:cs="Times New Roman"/>
          <w:color w:val="000000"/>
          <w:sz w:val="20"/>
          <w:szCs w:val="20"/>
        </w:rPr>
      </w:pPr>
    </w:p>
    <w:p w14:paraId="594A1DDE" w14:textId="77777777" w:rsidR="007218CF" w:rsidRDefault="007218CF">
      <w:pPr>
        <w:pBdr>
          <w:top w:val="nil"/>
          <w:left w:val="nil"/>
          <w:bottom w:val="nil"/>
          <w:right w:val="nil"/>
          <w:between w:val="nil"/>
        </w:pBdr>
        <w:rPr>
          <w:rFonts w:ascii="Times New Roman" w:eastAsia="Times New Roman" w:hAnsi="Times New Roman" w:cs="Times New Roman"/>
          <w:color w:val="000000"/>
          <w:sz w:val="20"/>
          <w:szCs w:val="20"/>
        </w:rPr>
      </w:pPr>
    </w:p>
    <w:p w14:paraId="0B68B31B" w14:textId="77777777" w:rsidR="007218CF" w:rsidRDefault="007218CF">
      <w:pPr>
        <w:pBdr>
          <w:top w:val="nil"/>
          <w:left w:val="nil"/>
          <w:bottom w:val="nil"/>
          <w:right w:val="nil"/>
          <w:between w:val="nil"/>
        </w:pBdr>
        <w:rPr>
          <w:rFonts w:ascii="Times New Roman" w:eastAsia="Times New Roman" w:hAnsi="Times New Roman" w:cs="Times New Roman"/>
          <w:color w:val="000000"/>
          <w:sz w:val="20"/>
          <w:szCs w:val="20"/>
        </w:rPr>
      </w:pPr>
    </w:p>
    <w:p w14:paraId="4AABC409" w14:textId="77777777" w:rsidR="007218CF" w:rsidRDefault="007218CF">
      <w:pPr>
        <w:pBdr>
          <w:top w:val="nil"/>
          <w:left w:val="nil"/>
          <w:bottom w:val="nil"/>
          <w:right w:val="nil"/>
          <w:between w:val="nil"/>
        </w:pBdr>
        <w:rPr>
          <w:rFonts w:ascii="Times New Roman" w:eastAsia="Times New Roman" w:hAnsi="Times New Roman" w:cs="Times New Roman"/>
          <w:color w:val="000000"/>
          <w:sz w:val="20"/>
          <w:szCs w:val="20"/>
        </w:rPr>
      </w:pPr>
    </w:p>
    <w:p w14:paraId="3A8C7412" w14:textId="77777777" w:rsidR="007218CF" w:rsidRDefault="007218CF">
      <w:pPr>
        <w:pBdr>
          <w:top w:val="nil"/>
          <w:left w:val="nil"/>
          <w:bottom w:val="nil"/>
          <w:right w:val="nil"/>
          <w:between w:val="nil"/>
        </w:pBdr>
        <w:rPr>
          <w:rFonts w:ascii="Times New Roman" w:eastAsia="Times New Roman" w:hAnsi="Times New Roman" w:cs="Times New Roman"/>
          <w:color w:val="000000"/>
          <w:sz w:val="20"/>
          <w:szCs w:val="20"/>
        </w:rPr>
      </w:pPr>
    </w:p>
    <w:p w14:paraId="76A24B77" w14:textId="77777777" w:rsidR="007218CF" w:rsidRPr="009F6728" w:rsidRDefault="00CC1587" w:rsidP="009F6728">
      <w:pPr>
        <w:pStyle w:val="Ttulo"/>
        <w:spacing w:line="259" w:lineRule="auto"/>
        <w:ind w:left="0"/>
        <w:rPr>
          <w:sz w:val="72"/>
          <w:szCs w:val="72"/>
        </w:rPr>
      </w:pPr>
      <w:bookmarkStart w:id="0" w:name="_Hlk187831707"/>
      <w:r w:rsidRPr="009F6728">
        <w:rPr>
          <w:sz w:val="72"/>
          <w:szCs w:val="72"/>
        </w:rPr>
        <w:t>Reglamento de Competencia</w:t>
      </w:r>
    </w:p>
    <w:p w14:paraId="4B36109C" w14:textId="6092D5D5" w:rsidR="007218CF" w:rsidRDefault="00CC1587" w:rsidP="009F6728">
      <w:pPr>
        <w:spacing w:before="11"/>
        <w:rPr>
          <w:sz w:val="60"/>
          <w:szCs w:val="60"/>
        </w:rPr>
      </w:pPr>
      <w:r>
        <w:rPr>
          <w:sz w:val="60"/>
          <w:szCs w:val="60"/>
        </w:rPr>
        <w:t>Fútbol Asociación</w:t>
      </w:r>
    </w:p>
    <w:p w14:paraId="4870FDDD" w14:textId="46BA9C31" w:rsidR="009F6728" w:rsidRPr="009F6728" w:rsidRDefault="009F6728" w:rsidP="009F6728">
      <w:pPr>
        <w:pStyle w:val="Ttulo1"/>
        <w:jc w:val="left"/>
        <w:rPr>
          <w:b w:val="0"/>
          <w:bCs w:val="0"/>
        </w:rPr>
      </w:pPr>
      <w:r w:rsidRPr="009F6728">
        <w:rPr>
          <w:b w:val="0"/>
          <w:bCs w:val="0"/>
          <w:sz w:val="40"/>
          <w:szCs w:val="40"/>
        </w:rPr>
        <w:t>Nivel Primaria</w:t>
      </w:r>
    </w:p>
    <w:p w14:paraId="422A729A" w14:textId="77777777" w:rsidR="007218CF" w:rsidRDefault="007218CF">
      <w:pPr>
        <w:pBdr>
          <w:top w:val="nil"/>
          <w:left w:val="nil"/>
          <w:bottom w:val="nil"/>
          <w:right w:val="nil"/>
          <w:between w:val="nil"/>
        </w:pBdr>
        <w:rPr>
          <w:color w:val="000000"/>
          <w:sz w:val="72"/>
          <w:szCs w:val="72"/>
        </w:rPr>
      </w:pPr>
    </w:p>
    <w:p w14:paraId="717B5F93" w14:textId="77777777" w:rsidR="007218CF" w:rsidRDefault="007218CF">
      <w:pPr>
        <w:pBdr>
          <w:top w:val="nil"/>
          <w:left w:val="nil"/>
          <w:bottom w:val="nil"/>
          <w:right w:val="nil"/>
          <w:between w:val="nil"/>
        </w:pBdr>
        <w:spacing w:before="4"/>
        <w:rPr>
          <w:color w:val="000000"/>
          <w:sz w:val="107"/>
          <w:szCs w:val="107"/>
        </w:rPr>
      </w:pPr>
    </w:p>
    <w:p w14:paraId="250E7E3E" w14:textId="702ACB07" w:rsidR="007218CF" w:rsidRDefault="00CC1587" w:rsidP="009F6728">
      <w:pPr>
        <w:spacing w:line="266" w:lineRule="auto"/>
        <w:ind w:left="4153" w:right="180"/>
        <w:rPr>
          <w:sz w:val="36"/>
          <w:szCs w:val="36"/>
        </w:rPr>
      </w:pPr>
      <w:r>
        <w:rPr>
          <w:sz w:val="36"/>
          <w:szCs w:val="36"/>
        </w:rPr>
        <w:t>Juegos Deportivos Estatales de</w:t>
      </w:r>
      <w:r w:rsidR="0006746E">
        <w:rPr>
          <w:sz w:val="36"/>
          <w:szCs w:val="36"/>
        </w:rPr>
        <w:t xml:space="preserve"> </w:t>
      </w:r>
      <w:r>
        <w:rPr>
          <w:sz w:val="36"/>
          <w:szCs w:val="36"/>
        </w:rPr>
        <w:t>la Educación Básica 2024-2025</w:t>
      </w:r>
    </w:p>
    <w:bookmarkEnd w:id="0"/>
    <w:p w14:paraId="380DE378" w14:textId="77777777" w:rsidR="007218CF" w:rsidRDefault="007218CF">
      <w:pPr>
        <w:pBdr>
          <w:top w:val="nil"/>
          <w:left w:val="nil"/>
          <w:bottom w:val="nil"/>
          <w:right w:val="nil"/>
          <w:between w:val="nil"/>
        </w:pBdr>
        <w:rPr>
          <w:color w:val="000000"/>
          <w:sz w:val="44"/>
          <w:szCs w:val="44"/>
        </w:rPr>
      </w:pPr>
    </w:p>
    <w:p w14:paraId="07DC4F5C" w14:textId="77777777" w:rsidR="007218CF" w:rsidRDefault="007218CF">
      <w:pPr>
        <w:pBdr>
          <w:top w:val="nil"/>
          <w:left w:val="nil"/>
          <w:bottom w:val="nil"/>
          <w:right w:val="nil"/>
          <w:between w:val="nil"/>
        </w:pBdr>
        <w:spacing w:before="4"/>
        <w:rPr>
          <w:color w:val="000000"/>
          <w:sz w:val="60"/>
          <w:szCs w:val="60"/>
        </w:rPr>
      </w:pPr>
    </w:p>
    <w:p w14:paraId="29DD2AF4" w14:textId="77777777" w:rsidR="007218CF" w:rsidRDefault="007218CF">
      <w:pPr>
        <w:ind w:left="52"/>
        <w:jc w:val="center"/>
        <w:rPr>
          <w:sz w:val="16"/>
          <w:szCs w:val="16"/>
        </w:rPr>
      </w:pPr>
    </w:p>
    <w:p w14:paraId="24C5A4C4" w14:textId="77777777" w:rsidR="007218CF" w:rsidRDefault="007218CF">
      <w:pPr>
        <w:spacing w:before="3"/>
        <w:ind w:left="55"/>
        <w:jc w:val="center"/>
        <w:rPr>
          <w:sz w:val="16"/>
          <w:szCs w:val="16"/>
        </w:rPr>
        <w:sectPr w:rsidR="007218CF">
          <w:headerReference w:type="even" r:id="rId8"/>
          <w:headerReference w:type="default" r:id="rId9"/>
          <w:footerReference w:type="even" r:id="rId10"/>
          <w:footerReference w:type="default" r:id="rId11"/>
          <w:headerReference w:type="first" r:id="rId12"/>
          <w:footerReference w:type="first" r:id="rId13"/>
          <w:pgSz w:w="12240" w:h="15840"/>
          <w:pgMar w:top="1500" w:right="920" w:bottom="280" w:left="960" w:header="720" w:footer="720" w:gutter="0"/>
          <w:pgNumType w:start="1"/>
          <w:cols w:space="720"/>
        </w:sectPr>
      </w:pPr>
    </w:p>
    <w:p w14:paraId="4D4EA9AD" w14:textId="77777777" w:rsidR="007218CF" w:rsidRDefault="007218CF">
      <w:pPr>
        <w:pBdr>
          <w:top w:val="nil"/>
          <w:left w:val="nil"/>
          <w:bottom w:val="nil"/>
          <w:right w:val="nil"/>
          <w:between w:val="nil"/>
        </w:pBdr>
        <w:spacing w:before="6"/>
        <w:rPr>
          <w:color w:val="000000"/>
          <w:sz w:val="15"/>
          <w:szCs w:val="15"/>
        </w:rPr>
      </w:pPr>
    </w:p>
    <w:p w14:paraId="16766D1F" w14:textId="77777777" w:rsidR="007218CF" w:rsidRDefault="00CC1587">
      <w:pPr>
        <w:pStyle w:val="Ttulo3"/>
        <w:spacing w:before="37"/>
        <w:ind w:firstLine="30"/>
      </w:pPr>
      <w:r>
        <w:t>ÍNDICE</w:t>
      </w:r>
    </w:p>
    <w:p w14:paraId="5844F51C" w14:textId="77777777" w:rsidR="007218CF" w:rsidRDefault="00CC1587">
      <w:pPr>
        <w:pStyle w:val="Ttulo3"/>
        <w:tabs>
          <w:tab w:val="left" w:pos="2072"/>
          <w:tab w:val="right" w:pos="10002"/>
        </w:tabs>
        <w:spacing w:before="517"/>
        <w:ind w:left="34"/>
        <w:rPr>
          <w:b w:val="0"/>
        </w:rPr>
      </w:pPr>
      <w:r>
        <w:t>Capítulo I:</w:t>
      </w:r>
      <w:r>
        <w:tab/>
        <w:t>Participantes</w:t>
      </w:r>
      <w:r>
        <w:tab/>
      </w:r>
      <w:r>
        <w:rPr>
          <w:b w:val="0"/>
        </w:rPr>
        <w:t>3</w:t>
      </w:r>
    </w:p>
    <w:p w14:paraId="687C0B83" w14:textId="77777777" w:rsidR="007218CF" w:rsidRDefault="00CC1587">
      <w:pPr>
        <w:pStyle w:val="Ttulo3"/>
        <w:tabs>
          <w:tab w:val="left" w:pos="2087"/>
          <w:tab w:val="right" w:pos="10007"/>
        </w:tabs>
        <w:spacing w:before="519"/>
        <w:ind w:left="37"/>
        <w:rPr>
          <w:b w:val="0"/>
        </w:rPr>
      </w:pPr>
      <w:r>
        <w:t>Capítulo II:</w:t>
      </w:r>
      <w:r>
        <w:tab/>
        <w:t>Sistema de Competencia</w:t>
      </w:r>
      <w:r>
        <w:tab/>
      </w:r>
      <w:hyperlink w:anchor="_heading=h.gjdgxs">
        <w:r>
          <w:rPr>
            <w:b w:val="0"/>
          </w:rPr>
          <w:t>3</w:t>
        </w:r>
      </w:hyperlink>
    </w:p>
    <w:p w14:paraId="79D28058" w14:textId="77777777" w:rsidR="007218CF" w:rsidRDefault="00CC1587">
      <w:pPr>
        <w:pStyle w:val="Ttulo3"/>
        <w:tabs>
          <w:tab w:val="left" w:pos="2101"/>
          <w:tab w:val="right" w:pos="10007"/>
        </w:tabs>
        <w:spacing w:before="519"/>
        <w:ind w:left="37"/>
        <w:rPr>
          <w:b w:val="0"/>
        </w:rPr>
      </w:pPr>
      <w:r>
        <w:t>Capítulo III:</w:t>
      </w:r>
      <w:r>
        <w:tab/>
        <w:t>Registro de Jugadores</w:t>
      </w:r>
      <w:r>
        <w:tab/>
      </w:r>
      <w:r>
        <w:rPr>
          <w:b w:val="0"/>
        </w:rPr>
        <w:t>5</w:t>
      </w:r>
    </w:p>
    <w:p w14:paraId="1B92B56B" w14:textId="77777777" w:rsidR="007218CF" w:rsidRDefault="00CC1587">
      <w:pPr>
        <w:pStyle w:val="Ttulo3"/>
        <w:tabs>
          <w:tab w:val="left" w:pos="2125"/>
          <w:tab w:val="right" w:pos="10007"/>
        </w:tabs>
        <w:spacing w:before="519"/>
        <w:ind w:left="37"/>
        <w:rPr>
          <w:b w:val="0"/>
        </w:rPr>
      </w:pPr>
      <w:r>
        <w:t>Capítulo IV:</w:t>
      </w:r>
      <w:r>
        <w:tab/>
        <w:t>Alineación y Cambios</w:t>
      </w:r>
      <w:r>
        <w:tab/>
      </w:r>
      <w:r>
        <w:rPr>
          <w:b w:val="0"/>
        </w:rPr>
        <w:t>5</w:t>
      </w:r>
    </w:p>
    <w:p w14:paraId="664690AD" w14:textId="77777777" w:rsidR="007218CF" w:rsidRDefault="00535374">
      <w:pPr>
        <w:pStyle w:val="Ttulo3"/>
        <w:tabs>
          <w:tab w:val="left" w:pos="2113"/>
          <w:tab w:val="right" w:pos="10007"/>
        </w:tabs>
        <w:spacing w:before="519"/>
        <w:ind w:left="37"/>
        <w:rPr>
          <w:b w:val="0"/>
        </w:rPr>
      </w:pPr>
      <w:hyperlink w:anchor="_heading=h.30j0zll">
        <w:r w:rsidR="00CC1587">
          <w:t>Capítulo V:</w:t>
        </w:r>
        <w:r w:rsidR="00CC1587">
          <w:tab/>
          <w:t>Uniformes</w:t>
        </w:r>
      </w:hyperlink>
      <w:r w:rsidR="00CC1587">
        <w:tab/>
      </w:r>
      <w:hyperlink w:anchor="_heading=h.30j0zll">
        <w:r w:rsidR="00CC1587">
          <w:rPr>
            <w:b w:val="0"/>
          </w:rPr>
          <w:t>6</w:t>
        </w:r>
      </w:hyperlink>
    </w:p>
    <w:p w14:paraId="3C292FA3" w14:textId="77777777" w:rsidR="007218CF" w:rsidRDefault="00CC1587">
      <w:pPr>
        <w:pStyle w:val="Ttulo3"/>
        <w:tabs>
          <w:tab w:val="left" w:pos="2125"/>
          <w:tab w:val="right" w:pos="10007"/>
        </w:tabs>
        <w:spacing w:before="519"/>
        <w:ind w:left="37"/>
        <w:rPr>
          <w:b w:val="0"/>
        </w:rPr>
      </w:pPr>
      <w:r>
        <w:t>Capítulo VI:</w:t>
      </w:r>
      <w:r>
        <w:tab/>
        <w:t>Sanciones</w:t>
      </w:r>
      <w:r>
        <w:tab/>
      </w:r>
      <w:r>
        <w:rPr>
          <w:b w:val="0"/>
        </w:rPr>
        <w:t>8</w:t>
      </w:r>
    </w:p>
    <w:p w14:paraId="1315648C" w14:textId="77777777" w:rsidR="007218CF" w:rsidRDefault="00CC1587">
      <w:pPr>
        <w:pStyle w:val="Ttulo3"/>
        <w:tabs>
          <w:tab w:val="left" w:pos="2137"/>
          <w:tab w:val="right" w:pos="10007"/>
        </w:tabs>
        <w:spacing w:before="519"/>
        <w:ind w:left="37"/>
        <w:rPr>
          <w:b w:val="0"/>
        </w:rPr>
      </w:pPr>
      <w:r>
        <w:t>Capítulo VII:</w:t>
      </w:r>
      <w:r>
        <w:tab/>
        <w:t>Protestas</w:t>
      </w:r>
      <w:r>
        <w:tab/>
      </w:r>
      <w:r>
        <w:rPr>
          <w:b w:val="0"/>
        </w:rPr>
        <w:t>9</w:t>
      </w:r>
    </w:p>
    <w:p w14:paraId="36BF0AA7" w14:textId="77777777" w:rsidR="007218CF" w:rsidRDefault="00CC1587">
      <w:pPr>
        <w:pStyle w:val="Ttulo3"/>
        <w:tabs>
          <w:tab w:val="right" w:pos="10007"/>
        </w:tabs>
        <w:spacing w:before="519"/>
        <w:ind w:left="37"/>
        <w:rPr>
          <w:b w:val="0"/>
        </w:rPr>
      </w:pPr>
      <w:r>
        <w:t>Capítulo VIII: Partidos</w:t>
      </w:r>
      <w:r>
        <w:tab/>
      </w:r>
      <w:r>
        <w:rPr>
          <w:b w:val="0"/>
        </w:rPr>
        <w:t>9</w:t>
      </w:r>
    </w:p>
    <w:p w14:paraId="5A08808F" w14:textId="77777777" w:rsidR="007218CF" w:rsidRDefault="00CC1587">
      <w:pPr>
        <w:pStyle w:val="Ttulo3"/>
        <w:tabs>
          <w:tab w:val="left" w:pos="2040"/>
          <w:tab w:val="right" w:pos="10010"/>
        </w:tabs>
        <w:spacing w:before="517"/>
        <w:ind w:left="38"/>
        <w:rPr>
          <w:b w:val="0"/>
        </w:rPr>
      </w:pPr>
      <w:r>
        <w:t>Capítulo IX:</w:t>
      </w:r>
      <w:r>
        <w:tab/>
        <w:t>Terreno de Juego</w:t>
      </w:r>
      <w:r>
        <w:tab/>
      </w:r>
      <w:r>
        <w:rPr>
          <w:b w:val="0"/>
        </w:rPr>
        <w:t>11</w:t>
      </w:r>
    </w:p>
    <w:p w14:paraId="1338CA44" w14:textId="77777777" w:rsidR="007218CF" w:rsidRDefault="00CC1587">
      <w:pPr>
        <w:pStyle w:val="Ttulo3"/>
        <w:tabs>
          <w:tab w:val="left" w:pos="2023"/>
          <w:tab w:val="right" w:pos="10005"/>
        </w:tabs>
        <w:spacing w:before="519"/>
        <w:ind w:left="36"/>
        <w:rPr>
          <w:b w:val="0"/>
        </w:rPr>
      </w:pPr>
      <w:r>
        <w:t>Capítulo X:</w:t>
      </w:r>
      <w:r>
        <w:tab/>
        <w:t>Árbitros</w:t>
      </w:r>
      <w:r>
        <w:tab/>
      </w:r>
      <w:r>
        <w:rPr>
          <w:b w:val="0"/>
        </w:rPr>
        <w:t>12</w:t>
      </w:r>
    </w:p>
    <w:p w14:paraId="04B43DCA" w14:textId="77777777" w:rsidR="007218CF" w:rsidRDefault="00CC1587">
      <w:pPr>
        <w:pStyle w:val="Ttulo3"/>
        <w:tabs>
          <w:tab w:val="left" w:pos="2031"/>
          <w:tab w:val="right" w:pos="10000"/>
        </w:tabs>
        <w:spacing w:before="519"/>
        <w:ind w:left="34"/>
        <w:rPr>
          <w:b w:val="0"/>
        </w:rPr>
      </w:pPr>
      <w:r>
        <w:t>Capítulo XI:</w:t>
      </w:r>
      <w:r>
        <w:tab/>
        <w:t>Entrenadores</w:t>
      </w:r>
      <w:r>
        <w:tab/>
      </w:r>
      <w:r>
        <w:rPr>
          <w:b w:val="0"/>
        </w:rPr>
        <w:t>14</w:t>
      </w:r>
    </w:p>
    <w:p w14:paraId="11B332DF" w14:textId="77777777" w:rsidR="007218CF" w:rsidRDefault="00CC1587">
      <w:pPr>
        <w:pStyle w:val="Ttulo3"/>
        <w:tabs>
          <w:tab w:val="right" w:pos="10000"/>
        </w:tabs>
        <w:spacing w:before="519"/>
        <w:ind w:left="33"/>
        <w:rPr>
          <w:b w:val="0"/>
        </w:rPr>
      </w:pPr>
      <w:r>
        <w:t>Capítulo XII: Faltas e Incorrecciones</w:t>
      </w:r>
      <w:r>
        <w:tab/>
      </w:r>
      <w:r>
        <w:rPr>
          <w:b w:val="0"/>
        </w:rPr>
        <w:t>14</w:t>
      </w:r>
    </w:p>
    <w:p w14:paraId="22B3493D" w14:textId="7A21B766" w:rsidR="007218CF" w:rsidRDefault="00C91723">
      <w:pPr>
        <w:pStyle w:val="Ttulo3"/>
        <w:tabs>
          <w:tab w:val="right" w:pos="10005"/>
        </w:tabs>
        <w:spacing w:before="514"/>
        <w:ind w:left="46"/>
        <w:rPr>
          <w:b w:val="0"/>
        </w:rPr>
        <w:sectPr w:rsidR="007218CF">
          <w:headerReference w:type="even" r:id="rId14"/>
          <w:headerReference w:type="default" r:id="rId15"/>
          <w:footerReference w:type="default" r:id="rId16"/>
          <w:headerReference w:type="first" r:id="rId17"/>
          <w:pgSz w:w="12240" w:h="15840"/>
          <w:pgMar w:top="1500" w:right="920" w:bottom="1820" w:left="960" w:header="0" w:footer="1633" w:gutter="0"/>
          <w:pgNumType w:start="2"/>
          <w:cols w:space="720"/>
        </w:sectPr>
      </w:pPr>
      <w:r>
        <w:rPr>
          <w:noProof/>
        </w:rPr>
        <mc:AlternateContent>
          <mc:Choice Requires="wps">
            <w:drawing>
              <wp:anchor distT="0" distB="0" distL="114300" distR="114300" simplePos="0" relativeHeight="251659264" behindDoc="0" locked="0" layoutInCell="1" allowOverlap="1" wp14:anchorId="7A85C168" wp14:editId="33094D53">
                <wp:simplePos x="0" y="0"/>
                <wp:positionH relativeFrom="column">
                  <wp:posOffset>6396842</wp:posOffset>
                </wp:positionH>
                <wp:positionV relativeFrom="paragraph">
                  <wp:posOffset>703498</wp:posOffset>
                </wp:positionV>
                <wp:extent cx="261257" cy="178129"/>
                <wp:effectExtent l="0" t="0" r="24765" b="12700"/>
                <wp:wrapNone/>
                <wp:docPr id="1" name="Rectángulo 1"/>
                <wp:cNvGraphicFramePr/>
                <a:graphic xmlns:a="http://schemas.openxmlformats.org/drawingml/2006/main">
                  <a:graphicData uri="http://schemas.microsoft.com/office/word/2010/wordprocessingShape">
                    <wps:wsp>
                      <wps:cNvSpPr/>
                      <wps:spPr>
                        <a:xfrm>
                          <a:off x="0" y="0"/>
                          <a:ext cx="261257" cy="17812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83E18C" id="Rectángulo 1" o:spid="_x0000_s1026" style="position:absolute;margin-left:503.7pt;margin-top:55.4pt;width:20.55pt;height:14.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" fillcolor="white [3212]" strokecolor="white [3212]" strokeweight="2pt"/>
            </w:pict>
          </mc:Fallback>
        </mc:AlternateContent>
      </w:r>
      <w:r w:rsidR="00CC1587">
        <w:t>Capítulo XIII: Tiro Penal</w:t>
      </w:r>
      <w:r w:rsidR="00CC1587">
        <w:tab/>
      </w:r>
      <w:r w:rsidR="00CC1587">
        <w:rPr>
          <w:b w:val="0"/>
        </w:rPr>
        <w:t>16</w:t>
      </w:r>
    </w:p>
    <w:p w14:paraId="530D73CA" w14:textId="77777777" w:rsidR="007218CF" w:rsidRDefault="00CC1587">
      <w:pPr>
        <w:pStyle w:val="Ttulo4"/>
        <w:spacing w:before="203"/>
        <w:ind w:left="0" w:right="6396" w:firstLine="30"/>
        <w:jc w:val="left"/>
      </w:pPr>
      <w:r>
        <w:lastRenderedPageBreak/>
        <w:t xml:space="preserve">Capítulo I: Participantes </w:t>
      </w:r>
    </w:p>
    <w:p w14:paraId="461FE2ED" w14:textId="77777777" w:rsidR="007218CF" w:rsidRDefault="00CC1587">
      <w:pPr>
        <w:pStyle w:val="Ttulo4"/>
        <w:spacing w:before="203"/>
        <w:ind w:left="283" w:right="7070" w:firstLine="30"/>
        <w:jc w:val="left"/>
      </w:pPr>
      <w:r>
        <w:t>Artículo 1.</w:t>
      </w:r>
    </w:p>
    <w:p w14:paraId="50517012" w14:textId="77777777" w:rsidR="007218CF" w:rsidRDefault="007218CF"/>
    <w:p w14:paraId="5F453170" w14:textId="77777777" w:rsidR="007218CF" w:rsidRDefault="00CC1587">
      <w:pPr>
        <w:pBdr>
          <w:top w:val="nil"/>
          <w:left w:val="nil"/>
          <w:bottom w:val="nil"/>
          <w:right w:val="nil"/>
          <w:between w:val="nil"/>
        </w:pBdr>
        <w:spacing w:before="26" w:line="259" w:lineRule="auto"/>
        <w:ind w:left="1133" w:hanging="15"/>
        <w:rPr>
          <w:color w:val="000000"/>
          <w:sz w:val="24"/>
          <w:szCs w:val="24"/>
        </w:rPr>
      </w:pPr>
      <w:r>
        <w:rPr>
          <w:color w:val="000000"/>
          <w:sz w:val="24"/>
          <w:szCs w:val="24"/>
        </w:rPr>
        <w:t>En la etapa Estatal podrán participar los equipos que obtuvieron el 1er lugar en la etapa confrontación de subsistemas por región y rama.</w:t>
      </w:r>
    </w:p>
    <w:p w14:paraId="7C8679CA" w14:textId="77777777" w:rsidR="007218CF" w:rsidRDefault="007218CF">
      <w:pPr>
        <w:pBdr>
          <w:top w:val="nil"/>
          <w:left w:val="nil"/>
          <w:bottom w:val="nil"/>
          <w:right w:val="nil"/>
          <w:between w:val="nil"/>
        </w:pBdr>
        <w:spacing w:before="2"/>
        <w:rPr>
          <w:color w:val="000000"/>
          <w:sz w:val="25"/>
          <w:szCs w:val="25"/>
        </w:rPr>
      </w:pPr>
    </w:p>
    <w:p w14:paraId="4DFB2DFF" w14:textId="77777777" w:rsidR="007218CF" w:rsidRDefault="00CC1587">
      <w:pPr>
        <w:pStyle w:val="Ttulo4"/>
        <w:ind w:left="0" w:right="4695" w:firstLine="15"/>
        <w:jc w:val="left"/>
      </w:pPr>
      <w:bookmarkStart w:id="1" w:name="_heading=h.gjdgxs" w:colFirst="0" w:colLast="0"/>
      <w:bookmarkEnd w:id="1"/>
      <w:r>
        <w:t xml:space="preserve">Capítulo II: Sistema de Competencia. </w:t>
      </w:r>
    </w:p>
    <w:p w14:paraId="382073F7" w14:textId="77777777" w:rsidR="007218CF" w:rsidRDefault="007218CF">
      <w:pPr>
        <w:pStyle w:val="Ttulo4"/>
        <w:ind w:left="261" w:right="4695" w:firstLine="6"/>
        <w:jc w:val="left"/>
      </w:pPr>
      <w:bookmarkStart w:id="2" w:name="_heading=h.27l1v8smy4ch" w:colFirst="0" w:colLast="0"/>
      <w:bookmarkEnd w:id="2"/>
    </w:p>
    <w:p w14:paraId="500DACE3" w14:textId="77777777" w:rsidR="007218CF" w:rsidRDefault="00CC1587">
      <w:pPr>
        <w:pStyle w:val="Ttulo4"/>
        <w:ind w:left="283" w:right="4695" w:firstLine="15"/>
        <w:jc w:val="left"/>
      </w:pPr>
      <w:bookmarkStart w:id="3" w:name="_heading=h.alpfgybuvs5n" w:colFirst="0" w:colLast="0"/>
      <w:bookmarkEnd w:id="3"/>
      <w:r>
        <w:t>Artículo 3.</w:t>
      </w:r>
    </w:p>
    <w:p w14:paraId="37AE585B" w14:textId="77777777" w:rsidR="007218CF" w:rsidRDefault="007218CF"/>
    <w:p w14:paraId="3680775F" w14:textId="77777777" w:rsidR="007218CF" w:rsidRDefault="00CC1587">
      <w:pPr>
        <w:pBdr>
          <w:top w:val="nil"/>
          <w:left w:val="nil"/>
          <w:bottom w:val="nil"/>
          <w:right w:val="nil"/>
          <w:between w:val="nil"/>
        </w:pBdr>
        <w:spacing w:before="24" w:line="261" w:lineRule="auto"/>
        <w:ind w:left="1133" w:firstLine="45"/>
        <w:rPr>
          <w:color w:val="000000"/>
          <w:sz w:val="24"/>
          <w:szCs w:val="24"/>
        </w:rPr>
      </w:pPr>
      <w:r>
        <w:rPr>
          <w:color w:val="000000"/>
          <w:sz w:val="24"/>
          <w:szCs w:val="24"/>
        </w:rPr>
        <w:t>El sistema de competencia para la etapa Estatal, se regirá por lo expresado en el Anexo Técnico de este deporte.</w:t>
      </w:r>
    </w:p>
    <w:p w14:paraId="797048F5" w14:textId="77777777" w:rsidR="007218CF" w:rsidRDefault="007218CF">
      <w:pPr>
        <w:pBdr>
          <w:top w:val="nil"/>
          <w:left w:val="nil"/>
          <w:bottom w:val="nil"/>
          <w:right w:val="nil"/>
          <w:between w:val="nil"/>
        </w:pBdr>
        <w:spacing w:before="11"/>
        <w:rPr>
          <w:color w:val="000000"/>
          <w:sz w:val="25"/>
          <w:szCs w:val="25"/>
        </w:rPr>
      </w:pPr>
    </w:p>
    <w:p w14:paraId="63ABC9DA" w14:textId="77777777" w:rsidR="007218CF" w:rsidRDefault="00CC1587">
      <w:pPr>
        <w:pStyle w:val="Ttulo4"/>
        <w:ind w:left="261"/>
      </w:pPr>
      <w:r>
        <w:t>Artículo 4.</w:t>
      </w:r>
    </w:p>
    <w:p w14:paraId="506B8AEF" w14:textId="77777777" w:rsidR="007218CF" w:rsidRDefault="007218CF"/>
    <w:p w14:paraId="48BDCB64" w14:textId="77777777" w:rsidR="007218CF" w:rsidRDefault="00CC1587">
      <w:pPr>
        <w:pBdr>
          <w:top w:val="nil"/>
          <w:left w:val="nil"/>
          <w:bottom w:val="nil"/>
          <w:right w:val="nil"/>
          <w:between w:val="nil"/>
        </w:pBdr>
        <w:spacing w:before="28" w:line="249" w:lineRule="auto"/>
        <w:ind w:left="1133" w:right="207" w:hanging="15"/>
        <w:jc w:val="both"/>
        <w:rPr>
          <w:color w:val="000000"/>
          <w:sz w:val="24"/>
          <w:szCs w:val="24"/>
        </w:rPr>
      </w:pPr>
      <w:r>
        <w:rPr>
          <w:color w:val="000000"/>
          <w:sz w:val="24"/>
          <w:szCs w:val="24"/>
        </w:rPr>
        <w:t>Todos los equipos que participen en el torneo contarán con un tiempo de 15 minutos de tolerancia únicamente para el primer juego de la jornada; en los juegos siguientes de la misma, no habrá tolerancia.</w:t>
      </w:r>
    </w:p>
    <w:p w14:paraId="343089A1" w14:textId="77777777" w:rsidR="007218CF" w:rsidRDefault="007218CF">
      <w:pPr>
        <w:pBdr>
          <w:top w:val="nil"/>
          <w:left w:val="nil"/>
          <w:bottom w:val="nil"/>
          <w:right w:val="nil"/>
          <w:between w:val="nil"/>
        </w:pBdr>
        <w:spacing w:before="2"/>
        <w:rPr>
          <w:color w:val="000000"/>
          <w:sz w:val="26"/>
          <w:szCs w:val="26"/>
        </w:rPr>
      </w:pPr>
    </w:p>
    <w:p w14:paraId="451CB836" w14:textId="77777777" w:rsidR="007218CF" w:rsidRDefault="00CC1587">
      <w:pPr>
        <w:pBdr>
          <w:top w:val="nil"/>
          <w:left w:val="nil"/>
          <w:bottom w:val="nil"/>
          <w:right w:val="nil"/>
          <w:between w:val="nil"/>
        </w:pBdr>
        <w:spacing w:before="1" w:line="249" w:lineRule="auto"/>
        <w:ind w:left="1133" w:right="204" w:hanging="15"/>
        <w:jc w:val="both"/>
        <w:rPr>
          <w:color w:val="000000"/>
          <w:sz w:val="24"/>
          <w:szCs w:val="24"/>
        </w:rPr>
      </w:pPr>
      <w:r>
        <w:rPr>
          <w:b/>
          <w:color w:val="000000"/>
          <w:sz w:val="24"/>
          <w:szCs w:val="24"/>
        </w:rPr>
        <w:t xml:space="preserve">Nota: </w:t>
      </w:r>
      <w:r>
        <w:rPr>
          <w:color w:val="000000"/>
          <w:sz w:val="24"/>
          <w:szCs w:val="24"/>
        </w:rPr>
        <w:t>Queda a criterio del Comité Organizador otorgar tiempo de tolerancia para el o los equipos que su juego esté programado posterior al primer juego de la jornada, solamente en caso de que se presente algún imprevisto (tráfico vial, falla mecánica, falta de coordinación, etc.), siempre y cuando éstos den aviso por algún medio con 15 minutos de anticipación a la hora de inicio del juego.</w:t>
      </w:r>
    </w:p>
    <w:p w14:paraId="79D3B778" w14:textId="77777777" w:rsidR="007218CF" w:rsidRDefault="007218CF">
      <w:pPr>
        <w:pBdr>
          <w:top w:val="nil"/>
          <w:left w:val="nil"/>
          <w:bottom w:val="nil"/>
          <w:right w:val="nil"/>
          <w:between w:val="nil"/>
        </w:pBdr>
        <w:spacing w:before="3"/>
        <w:rPr>
          <w:color w:val="000000"/>
          <w:sz w:val="26"/>
          <w:szCs w:val="26"/>
        </w:rPr>
      </w:pPr>
    </w:p>
    <w:p w14:paraId="4A327E37" w14:textId="77777777" w:rsidR="007218CF" w:rsidRDefault="00CC1587">
      <w:pPr>
        <w:pStyle w:val="Ttulo4"/>
        <w:ind w:left="261"/>
        <w:jc w:val="left"/>
      </w:pPr>
      <w:r>
        <w:t>Artículo 5.</w:t>
      </w:r>
    </w:p>
    <w:p w14:paraId="0E20D522" w14:textId="77777777" w:rsidR="007218CF" w:rsidRDefault="007218CF"/>
    <w:p w14:paraId="1C9D21F7" w14:textId="77777777" w:rsidR="007218CF" w:rsidRDefault="00CC1587">
      <w:pPr>
        <w:pBdr>
          <w:top w:val="nil"/>
          <w:left w:val="nil"/>
          <w:bottom w:val="nil"/>
          <w:right w:val="nil"/>
          <w:between w:val="nil"/>
        </w:pBdr>
        <w:spacing w:before="25" w:line="249" w:lineRule="auto"/>
        <w:ind w:left="1133" w:hanging="15"/>
        <w:rPr>
          <w:color w:val="000000"/>
          <w:sz w:val="24"/>
          <w:szCs w:val="24"/>
        </w:rPr>
      </w:pPr>
      <w:r>
        <w:rPr>
          <w:color w:val="000000"/>
          <w:sz w:val="24"/>
          <w:szCs w:val="24"/>
        </w:rPr>
        <w:t>Cada equipo podrá obtener determinado número de puntos de acuerdo a los resultados obtenidos (en la fase de grupos). Estos son:</w:t>
      </w:r>
    </w:p>
    <w:p w14:paraId="532CC570" w14:textId="77777777" w:rsidR="007218CF" w:rsidRDefault="00CC1587">
      <w:pPr>
        <w:numPr>
          <w:ilvl w:val="0"/>
          <w:numId w:val="6"/>
        </w:numPr>
        <w:pBdr>
          <w:top w:val="nil"/>
          <w:left w:val="nil"/>
          <w:bottom w:val="nil"/>
          <w:right w:val="nil"/>
          <w:between w:val="nil"/>
        </w:pBdr>
        <w:tabs>
          <w:tab w:val="left" w:pos="980"/>
        </w:tabs>
        <w:spacing w:before="8"/>
        <w:ind w:left="2419"/>
        <w:rPr>
          <w:color w:val="000000"/>
          <w:sz w:val="24"/>
          <w:szCs w:val="24"/>
        </w:rPr>
      </w:pPr>
      <w:r>
        <w:rPr>
          <w:color w:val="000000"/>
          <w:sz w:val="24"/>
          <w:szCs w:val="24"/>
        </w:rPr>
        <w:t>Por juego ganado: 3 puntos.</w:t>
      </w:r>
    </w:p>
    <w:p w14:paraId="779F492D" w14:textId="77777777" w:rsidR="007218CF" w:rsidRDefault="00CC1587">
      <w:pPr>
        <w:numPr>
          <w:ilvl w:val="0"/>
          <w:numId w:val="6"/>
        </w:numPr>
        <w:pBdr>
          <w:top w:val="nil"/>
          <w:left w:val="nil"/>
          <w:bottom w:val="nil"/>
          <w:right w:val="nil"/>
          <w:between w:val="nil"/>
        </w:pBdr>
        <w:tabs>
          <w:tab w:val="left" w:pos="980"/>
        </w:tabs>
        <w:spacing w:before="18"/>
        <w:ind w:left="2419"/>
        <w:rPr>
          <w:color w:val="000000"/>
          <w:sz w:val="24"/>
          <w:szCs w:val="24"/>
        </w:rPr>
      </w:pPr>
      <w:r>
        <w:rPr>
          <w:color w:val="000000"/>
          <w:sz w:val="24"/>
          <w:szCs w:val="24"/>
        </w:rPr>
        <w:t>Por juego empatado y ganado en penales: 2 puntos.</w:t>
      </w:r>
    </w:p>
    <w:p w14:paraId="34C74E57" w14:textId="77777777" w:rsidR="007218CF" w:rsidRDefault="00CC1587">
      <w:pPr>
        <w:numPr>
          <w:ilvl w:val="0"/>
          <w:numId w:val="6"/>
        </w:numPr>
        <w:pBdr>
          <w:top w:val="nil"/>
          <w:left w:val="nil"/>
          <w:bottom w:val="nil"/>
          <w:right w:val="nil"/>
          <w:between w:val="nil"/>
        </w:pBdr>
        <w:tabs>
          <w:tab w:val="left" w:pos="980"/>
        </w:tabs>
        <w:spacing w:before="20"/>
        <w:ind w:left="2419"/>
        <w:rPr>
          <w:color w:val="000000"/>
          <w:sz w:val="24"/>
          <w:szCs w:val="24"/>
        </w:rPr>
      </w:pPr>
      <w:r>
        <w:rPr>
          <w:color w:val="000000"/>
          <w:sz w:val="24"/>
          <w:szCs w:val="24"/>
        </w:rPr>
        <w:t>Por juego empatado y perdido en penales: 1 punto.</w:t>
      </w:r>
    </w:p>
    <w:p w14:paraId="5D153758" w14:textId="77777777" w:rsidR="007218CF" w:rsidRDefault="00CC1587">
      <w:pPr>
        <w:numPr>
          <w:ilvl w:val="0"/>
          <w:numId w:val="6"/>
        </w:numPr>
        <w:pBdr>
          <w:top w:val="nil"/>
          <w:left w:val="nil"/>
          <w:bottom w:val="nil"/>
          <w:right w:val="nil"/>
          <w:between w:val="nil"/>
        </w:pBdr>
        <w:tabs>
          <w:tab w:val="left" w:pos="980"/>
        </w:tabs>
        <w:spacing w:before="23"/>
        <w:ind w:left="2419"/>
        <w:rPr>
          <w:color w:val="000000"/>
          <w:sz w:val="24"/>
          <w:szCs w:val="24"/>
        </w:rPr>
      </w:pPr>
      <w:r>
        <w:rPr>
          <w:color w:val="000000"/>
          <w:sz w:val="24"/>
          <w:szCs w:val="24"/>
        </w:rPr>
        <w:t>Por juego perdido: 0 puntos.</w:t>
      </w:r>
    </w:p>
    <w:p w14:paraId="11F91FB6" w14:textId="77777777" w:rsidR="007218CF" w:rsidRDefault="007218CF">
      <w:pPr>
        <w:pBdr>
          <w:top w:val="nil"/>
          <w:left w:val="nil"/>
          <w:bottom w:val="nil"/>
          <w:right w:val="nil"/>
          <w:between w:val="nil"/>
        </w:pBdr>
        <w:spacing w:before="9"/>
        <w:ind w:left="2267"/>
        <w:rPr>
          <w:color w:val="000000"/>
          <w:sz w:val="27"/>
          <w:szCs w:val="27"/>
        </w:rPr>
      </w:pPr>
    </w:p>
    <w:p w14:paraId="1D423C72" w14:textId="77777777" w:rsidR="007218CF" w:rsidRDefault="00CC1587">
      <w:pPr>
        <w:pBdr>
          <w:top w:val="nil"/>
          <w:left w:val="nil"/>
          <w:bottom w:val="nil"/>
          <w:right w:val="nil"/>
          <w:between w:val="nil"/>
        </w:pBdr>
        <w:spacing w:line="249" w:lineRule="auto"/>
        <w:ind w:left="1133" w:right="211"/>
        <w:jc w:val="both"/>
        <w:rPr>
          <w:color w:val="000000"/>
          <w:sz w:val="24"/>
          <w:szCs w:val="24"/>
        </w:rPr>
      </w:pPr>
      <w:r>
        <w:rPr>
          <w:b/>
          <w:color w:val="000000"/>
          <w:sz w:val="24"/>
          <w:szCs w:val="24"/>
        </w:rPr>
        <w:t xml:space="preserve">Nota: </w:t>
      </w:r>
      <w:r>
        <w:rPr>
          <w:color w:val="000000"/>
          <w:sz w:val="24"/>
          <w:szCs w:val="24"/>
        </w:rPr>
        <w:t xml:space="preserve">En caso de terminar un partido empatado en el tiempo regular (salvo en el juego por el 1° lugar), se tirará una tanda de 5 (cinco) tiros penales en el mismo marco, alternándose los jugadores y equipos en su ejecución en forma rotativa declarando vencedor al equipo que anote mayor número </w:t>
      </w:r>
      <w:r>
        <w:rPr>
          <w:color w:val="000000"/>
          <w:sz w:val="24"/>
          <w:szCs w:val="24"/>
        </w:rPr>
        <w:lastRenderedPageBreak/>
        <w:t>de goles y obtener así el punto adicional. Si después de los 5 tiros penales aún persiste el empate, se tirarán penales a muerte súbita hasta que surja el equipo ganador.</w:t>
      </w:r>
    </w:p>
    <w:p w14:paraId="1115A527" w14:textId="77777777" w:rsidR="007218CF" w:rsidRDefault="007218CF">
      <w:pPr>
        <w:pBdr>
          <w:top w:val="nil"/>
          <w:left w:val="nil"/>
          <w:bottom w:val="nil"/>
          <w:right w:val="nil"/>
          <w:between w:val="nil"/>
        </w:pBdr>
        <w:spacing w:before="8"/>
        <w:ind w:left="1133"/>
        <w:rPr>
          <w:color w:val="000000"/>
          <w:sz w:val="25"/>
          <w:szCs w:val="25"/>
        </w:rPr>
      </w:pPr>
    </w:p>
    <w:p w14:paraId="066D8471" w14:textId="77777777" w:rsidR="007218CF" w:rsidRDefault="00CC1587">
      <w:pPr>
        <w:pBdr>
          <w:top w:val="nil"/>
          <w:left w:val="nil"/>
          <w:bottom w:val="nil"/>
          <w:right w:val="nil"/>
          <w:between w:val="nil"/>
        </w:pBdr>
        <w:spacing w:line="249" w:lineRule="auto"/>
        <w:ind w:left="1133" w:right="141"/>
        <w:jc w:val="both"/>
        <w:rPr>
          <w:color w:val="000000"/>
          <w:sz w:val="15"/>
          <w:szCs w:val="15"/>
        </w:rPr>
      </w:pPr>
      <w:r>
        <w:rPr>
          <w:color w:val="000000"/>
          <w:sz w:val="24"/>
          <w:szCs w:val="24"/>
        </w:rPr>
        <w:t>Ningún jugador podrá ejecutar un segundo tiro penal hasta después de que todos los jugadores que terminaron el tiempo reglamentario lo hayan realizado.</w:t>
      </w:r>
    </w:p>
    <w:p w14:paraId="327E8A2A" w14:textId="77777777" w:rsidR="007218CF" w:rsidRDefault="00CC1587">
      <w:pPr>
        <w:pBdr>
          <w:top w:val="nil"/>
          <w:left w:val="nil"/>
          <w:bottom w:val="nil"/>
          <w:right w:val="nil"/>
          <w:between w:val="nil"/>
        </w:pBdr>
        <w:spacing w:before="101" w:line="246" w:lineRule="auto"/>
        <w:ind w:left="1133" w:right="209"/>
        <w:jc w:val="both"/>
        <w:rPr>
          <w:color w:val="000000"/>
          <w:sz w:val="24"/>
          <w:szCs w:val="24"/>
        </w:rPr>
      </w:pPr>
      <w:r>
        <w:rPr>
          <w:color w:val="000000"/>
          <w:sz w:val="24"/>
          <w:szCs w:val="24"/>
        </w:rPr>
        <w:t>Si por cualquier causa un tirador, en su oportunidad dejara de ejecutar un tiro penal, éste se considerará como no anotado.</w:t>
      </w:r>
    </w:p>
    <w:p w14:paraId="3B87400E" w14:textId="77777777" w:rsidR="007218CF" w:rsidRDefault="007218CF">
      <w:pPr>
        <w:pBdr>
          <w:top w:val="nil"/>
          <w:left w:val="nil"/>
          <w:bottom w:val="nil"/>
          <w:right w:val="nil"/>
          <w:between w:val="nil"/>
        </w:pBdr>
        <w:spacing w:before="6"/>
        <w:ind w:left="1133"/>
        <w:rPr>
          <w:color w:val="000000"/>
          <w:sz w:val="26"/>
          <w:szCs w:val="26"/>
        </w:rPr>
      </w:pPr>
    </w:p>
    <w:p w14:paraId="4EB127E9" w14:textId="77777777" w:rsidR="007218CF" w:rsidRDefault="00CC1587">
      <w:pPr>
        <w:pBdr>
          <w:top w:val="nil"/>
          <w:left w:val="nil"/>
          <w:bottom w:val="nil"/>
          <w:right w:val="nil"/>
          <w:between w:val="nil"/>
        </w:pBdr>
        <w:spacing w:before="1" w:line="249" w:lineRule="auto"/>
        <w:ind w:left="1133" w:right="205"/>
        <w:jc w:val="both"/>
        <w:rPr>
          <w:color w:val="000000"/>
          <w:sz w:val="24"/>
          <w:szCs w:val="24"/>
        </w:rPr>
      </w:pPr>
      <w:r>
        <w:rPr>
          <w:color w:val="000000"/>
          <w:sz w:val="24"/>
          <w:szCs w:val="24"/>
        </w:rPr>
        <w:t>Antes de comenzar con el lanzamiento de tiros penales, el árbitro se asegurará de que en el círculo central se ubiquen los dos equipos, destacando los 5 tiradores de penales. En la serie de penales se puede realizar cambio de portero, únicamente por alguno de los jugadores que terminaron en el campo los tiempos regulares.</w:t>
      </w:r>
    </w:p>
    <w:p w14:paraId="7D54F2C7" w14:textId="77777777" w:rsidR="007218CF" w:rsidRDefault="007218CF">
      <w:pPr>
        <w:pBdr>
          <w:top w:val="nil"/>
          <w:left w:val="nil"/>
          <w:bottom w:val="nil"/>
          <w:right w:val="nil"/>
          <w:between w:val="nil"/>
        </w:pBdr>
        <w:spacing w:before="9"/>
        <w:ind w:left="1133"/>
        <w:rPr>
          <w:color w:val="000000"/>
          <w:sz w:val="25"/>
          <w:szCs w:val="25"/>
        </w:rPr>
      </w:pPr>
    </w:p>
    <w:p w14:paraId="3EF2B407" w14:textId="77777777" w:rsidR="007218CF" w:rsidRDefault="00CC1587">
      <w:pPr>
        <w:pBdr>
          <w:top w:val="nil"/>
          <w:left w:val="nil"/>
          <w:bottom w:val="nil"/>
          <w:right w:val="nil"/>
          <w:between w:val="nil"/>
        </w:pBdr>
        <w:spacing w:line="249" w:lineRule="auto"/>
        <w:ind w:left="1133" w:right="205"/>
        <w:jc w:val="both"/>
        <w:rPr>
          <w:color w:val="000000"/>
          <w:sz w:val="24"/>
          <w:szCs w:val="24"/>
        </w:rPr>
      </w:pPr>
      <w:r>
        <w:rPr>
          <w:color w:val="000000"/>
          <w:sz w:val="24"/>
          <w:szCs w:val="24"/>
        </w:rPr>
        <w:t>Para el juego final por el 1° lugar, en caso de haber empate en el tiempo regular, se jugarán 2 tiempos extras de 10 minutos cada uno sin descanso (el equipo que anote más goles gana). Si al término de los tiempos extras persiste el empate, se tirará una tanda de 5 (cinco) tiros penales por equipo, y si aun así persiste el empate se tirará una tanda de penales a muerte súbita; cuando un equipo haya marcado un gol más que el otro, será declarado como equipo campeón.</w:t>
      </w:r>
    </w:p>
    <w:p w14:paraId="7FF15492" w14:textId="77777777" w:rsidR="007218CF" w:rsidRDefault="007218CF">
      <w:pPr>
        <w:pBdr>
          <w:top w:val="nil"/>
          <w:left w:val="nil"/>
          <w:bottom w:val="nil"/>
          <w:right w:val="nil"/>
          <w:between w:val="nil"/>
        </w:pBdr>
        <w:spacing w:before="3"/>
        <w:rPr>
          <w:color w:val="000000"/>
          <w:sz w:val="26"/>
          <w:szCs w:val="26"/>
        </w:rPr>
      </w:pPr>
    </w:p>
    <w:p w14:paraId="684651AF" w14:textId="77777777" w:rsidR="007218CF" w:rsidRDefault="00CC1587">
      <w:pPr>
        <w:pStyle w:val="Ttulo4"/>
        <w:ind w:left="261"/>
      </w:pPr>
      <w:r>
        <w:t>Artículo 6.</w:t>
      </w:r>
    </w:p>
    <w:p w14:paraId="6CB88F19" w14:textId="77777777" w:rsidR="007218CF" w:rsidRDefault="007218CF"/>
    <w:p w14:paraId="7F569AD4" w14:textId="77777777" w:rsidR="007218CF" w:rsidRDefault="00CC1587">
      <w:pPr>
        <w:pBdr>
          <w:top w:val="nil"/>
          <w:left w:val="nil"/>
          <w:bottom w:val="nil"/>
          <w:right w:val="nil"/>
          <w:between w:val="nil"/>
        </w:pBdr>
        <w:spacing w:before="27" w:line="249" w:lineRule="auto"/>
        <w:ind w:left="1133" w:right="206" w:hanging="15"/>
        <w:jc w:val="both"/>
        <w:rPr>
          <w:color w:val="000000"/>
          <w:sz w:val="24"/>
          <w:szCs w:val="24"/>
        </w:rPr>
      </w:pPr>
      <w:r>
        <w:rPr>
          <w:color w:val="000000"/>
          <w:sz w:val="24"/>
          <w:szCs w:val="24"/>
        </w:rPr>
        <w:t xml:space="preserve">Se sujetarán a los siguientes criterios de desempate, con el propósito de adjudicarse algún lugar por puntuación y para definir la ubicación de los equipos en su respectivo grupo, los criterios de desempate se aplicarán solo cuando el empate persista después de haber tomado en cuenta los puntos logrados por cada equipo y el gol </w:t>
      </w:r>
      <w:proofErr w:type="spellStart"/>
      <w:r>
        <w:rPr>
          <w:color w:val="000000"/>
          <w:sz w:val="24"/>
          <w:szCs w:val="24"/>
        </w:rPr>
        <w:t>average</w:t>
      </w:r>
      <w:proofErr w:type="spellEnd"/>
      <w:r>
        <w:rPr>
          <w:color w:val="000000"/>
          <w:sz w:val="24"/>
          <w:szCs w:val="24"/>
        </w:rPr>
        <w:t xml:space="preserve"> (diferencia entre goles recibidos y goles anotados). Entre 2 equipos, el único criterio será el marcador particular entre sí (considerando el resultado en serie de penales).</w:t>
      </w:r>
    </w:p>
    <w:p w14:paraId="387EB4D2" w14:textId="77777777" w:rsidR="007218CF" w:rsidRDefault="007218CF">
      <w:pPr>
        <w:pBdr>
          <w:top w:val="nil"/>
          <w:left w:val="nil"/>
          <w:bottom w:val="nil"/>
          <w:right w:val="nil"/>
          <w:between w:val="nil"/>
        </w:pBdr>
        <w:rPr>
          <w:color w:val="000000"/>
          <w:sz w:val="23"/>
          <w:szCs w:val="23"/>
        </w:rPr>
      </w:pPr>
    </w:p>
    <w:p w14:paraId="6FEBB53A" w14:textId="77777777" w:rsidR="007218CF" w:rsidRDefault="00CC1587">
      <w:pPr>
        <w:pBdr>
          <w:top w:val="nil"/>
          <w:left w:val="nil"/>
          <w:bottom w:val="nil"/>
          <w:right w:val="nil"/>
          <w:between w:val="nil"/>
        </w:pBdr>
        <w:ind w:left="1133"/>
        <w:rPr>
          <w:color w:val="000000"/>
          <w:sz w:val="24"/>
          <w:szCs w:val="24"/>
        </w:rPr>
      </w:pPr>
      <w:r>
        <w:rPr>
          <w:color w:val="000000"/>
          <w:sz w:val="24"/>
          <w:szCs w:val="24"/>
        </w:rPr>
        <w:t>Entre más de 2 equipos:</w:t>
      </w:r>
    </w:p>
    <w:p w14:paraId="40946336" w14:textId="77777777" w:rsidR="007218CF" w:rsidRDefault="00CC1587">
      <w:pPr>
        <w:numPr>
          <w:ilvl w:val="0"/>
          <w:numId w:val="5"/>
        </w:numPr>
        <w:pBdr>
          <w:top w:val="nil"/>
          <w:left w:val="nil"/>
          <w:bottom w:val="nil"/>
          <w:right w:val="nil"/>
          <w:between w:val="nil"/>
        </w:pBdr>
        <w:tabs>
          <w:tab w:val="left" w:pos="913"/>
        </w:tabs>
        <w:spacing w:before="20"/>
        <w:ind w:left="1700" w:firstLine="75"/>
        <w:rPr>
          <w:color w:val="000000"/>
          <w:sz w:val="24"/>
          <w:szCs w:val="24"/>
        </w:rPr>
      </w:pPr>
      <w:r>
        <w:rPr>
          <w:color w:val="000000"/>
          <w:sz w:val="24"/>
          <w:szCs w:val="24"/>
        </w:rPr>
        <w:t>Mayor diferencia de goles (anotados menos recibidos).</w:t>
      </w:r>
    </w:p>
    <w:p w14:paraId="17AEF340" w14:textId="77777777" w:rsidR="007218CF" w:rsidRDefault="00CC1587">
      <w:pPr>
        <w:numPr>
          <w:ilvl w:val="0"/>
          <w:numId w:val="5"/>
        </w:numPr>
        <w:pBdr>
          <w:top w:val="nil"/>
          <w:left w:val="nil"/>
          <w:bottom w:val="nil"/>
          <w:right w:val="nil"/>
          <w:between w:val="nil"/>
        </w:pBdr>
        <w:tabs>
          <w:tab w:val="left" w:pos="913"/>
        </w:tabs>
        <w:spacing w:before="21"/>
        <w:ind w:left="1700" w:firstLine="75"/>
        <w:rPr>
          <w:color w:val="000000"/>
          <w:sz w:val="24"/>
          <w:szCs w:val="24"/>
        </w:rPr>
      </w:pPr>
      <w:r>
        <w:rPr>
          <w:color w:val="000000"/>
          <w:sz w:val="24"/>
          <w:szCs w:val="24"/>
        </w:rPr>
        <w:t>Mayor número de goles anotados.</w:t>
      </w:r>
    </w:p>
    <w:p w14:paraId="2DB68F8E" w14:textId="77777777" w:rsidR="007218CF" w:rsidRDefault="00CC1587">
      <w:pPr>
        <w:numPr>
          <w:ilvl w:val="0"/>
          <w:numId w:val="5"/>
        </w:numPr>
        <w:pBdr>
          <w:top w:val="nil"/>
          <w:left w:val="nil"/>
          <w:bottom w:val="nil"/>
          <w:right w:val="nil"/>
          <w:between w:val="nil"/>
        </w:pBdr>
        <w:tabs>
          <w:tab w:val="left" w:pos="913"/>
        </w:tabs>
        <w:spacing w:before="20" w:line="249" w:lineRule="auto"/>
        <w:ind w:left="1700" w:right="616" w:firstLine="75"/>
        <w:rPr>
          <w:color w:val="000000"/>
          <w:sz w:val="24"/>
          <w:szCs w:val="24"/>
        </w:rPr>
      </w:pPr>
      <w:r>
        <w:rPr>
          <w:color w:val="000000"/>
          <w:sz w:val="24"/>
          <w:szCs w:val="24"/>
        </w:rPr>
        <w:t xml:space="preserve">Mejor disciplina (en primera instancia las tarjetas rojas, en segunda </w:t>
      </w:r>
      <w:r>
        <w:rPr>
          <w:color w:val="000000"/>
          <w:sz w:val="24"/>
          <w:szCs w:val="24"/>
        </w:rPr>
        <w:tab/>
        <w:t>las amarillas).</w:t>
      </w:r>
    </w:p>
    <w:p w14:paraId="4FAE01FE" w14:textId="77777777" w:rsidR="007218CF" w:rsidRDefault="00CC1587">
      <w:pPr>
        <w:numPr>
          <w:ilvl w:val="0"/>
          <w:numId w:val="5"/>
        </w:numPr>
        <w:pBdr>
          <w:top w:val="nil"/>
          <w:left w:val="nil"/>
          <w:bottom w:val="nil"/>
          <w:right w:val="nil"/>
          <w:between w:val="nil"/>
        </w:pBdr>
        <w:tabs>
          <w:tab w:val="left" w:pos="930"/>
        </w:tabs>
        <w:spacing w:before="8"/>
        <w:ind w:left="1700" w:firstLine="75"/>
        <w:rPr>
          <w:color w:val="000000"/>
          <w:sz w:val="24"/>
          <w:szCs w:val="24"/>
        </w:rPr>
      </w:pPr>
      <w:r>
        <w:rPr>
          <w:color w:val="000000"/>
          <w:sz w:val="24"/>
          <w:szCs w:val="24"/>
        </w:rPr>
        <w:t>Sorteo (volado).</w:t>
      </w:r>
    </w:p>
    <w:p w14:paraId="2B0AB7DA" w14:textId="77777777" w:rsidR="007218CF" w:rsidRDefault="00CC1587">
      <w:pPr>
        <w:pStyle w:val="Ttulo4"/>
        <w:spacing w:before="44" w:line="276" w:lineRule="auto"/>
        <w:ind w:left="0" w:right="4270" w:hanging="285"/>
        <w:jc w:val="left"/>
      </w:pPr>
      <w:r>
        <w:lastRenderedPageBreak/>
        <w:t>Capítulo III: Registro de Jugadores.</w:t>
      </w:r>
    </w:p>
    <w:p w14:paraId="553BE1EA" w14:textId="77777777" w:rsidR="007218CF" w:rsidRDefault="00CC1587">
      <w:pPr>
        <w:pStyle w:val="Ttulo4"/>
        <w:spacing w:before="44" w:line="276" w:lineRule="auto"/>
        <w:ind w:left="283" w:right="4270" w:hanging="285"/>
        <w:jc w:val="left"/>
      </w:pPr>
      <w:r>
        <w:t xml:space="preserve"> Artículo 7.</w:t>
      </w:r>
    </w:p>
    <w:p w14:paraId="75569EED" w14:textId="77777777" w:rsidR="007218CF" w:rsidRDefault="007218CF"/>
    <w:p w14:paraId="171BF0E5" w14:textId="77777777" w:rsidR="007218CF" w:rsidRDefault="00CC1587">
      <w:pPr>
        <w:pBdr>
          <w:top w:val="nil"/>
          <w:left w:val="nil"/>
          <w:bottom w:val="nil"/>
          <w:right w:val="nil"/>
          <w:between w:val="nil"/>
        </w:pBdr>
        <w:spacing w:line="245" w:lineRule="auto"/>
        <w:ind w:left="1133"/>
        <w:jc w:val="both"/>
        <w:rPr>
          <w:color w:val="000000"/>
          <w:sz w:val="24"/>
          <w:szCs w:val="24"/>
        </w:rPr>
      </w:pPr>
      <w:r>
        <w:rPr>
          <w:color w:val="000000"/>
          <w:sz w:val="24"/>
          <w:szCs w:val="24"/>
        </w:rPr>
        <w:t>Cada región participante, deberá registrar en ambas ramas obligatoriamente 18</w:t>
      </w:r>
    </w:p>
    <w:p w14:paraId="25F55257" w14:textId="77777777" w:rsidR="007218CF" w:rsidRDefault="00CC1587">
      <w:pPr>
        <w:pBdr>
          <w:top w:val="nil"/>
          <w:left w:val="nil"/>
          <w:bottom w:val="nil"/>
          <w:right w:val="nil"/>
          <w:between w:val="nil"/>
        </w:pBdr>
        <w:spacing w:before="23" w:line="259" w:lineRule="auto"/>
        <w:ind w:left="1133" w:right="205"/>
        <w:jc w:val="both"/>
        <w:rPr>
          <w:sz w:val="24"/>
          <w:szCs w:val="24"/>
        </w:rPr>
      </w:pPr>
      <w:r>
        <w:rPr>
          <w:color w:val="000000"/>
          <w:sz w:val="24"/>
          <w:szCs w:val="24"/>
        </w:rPr>
        <w:t>jugadores, de los cuales deberán asistir 16 a la competencia en la etapa Estatal. Dos sustitutos para casos de lesión o enfermedad de los 16 registrados y que alguno tenga que ser sustituido antes del inicio de la etapa Estatal</w:t>
      </w:r>
      <w:r>
        <w:rPr>
          <w:sz w:val="24"/>
          <w:szCs w:val="24"/>
        </w:rPr>
        <w:t>.</w:t>
      </w:r>
    </w:p>
    <w:p w14:paraId="4F64A294" w14:textId="77777777" w:rsidR="007218CF" w:rsidRDefault="007218CF">
      <w:pPr>
        <w:pBdr>
          <w:top w:val="nil"/>
          <w:left w:val="nil"/>
          <w:bottom w:val="nil"/>
          <w:right w:val="nil"/>
          <w:between w:val="nil"/>
        </w:pBdr>
        <w:spacing w:before="23" w:line="259" w:lineRule="auto"/>
        <w:ind w:left="268" w:right="205"/>
        <w:jc w:val="both"/>
        <w:rPr>
          <w:sz w:val="24"/>
          <w:szCs w:val="24"/>
        </w:rPr>
      </w:pPr>
    </w:p>
    <w:p w14:paraId="62BDF2D6" w14:textId="77777777" w:rsidR="007218CF" w:rsidRDefault="007218CF">
      <w:pPr>
        <w:pBdr>
          <w:top w:val="nil"/>
          <w:left w:val="nil"/>
          <w:bottom w:val="nil"/>
          <w:right w:val="nil"/>
          <w:between w:val="nil"/>
        </w:pBdr>
        <w:spacing w:before="23" w:line="259" w:lineRule="auto"/>
        <w:ind w:left="268" w:right="205"/>
        <w:jc w:val="both"/>
        <w:rPr>
          <w:sz w:val="24"/>
          <w:szCs w:val="24"/>
        </w:rPr>
      </w:pPr>
    </w:p>
    <w:p w14:paraId="2C19EB3D" w14:textId="77777777" w:rsidR="007218CF" w:rsidRDefault="00CC1587">
      <w:pPr>
        <w:pStyle w:val="Ttulo4"/>
        <w:spacing w:before="101" w:line="276" w:lineRule="auto"/>
        <w:ind w:left="0"/>
        <w:rPr>
          <w:sz w:val="29"/>
          <w:szCs w:val="29"/>
        </w:rPr>
      </w:pPr>
      <w:r>
        <w:t>Capítulo IV: Alineación y Cambios</w:t>
      </w:r>
      <w:r>
        <w:rPr>
          <w:sz w:val="29"/>
          <w:szCs w:val="29"/>
        </w:rPr>
        <w:t>.</w:t>
      </w:r>
    </w:p>
    <w:p w14:paraId="7962416C" w14:textId="77777777" w:rsidR="007218CF" w:rsidRDefault="00CC1587">
      <w:pPr>
        <w:spacing w:line="276" w:lineRule="auto"/>
        <w:ind w:left="261"/>
        <w:jc w:val="both"/>
        <w:rPr>
          <w:b/>
          <w:sz w:val="24"/>
          <w:szCs w:val="24"/>
        </w:rPr>
      </w:pPr>
      <w:r>
        <w:rPr>
          <w:b/>
          <w:sz w:val="24"/>
          <w:szCs w:val="24"/>
        </w:rPr>
        <w:t>Artículo 9.</w:t>
      </w:r>
    </w:p>
    <w:p w14:paraId="4974CA43" w14:textId="77777777" w:rsidR="007218CF" w:rsidRDefault="00CC1587">
      <w:pPr>
        <w:pBdr>
          <w:top w:val="nil"/>
          <w:left w:val="nil"/>
          <w:bottom w:val="nil"/>
          <w:right w:val="nil"/>
          <w:between w:val="nil"/>
        </w:pBdr>
        <w:spacing w:before="30" w:line="246" w:lineRule="auto"/>
        <w:ind w:left="1133" w:right="227"/>
        <w:jc w:val="both"/>
        <w:rPr>
          <w:color w:val="000000"/>
          <w:sz w:val="24"/>
          <w:szCs w:val="24"/>
        </w:rPr>
      </w:pPr>
      <w:r>
        <w:rPr>
          <w:color w:val="000000"/>
          <w:sz w:val="24"/>
          <w:szCs w:val="24"/>
        </w:rPr>
        <w:t>Antes del inicio del partido, el entrenador, a través de su capitán, le entregará al árbitro la alineación correspondiente (en el formato establecido).</w:t>
      </w:r>
    </w:p>
    <w:p w14:paraId="20805A43" w14:textId="77777777" w:rsidR="007218CF" w:rsidRDefault="007218CF">
      <w:pPr>
        <w:pBdr>
          <w:top w:val="nil"/>
          <w:left w:val="nil"/>
          <w:bottom w:val="nil"/>
          <w:right w:val="nil"/>
          <w:between w:val="nil"/>
        </w:pBdr>
        <w:spacing w:before="9"/>
        <w:ind w:left="1133"/>
        <w:rPr>
          <w:color w:val="000000"/>
          <w:sz w:val="24"/>
          <w:szCs w:val="24"/>
        </w:rPr>
      </w:pPr>
    </w:p>
    <w:p w14:paraId="771381B8" w14:textId="77777777" w:rsidR="007218CF" w:rsidRDefault="00CC1587">
      <w:pPr>
        <w:pBdr>
          <w:top w:val="nil"/>
          <w:left w:val="nil"/>
          <w:bottom w:val="nil"/>
          <w:right w:val="nil"/>
          <w:between w:val="nil"/>
        </w:pBdr>
        <w:spacing w:line="249" w:lineRule="auto"/>
        <w:ind w:left="1133" w:right="206"/>
        <w:jc w:val="both"/>
        <w:rPr>
          <w:color w:val="000000"/>
          <w:sz w:val="24"/>
          <w:szCs w:val="24"/>
        </w:rPr>
      </w:pPr>
      <w:r>
        <w:rPr>
          <w:color w:val="000000"/>
          <w:sz w:val="24"/>
          <w:szCs w:val="24"/>
        </w:rPr>
        <w:t>Para iniciar un juego, cada equipo deberá presentarse al terreno de juego con un mínimo de 15 jugadores registrados, y el jugador restante deberá incorporarse antes de finalizar el primer tiempo reportándose con el juez de línea correspondiente, de no ser así, será declarado incompleto y perderá el partido por ausencia (salvo jugadores sancionados, lesionados y/o por enfermedad, valorado por un médico del Comité Organizador y por escrito).</w:t>
      </w:r>
    </w:p>
    <w:p w14:paraId="426477B0" w14:textId="77777777" w:rsidR="007218CF" w:rsidRDefault="007218CF">
      <w:pPr>
        <w:pBdr>
          <w:top w:val="nil"/>
          <w:left w:val="nil"/>
          <w:bottom w:val="nil"/>
          <w:right w:val="nil"/>
          <w:between w:val="nil"/>
        </w:pBdr>
        <w:spacing w:before="3"/>
        <w:ind w:left="1133"/>
        <w:rPr>
          <w:color w:val="000000"/>
          <w:sz w:val="24"/>
          <w:szCs w:val="24"/>
        </w:rPr>
      </w:pPr>
    </w:p>
    <w:p w14:paraId="235080EB" w14:textId="77777777" w:rsidR="007218CF" w:rsidRDefault="00CC1587">
      <w:pPr>
        <w:pBdr>
          <w:top w:val="nil"/>
          <w:left w:val="nil"/>
          <w:bottom w:val="nil"/>
          <w:right w:val="nil"/>
          <w:between w:val="nil"/>
        </w:pBdr>
        <w:spacing w:line="249" w:lineRule="auto"/>
        <w:ind w:left="1133" w:right="201"/>
        <w:jc w:val="both"/>
        <w:rPr>
          <w:color w:val="000000"/>
          <w:sz w:val="24"/>
          <w:szCs w:val="24"/>
        </w:rPr>
      </w:pPr>
      <w:r>
        <w:rPr>
          <w:color w:val="000000"/>
          <w:sz w:val="24"/>
          <w:szCs w:val="24"/>
        </w:rPr>
        <w:t>Cada entrenador está obligado a incluir en cada partido a todos sus jugadores reservas; estos jugadores suplentes, deberán jugar por lo menos 15 minutos en cada encuentro</w:t>
      </w:r>
      <w:r>
        <w:rPr>
          <w:b/>
          <w:color w:val="000000"/>
          <w:sz w:val="24"/>
          <w:szCs w:val="24"/>
        </w:rPr>
        <w:t xml:space="preserve">. </w:t>
      </w:r>
      <w:r>
        <w:rPr>
          <w:color w:val="000000"/>
          <w:sz w:val="24"/>
          <w:szCs w:val="24"/>
        </w:rPr>
        <w:t>De igual manera, jugador que inicie como titular, para ser sustituido deberá haber jugado por lo menos 15 minutos (salvo que sea un cambio por lesión y con la valoración de un médico del Comité Organizador). Estos cambios se pueden realizar de la siguiente manera: cuatro por jugadores de campo más un cambio de portero, o en su defecto cinco cambios por jugadores de campo. En todos los casos, los 15 minutos obligatorios de juego serán tomados en cuenta del tiempo reglamentario que comprende el partido (no será contabilizado el tiempo agregado por el árbitro).</w:t>
      </w:r>
    </w:p>
    <w:p w14:paraId="626E7303" w14:textId="77777777" w:rsidR="007218CF" w:rsidRDefault="007218CF">
      <w:pPr>
        <w:pBdr>
          <w:top w:val="nil"/>
          <w:left w:val="nil"/>
          <w:bottom w:val="nil"/>
          <w:right w:val="nil"/>
          <w:between w:val="nil"/>
        </w:pBdr>
        <w:spacing w:before="2"/>
        <w:ind w:left="1133"/>
        <w:rPr>
          <w:color w:val="000000"/>
          <w:sz w:val="23"/>
          <w:szCs w:val="23"/>
        </w:rPr>
      </w:pPr>
    </w:p>
    <w:p w14:paraId="423F2A68" w14:textId="77777777" w:rsidR="007218CF" w:rsidRDefault="00CC1587">
      <w:pPr>
        <w:pBdr>
          <w:top w:val="nil"/>
          <w:left w:val="nil"/>
          <w:bottom w:val="nil"/>
          <w:right w:val="nil"/>
          <w:between w:val="nil"/>
        </w:pBdr>
        <w:ind w:left="1133" w:right="202"/>
        <w:jc w:val="both"/>
        <w:rPr>
          <w:color w:val="000000"/>
          <w:sz w:val="24"/>
          <w:szCs w:val="24"/>
        </w:rPr>
      </w:pPr>
      <w:r>
        <w:rPr>
          <w:color w:val="000000"/>
          <w:sz w:val="24"/>
          <w:szCs w:val="24"/>
        </w:rPr>
        <w:t xml:space="preserve">El árbitro una vez iniciado el juego y cumplido el minuto 15 del mismo, podrá hacer una señal visible hacia los entrenadores para que si así lo </w:t>
      </w:r>
      <w:r>
        <w:rPr>
          <w:color w:val="000000"/>
          <w:sz w:val="24"/>
          <w:szCs w:val="24"/>
        </w:rPr>
        <w:lastRenderedPageBreak/>
        <w:t xml:space="preserve">requieren puedan hacer cambios, de igual manera si el caso lo amerita en el segundo tiempo al minuto 13 del mismo, podrá hacer la señal visible con los dedos índice y medio (señal de “V”) para indicar que en dos minutos deben de completar el resto de sus cambios. Por tal motivo, en caso de </w:t>
      </w:r>
      <w:proofErr w:type="gramStart"/>
      <w:r>
        <w:rPr>
          <w:color w:val="000000"/>
          <w:sz w:val="24"/>
          <w:szCs w:val="24"/>
        </w:rPr>
        <w:t>que</w:t>
      </w:r>
      <w:proofErr w:type="gramEnd"/>
      <w:r>
        <w:rPr>
          <w:color w:val="000000"/>
          <w:sz w:val="24"/>
          <w:szCs w:val="24"/>
        </w:rPr>
        <w:t xml:space="preserve"> faltando 15 minutos para terminar un partido, algún equipo no haya realizado todos sus cambios, el árbitro detendrá el encuentro para que se realicen de manera obligatoria los cambios restantes. En caso de que un equipo infrinja esta regla, será analizado por el Jurado de Apelación para determinar la sanción al responsable o responsables. El resultado final del partido solo será</w:t>
      </w:r>
      <w:r>
        <w:rPr>
          <w:sz w:val="15"/>
          <w:szCs w:val="15"/>
        </w:rPr>
        <w:t xml:space="preserve"> </w:t>
      </w:r>
      <w:r>
        <w:rPr>
          <w:color w:val="000000"/>
          <w:sz w:val="24"/>
          <w:szCs w:val="24"/>
        </w:rPr>
        <w:t>modificado si la infracción cometida influyo en el mismo. Los entrenadores y árbitros serán los responsables definitivos de hacer cumplir esta regla.</w:t>
      </w:r>
    </w:p>
    <w:p w14:paraId="0C4ABC57" w14:textId="77777777" w:rsidR="007218CF" w:rsidRDefault="007218CF">
      <w:pPr>
        <w:pBdr>
          <w:top w:val="nil"/>
          <w:left w:val="nil"/>
          <w:bottom w:val="nil"/>
          <w:right w:val="nil"/>
          <w:between w:val="nil"/>
        </w:pBdr>
        <w:ind w:left="1133" w:right="202"/>
        <w:jc w:val="both"/>
        <w:rPr>
          <w:sz w:val="24"/>
          <w:szCs w:val="24"/>
        </w:rPr>
      </w:pPr>
    </w:p>
    <w:p w14:paraId="2A27FFF1" w14:textId="77777777" w:rsidR="007218CF" w:rsidRDefault="00CC1587">
      <w:pPr>
        <w:pBdr>
          <w:top w:val="nil"/>
          <w:left w:val="nil"/>
          <w:bottom w:val="nil"/>
          <w:right w:val="nil"/>
          <w:between w:val="nil"/>
        </w:pBdr>
        <w:spacing w:before="2" w:line="249" w:lineRule="auto"/>
        <w:ind w:left="1133" w:right="209"/>
        <w:jc w:val="both"/>
        <w:rPr>
          <w:color w:val="000000"/>
          <w:sz w:val="24"/>
          <w:szCs w:val="24"/>
        </w:rPr>
      </w:pPr>
      <w:r>
        <w:rPr>
          <w:color w:val="000000"/>
          <w:sz w:val="24"/>
          <w:szCs w:val="24"/>
        </w:rPr>
        <w:t>En el caso de que un jugador tenga que abandonar el partido por lesión y el equipo ya agotó todos sus cambios, se podrá elegir a un jugador sustituido (por sorteo) para que tome el lugar del lesionado en el terreno de juego.</w:t>
      </w:r>
    </w:p>
    <w:p w14:paraId="5B928C14" w14:textId="77777777" w:rsidR="007218CF" w:rsidRDefault="007218CF">
      <w:pPr>
        <w:pBdr>
          <w:top w:val="nil"/>
          <w:left w:val="nil"/>
          <w:bottom w:val="nil"/>
          <w:right w:val="nil"/>
          <w:between w:val="nil"/>
        </w:pBdr>
        <w:spacing w:before="5"/>
        <w:ind w:left="1133"/>
        <w:rPr>
          <w:color w:val="000000"/>
          <w:sz w:val="26"/>
          <w:szCs w:val="26"/>
        </w:rPr>
      </w:pPr>
    </w:p>
    <w:p w14:paraId="2014B8B4" w14:textId="77777777" w:rsidR="007218CF" w:rsidRDefault="00CC1587">
      <w:pPr>
        <w:pBdr>
          <w:top w:val="nil"/>
          <w:left w:val="nil"/>
          <w:bottom w:val="nil"/>
          <w:right w:val="nil"/>
          <w:between w:val="nil"/>
        </w:pBdr>
        <w:spacing w:line="259" w:lineRule="auto"/>
        <w:ind w:left="1133" w:right="201"/>
        <w:jc w:val="both"/>
        <w:rPr>
          <w:color w:val="000000"/>
          <w:sz w:val="24"/>
          <w:szCs w:val="24"/>
        </w:rPr>
      </w:pPr>
      <w:r>
        <w:rPr>
          <w:b/>
          <w:color w:val="000000"/>
          <w:sz w:val="24"/>
          <w:szCs w:val="24"/>
        </w:rPr>
        <w:t xml:space="preserve">NOTA: </w:t>
      </w:r>
      <w:r>
        <w:rPr>
          <w:color w:val="000000"/>
          <w:sz w:val="24"/>
          <w:szCs w:val="24"/>
        </w:rPr>
        <w:t>Se aclara que todos los jugadores deberán participar en cada uno de los partidos del torneo por lo menos 15 minutos, excluyendo a aquellos que estén sancionados o lesionados con valoración por escrito del servicio médico del Comité Organizador. No se aceptarán justificantes médicos con fecha anterior a la inscripción estatal, si un jugador se lesiona enferma o no tiene permiso de los padres dos días antes de iniciar la competencia deberá ser sustituido por uno de los dos deportistas registrados como sustitutos.</w:t>
      </w:r>
    </w:p>
    <w:p w14:paraId="55FE9846" w14:textId="77777777" w:rsidR="007218CF" w:rsidRDefault="007218CF">
      <w:pPr>
        <w:pBdr>
          <w:top w:val="nil"/>
          <w:left w:val="nil"/>
          <w:bottom w:val="nil"/>
          <w:right w:val="nil"/>
          <w:between w:val="nil"/>
        </w:pBdr>
        <w:spacing w:before="1"/>
        <w:rPr>
          <w:color w:val="000000"/>
          <w:sz w:val="32"/>
          <w:szCs w:val="32"/>
        </w:rPr>
      </w:pPr>
    </w:p>
    <w:p w14:paraId="232488D4" w14:textId="77777777" w:rsidR="007218CF" w:rsidRDefault="00CC1587">
      <w:pPr>
        <w:pStyle w:val="Ttulo4"/>
        <w:spacing w:line="276" w:lineRule="auto"/>
        <w:ind w:left="283" w:right="7281" w:hanging="285"/>
      </w:pPr>
      <w:bookmarkStart w:id="4" w:name="_heading=h.30j0zll" w:colFirst="0" w:colLast="0"/>
      <w:bookmarkEnd w:id="4"/>
      <w:r>
        <w:t>Capítulo V: Uniformes. Artículo 11.</w:t>
      </w:r>
    </w:p>
    <w:p w14:paraId="4BA1E6DC" w14:textId="77777777" w:rsidR="007218CF" w:rsidRDefault="007218CF"/>
    <w:p w14:paraId="1D226874" w14:textId="77777777" w:rsidR="007218CF" w:rsidRDefault="00CC1587">
      <w:pPr>
        <w:pBdr>
          <w:top w:val="nil"/>
          <w:left w:val="nil"/>
          <w:bottom w:val="nil"/>
          <w:right w:val="nil"/>
          <w:between w:val="nil"/>
        </w:pBdr>
        <w:spacing w:before="29" w:line="249" w:lineRule="auto"/>
        <w:ind w:left="1133" w:right="201" w:hanging="15"/>
        <w:jc w:val="both"/>
        <w:rPr>
          <w:color w:val="000000"/>
          <w:sz w:val="24"/>
          <w:szCs w:val="24"/>
        </w:rPr>
      </w:pPr>
      <w:r>
        <w:rPr>
          <w:color w:val="000000"/>
          <w:sz w:val="24"/>
          <w:szCs w:val="24"/>
        </w:rPr>
        <w:t>Todos los jugadores integrantes de los equipos participantes, deberán portar un uniforme representativo de competencia (se sugiere que se eviten uniformes de equipos profesionales de Futbol Asociación que tengan anuncios de marcas cerveceras), el cual tendrá en la parte central trasera de la playera el número que identifique a ese jugador, de diferente color al de la playera para que sea visible. Deberá ser impreso, vulcanizado o estampado, no se permiten números hechos con cintas adhesivas o pintados con plumón o marca textos, por ningún motivo habrá números repetidos en los uniformes de un equipo incluyendo también al del portero.</w:t>
      </w:r>
    </w:p>
    <w:p w14:paraId="4C0DFE82" w14:textId="77777777" w:rsidR="007218CF" w:rsidRDefault="007218CF">
      <w:pPr>
        <w:pBdr>
          <w:top w:val="nil"/>
          <w:left w:val="nil"/>
          <w:bottom w:val="nil"/>
          <w:right w:val="nil"/>
          <w:between w:val="nil"/>
        </w:pBdr>
        <w:spacing w:before="4"/>
        <w:ind w:left="1133" w:hanging="15"/>
        <w:rPr>
          <w:color w:val="000000"/>
          <w:sz w:val="24"/>
          <w:szCs w:val="24"/>
        </w:rPr>
      </w:pPr>
    </w:p>
    <w:p w14:paraId="4FE9AF4C" w14:textId="77777777" w:rsidR="007218CF" w:rsidRDefault="00CC1587" w:rsidP="0036024C">
      <w:pPr>
        <w:pBdr>
          <w:top w:val="nil"/>
          <w:left w:val="nil"/>
          <w:bottom w:val="nil"/>
          <w:right w:val="nil"/>
          <w:between w:val="nil"/>
        </w:pBdr>
        <w:spacing w:before="1" w:line="249" w:lineRule="auto"/>
        <w:ind w:left="851" w:right="223" w:hanging="15"/>
        <w:jc w:val="both"/>
        <w:rPr>
          <w:color w:val="000000"/>
          <w:sz w:val="24"/>
          <w:szCs w:val="24"/>
        </w:rPr>
      </w:pPr>
      <w:r>
        <w:rPr>
          <w:color w:val="000000"/>
          <w:sz w:val="24"/>
          <w:szCs w:val="24"/>
        </w:rPr>
        <w:lastRenderedPageBreak/>
        <w:t>El uniforme del portero deberá ser diferente al del resto de los jugadores de su equipo y del equipo contrario.</w:t>
      </w:r>
    </w:p>
    <w:p w14:paraId="52F6C9EE" w14:textId="77777777" w:rsidR="007218CF" w:rsidRDefault="00CC1587" w:rsidP="0036024C">
      <w:pPr>
        <w:pBdr>
          <w:top w:val="nil"/>
          <w:left w:val="nil"/>
          <w:bottom w:val="nil"/>
          <w:right w:val="nil"/>
          <w:between w:val="nil"/>
        </w:pBdr>
        <w:spacing w:line="249" w:lineRule="auto"/>
        <w:ind w:left="851" w:right="204" w:hanging="15"/>
        <w:jc w:val="both"/>
        <w:rPr>
          <w:color w:val="000000"/>
          <w:sz w:val="24"/>
          <w:szCs w:val="24"/>
        </w:rPr>
      </w:pPr>
      <w:r>
        <w:rPr>
          <w:color w:val="000000"/>
          <w:sz w:val="24"/>
          <w:szCs w:val="24"/>
        </w:rPr>
        <w:t>En caso de coincidir en el color de las playeras ambos equipos, se procederá a sortear qué equipo usará las casacas, mismas que proporcionará el Comité Organizador de la sede en la etapa estatal. Los jugadores (ambas ramas) podrán participar en el partido únicamente con zapatos de futbol con tachones de hule, por ningún motivo con tachones de aluminio e intercambiables.</w:t>
      </w:r>
    </w:p>
    <w:p w14:paraId="60AD88B3" w14:textId="77777777" w:rsidR="007218CF" w:rsidRDefault="007218CF" w:rsidP="0036024C">
      <w:pPr>
        <w:pBdr>
          <w:top w:val="nil"/>
          <w:left w:val="nil"/>
          <w:bottom w:val="nil"/>
          <w:right w:val="nil"/>
          <w:between w:val="nil"/>
        </w:pBdr>
        <w:spacing w:before="11"/>
        <w:ind w:left="851" w:hanging="15"/>
        <w:rPr>
          <w:color w:val="000000"/>
          <w:sz w:val="24"/>
          <w:szCs w:val="24"/>
        </w:rPr>
      </w:pPr>
    </w:p>
    <w:p w14:paraId="7C6221AD" w14:textId="77777777" w:rsidR="007218CF" w:rsidRDefault="00CC1587" w:rsidP="0036024C">
      <w:pPr>
        <w:pBdr>
          <w:top w:val="nil"/>
          <w:left w:val="nil"/>
          <w:bottom w:val="nil"/>
          <w:right w:val="nil"/>
          <w:between w:val="nil"/>
        </w:pBdr>
        <w:spacing w:line="249" w:lineRule="auto"/>
        <w:ind w:left="851" w:right="204" w:hanging="15"/>
        <w:jc w:val="both"/>
        <w:rPr>
          <w:color w:val="000000"/>
          <w:sz w:val="8"/>
          <w:szCs w:val="8"/>
        </w:rPr>
      </w:pPr>
      <w:r>
        <w:rPr>
          <w:color w:val="000000"/>
          <w:sz w:val="24"/>
          <w:szCs w:val="24"/>
        </w:rPr>
        <w:t>Bajo ninguna circunstancia un jugador podrá utilizar objetos, qué a consideración del árbitro central, puedan dañar la integridad física del propio jugador o los demás (pulseras, anillos, relojes, cadenas, etc.). Si existe algún jugador que utilice lentes de aumento, éstos deberán ser especiales y quedará a juicio del árbitro central aprobar la participación del jugador en el partido.</w:t>
      </w:r>
    </w:p>
    <w:p w14:paraId="5BB2E434" w14:textId="77777777" w:rsidR="007218CF" w:rsidRDefault="00CC1587" w:rsidP="0036024C">
      <w:pPr>
        <w:pBdr>
          <w:top w:val="nil"/>
          <w:left w:val="nil"/>
          <w:bottom w:val="nil"/>
          <w:right w:val="nil"/>
          <w:between w:val="nil"/>
        </w:pBdr>
        <w:spacing w:before="101"/>
        <w:ind w:left="851" w:right="216" w:hanging="15"/>
        <w:jc w:val="both"/>
        <w:rPr>
          <w:color w:val="000000"/>
          <w:sz w:val="24"/>
          <w:szCs w:val="24"/>
        </w:rPr>
      </w:pPr>
      <w:r>
        <w:rPr>
          <w:color w:val="000000"/>
          <w:sz w:val="24"/>
          <w:szCs w:val="24"/>
        </w:rPr>
        <w:t>Queda establecido como obligatorio el uso de espinilleras durante los partidos, en caso contrario no se le permitirá participar al jugador.</w:t>
      </w:r>
    </w:p>
    <w:p w14:paraId="78E9908E" w14:textId="77777777" w:rsidR="007218CF" w:rsidRDefault="007218CF" w:rsidP="0036024C">
      <w:pPr>
        <w:pBdr>
          <w:top w:val="nil"/>
          <w:left w:val="nil"/>
          <w:bottom w:val="nil"/>
          <w:right w:val="nil"/>
          <w:between w:val="nil"/>
        </w:pBdr>
        <w:spacing w:before="7"/>
        <w:ind w:left="851" w:hanging="15"/>
        <w:rPr>
          <w:color w:val="000000"/>
          <w:sz w:val="24"/>
          <w:szCs w:val="24"/>
        </w:rPr>
      </w:pPr>
    </w:p>
    <w:p w14:paraId="335B867B" w14:textId="77777777" w:rsidR="007218CF" w:rsidRDefault="00CC1587" w:rsidP="0036024C">
      <w:pPr>
        <w:pBdr>
          <w:top w:val="nil"/>
          <w:left w:val="nil"/>
          <w:bottom w:val="nil"/>
          <w:right w:val="nil"/>
          <w:between w:val="nil"/>
        </w:pBdr>
        <w:spacing w:line="249" w:lineRule="auto"/>
        <w:ind w:left="851" w:right="205" w:hanging="15"/>
        <w:jc w:val="both"/>
        <w:rPr>
          <w:color w:val="000000"/>
          <w:sz w:val="24"/>
          <w:szCs w:val="24"/>
        </w:rPr>
      </w:pPr>
      <w:r>
        <w:rPr>
          <w:color w:val="000000"/>
          <w:sz w:val="24"/>
          <w:szCs w:val="24"/>
        </w:rPr>
        <w:t xml:space="preserve">Los jugadores deberán portar en el uniforme, el nombre de su Región completo en la parte superior trasera de la playera, con opción a portar también publicidad comercial, siempre y cuando no sean marcas de alcohol y/o tabaco. Esta publicidad deberá permitir identificar, en la espalda, el número de los jugadores. No se permitirá publicidad de partidos políticos. El número en el short es opcional. </w:t>
      </w:r>
      <w:hyperlink r:id="rId18">
        <w:r>
          <w:rPr>
            <w:color w:val="000000"/>
            <w:sz w:val="24"/>
            <w:szCs w:val="24"/>
          </w:rPr>
          <w:t>El</w:t>
        </w:r>
      </w:hyperlink>
      <w:r>
        <w:rPr>
          <w:color w:val="000000"/>
          <w:sz w:val="24"/>
          <w:szCs w:val="24"/>
        </w:rPr>
        <w:t xml:space="preserve"> </w:t>
      </w:r>
      <w:hyperlink r:id="rId19">
        <w:r>
          <w:rPr>
            <w:color w:val="000000"/>
            <w:sz w:val="24"/>
            <w:szCs w:val="24"/>
          </w:rPr>
          <w:t>capitán</w:t>
        </w:r>
      </w:hyperlink>
      <w:r>
        <w:rPr>
          <w:color w:val="000000"/>
          <w:sz w:val="24"/>
          <w:szCs w:val="24"/>
        </w:rPr>
        <w:t xml:space="preserve"> </w:t>
      </w:r>
      <w:hyperlink r:id="rId20">
        <w:r>
          <w:rPr>
            <w:color w:val="000000"/>
            <w:sz w:val="24"/>
            <w:szCs w:val="24"/>
          </w:rPr>
          <w:t>d</w:t>
        </w:r>
      </w:hyperlink>
      <w:r>
        <w:rPr>
          <w:color w:val="000000"/>
          <w:sz w:val="24"/>
          <w:szCs w:val="24"/>
        </w:rPr>
        <w:t>e cada equipo deberá tener una banda en uno de sus brazos para diferenciarlo de los demás jugadores.</w:t>
      </w:r>
    </w:p>
    <w:p w14:paraId="5942EFED" w14:textId="77777777" w:rsidR="007218CF" w:rsidRDefault="007218CF" w:rsidP="0036024C">
      <w:pPr>
        <w:pBdr>
          <w:top w:val="nil"/>
          <w:left w:val="nil"/>
          <w:bottom w:val="nil"/>
          <w:right w:val="nil"/>
          <w:between w:val="nil"/>
        </w:pBdr>
        <w:spacing w:before="10"/>
        <w:ind w:left="851" w:hanging="15"/>
        <w:rPr>
          <w:color w:val="000000"/>
          <w:sz w:val="24"/>
          <w:szCs w:val="24"/>
        </w:rPr>
      </w:pPr>
    </w:p>
    <w:p w14:paraId="77FB4FBB" w14:textId="77777777" w:rsidR="007218CF" w:rsidRDefault="00CC1587" w:rsidP="0036024C">
      <w:pPr>
        <w:pBdr>
          <w:top w:val="nil"/>
          <w:left w:val="nil"/>
          <w:bottom w:val="nil"/>
          <w:right w:val="nil"/>
          <w:between w:val="nil"/>
        </w:pBdr>
        <w:spacing w:line="249" w:lineRule="auto"/>
        <w:ind w:left="851" w:right="202" w:hanging="15"/>
        <w:jc w:val="both"/>
        <w:rPr>
          <w:color w:val="000000"/>
          <w:sz w:val="24"/>
          <w:szCs w:val="24"/>
        </w:rPr>
      </w:pPr>
      <w:r>
        <w:rPr>
          <w:color w:val="000000"/>
          <w:sz w:val="24"/>
          <w:szCs w:val="24"/>
        </w:rPr>
        <w:t xml:space="preserve">Previo al inicio de cada partido, los </w:t>
      </w:r>
      <w:hyperlink r:id="rId21">
        <w:r>
          <w:rPr>
            <w:color w:val="000000"/>
            <w:sz w:val="24"/>
            <w:szCs w:val="24"/>
          </w:rPr>
          <w:t>árbitros de</w:t>
        </w:r>
      </w:hyperlink>
      <w:r>
        <w:rPr>
          <w:color w:val="000000"/>
          <w:sz w:val="24"/>
          <w:szCs w:val="24"/>
        </w:rPr>
        <w:t>berán verificar que los jugadores cumplan con el reglamento del uniforme, si algún jugador no lo cumple no podrá iniciar el juego hasta que regularice su situación. Si durante el desarrollo del partido, el árbitro nota algún incumplimiento de las reglas en él uniforme, esperará a una interrupción del juego para indicarle a él o los jugadores que se retiren del campo de juego. Cuando el jugador haya hecho los cambios requeridos, el árbitro verificará los cambios durante una interrupción, y si están dentro de lo permitido dejará volver al jugador al campo de juego. En las sustituciones durante un juego deberá revisar el uniforme del jugador que ingresa y si no cumple con las características del reglamento no podrá entrar al terreno de juego hasta haber cumplido con los requerimientos establecidos. Los minutos que permanezca fuera del terreno de juego un jugador por esta circunstancia, no contabilizan para la permanencia obligatoria de cada jugador en un partido.</w:t>
      </w:r>
    </w:p>
    <w:p w14:paraId="7F2EA3B4" w14:textId="49275E1E" w:rsidR="007218CF" w:rsidRDefault="007218CF">
      <w:pPr>
        <w:pStyle w:val="Ttulo4"/>
        <w:spacing w:before="82"/>
        <w:ind w:left="280" w:right="7237" w:hanging="11"/>
        <w:jc w:val="left"/>
      </w:pPr>
    </w:p>
    <w:p w14:paraId="065272FA" w14:textId="24119EA3" w:rsidR="0064331B" w:rsidRDefault="0064331B">
      <w:pPr>
        <w:pStyle w:val="Ttulo4"/>
        <w:spacing w:before="82"/>
        <w:ind w:left="280" w:right="7237" w:hanging="11"/>
        <w:jc w:val="left"/>
      </w:pPr>
    </w:p>
    <w:p w14:paraId="5827BD11" w14:textId="77777777" w:rsidR="0064331B" w:rsidRPr="0064331B" w:rsidRDefault="0064331B">
      <w:pPr>
        <w:pStyle w:val="Ttulo4"/>
        <w:spacing w:before="82"/>
        <w:ind w:left="0" w:right="5546" w:hanging="15"/>
        <w:jc w:val="left"/>
        <w:rPr>
          <w:sz w:val="16"/>
          <w:szCs w:val="16"/>
        </w:rPr>
      </w:pPr>
    </w:p>
    <w:p w14:paraId="3B4B2A73" w14:textId="34C72D75" w:rsidR="007218CF" w:rsidRDefault="00CC1587">
      <w:pPr>
        <w:pStyle w:val="Ttulo4"/>
        <w:spacing w:before="82"/>
        <w:ind w:left="0" w:right="5546" w:hanging="15"/>
        <w:jc w:val="left"/>
      </w:pPr>
      <w:r>
        <w:t xml:space="preserve">Capítulo VI: Sanciones.  </w:t>
      </w:r>
    </w:p>
    <w:p w14:paraId="4DA85392" w14:textId="77777777" w:rsidR="007218CF" w:rsidRDefault="00CC1587">
      <w:pPr>
        <w:pStyle w:val="Ttulo4"/>
        <w:spacing w:before="82"/>
        <w:ind w:left="283" w:right="5546" w:hanging="15"/>
        <w:jc w:val="left"/>
      </w:pPr>
      <w:r>
        <w:t>Artículo 12.</w:t>
      </w:r>
    </w:p>
    <w:p w14:paraId="4D9AE10E" w14:textId="77777777" w:rsidR="007218CF" w:rsidRDefault="00CC1587">
      <w:pPr>
        <w:pBdr>
          <w:top w:val="nil"/>
          <w:left w:val="nil"/>
          <w:bottom w:val="nil"/>
          <w:right w:val="nil"/>
          <w:between w:val="nil"/>
        </w:pBdr>
        <w:spacing w:before="24" w:line="249" w:lineRule="auto"/>
        <w:ind w:left="1984" w:right="207" w:hanging="15"/>
        <w:jc w:val="both"/>
        <w:rPr>
          <w:color w:val="000000"/>
          <w:sz w:val="24"/>
          <w:szCs w:val="24"/>
        </w:rPr>
      </w:pPr>
      <w:r>
        <w:rPr>
          <w:color w:val="000000"/>
          <w:sz w:val="24"/>
          <w:szCs w:val="24"/>
        </w:rPr>
        <w:t>Todos los participantes en la disciplina de Fútbol de los Juegos Deportivos N Escolares de la Educación Básica 2023-2024, se sujetarán a los siguientes criterios de sanciones que serán aplicadas en el juego o los juegos siguientes de su equipo:</w:t>
      </w:r>
    </w:p>
    <w:p w14:paraId="49B8A7D5" w14:textId="77777777" w:rsidR="007218CF" w:rsidRDefault="00CC1587">
      <w:pPr>
        <w:numPr>
          <w:ilvl w:val="1"/>
          <w:numId w:val="5"/>
        </w:numPr>
        <w:pBdr>
          <w:top w:val="nil"/>
          <w:left w:val="nil"/>
          <w:bottom w:val="nil"/>
          <w:right w:val="nil"/>
          <w:between w:val="nil"/>
        </w:pBdr>
        <w:tabs>
          <w:tab w:val="left" w:pos="1321"/>
        </w:tabs>
        <w:spacing w:line="289" w:lineRule="auto"/>
        <w:ind w:left="1984" w:hanging="15"/>
        <w:jc w:val="both"/>
        <w:rPr>
          <w:color w:val="000000"/>
          <w:sz w:val="24"/>
          <w:szCs w:val="24"/>
        </w:rPr>
      </w:pPr>
      <w:r>
        <w:rPr>
          <w:color w:val="000000"/>
          <w:sz w:val="24"/>
          <w:szCs w:val="24"/>
        </w:rPr>
        <w:t>Un juego de suspensión.</w:t>
      </w:r>
    </w:p>
    <w:p w14:paraId="4C0B76BC" w14:textId="77777777" w:rsidR="007218CF" w:rsidRDefault="00CC1587">
      <w:pPr>
        <w:numPr>
          <w:ilvl w:val="4"/>
          <w:numId w:val="5"/>
        </w:numPr>
        <w:pBdr>
          <w:top w:val="nil"/>
          <w:left w:val="nil"/>
          <w:bottom w:val="nil"/>
          <w:right w:val="nil"/>
          <w:between w:val="nil"/>
        </w:pBdr>
        <w:tabs>
          <w:tab w:val="left" w:pos="1549"/>
        </w:tabs>
        <w:spacing w:line="246" w:lineRule="auto"/>
        <w:ind w:right="205" w:hanging="446"/>
        <w:jc w:val="both"/>
        <w:rPr>
          <w:color w:val="000000"/>
          <w:sz w:val="24"/>
          <w:szCs w:val="24"/>
        </w:rPr>
      </w:pPr>
      <w:r>
        <w:rPr>
          <w:color w:val="000000"/>
          <w:sz w:val="24"/>
          <w:szCs w:val="24"/>
        </w:rPr>
        <w:t>Al jugador que sea expulsado por juego brusco o por haber recibido dos tarjetas amarillas durante un partido. No importando la fase del torneo en que haya ocurrido.</w:t>
      </w:r>
    </w:p>
    <w:p w14:paraId="6ED6FAC3" w14:textId="77777777" w:rsidR="007218CF" w:rsidRDefault="00CC1587">
      <w:pPr>
        <w:numPr>
          <w:ilvl w:val="4"/>
          <w:numId w:val="5"/>
        </w:numPr>
        <w:pBdr>
          <w:top w:val="nil"/>
          <w:left w:val="nil"/>
          <w:bottom w:val="nil"/>
          <w:right w:val="nil"/>
          <w:between w:val="nil"/>
        </w:pBdr>
        <w:tabs>
          <w:tab w:val="left" w:pos="1549"/>
        </w:tabs>
        <w:spacing w:line="249" w:lineRule="auto"/>
        <w:ind w:right="214" w:hanging="446"/>
        <w:jc w:val="both"/>
        <w:rPr>
          <w:color w:val="000000"/>
          <w:sz w:val="24"/>
          <w:szCs w:val="24"/>
        </w:rPr>
      </w:pPr>
      <w:r>
        <w:rPr>
          <w:color w:val="000000"/>
          <w:sz w:val="24"/>
          <w:szCs w:val="24"/>
        </w:rPr>
        <w:t>Al entrenador, que sea expulsado de un juego, no importando la fase en la cual su equipo se encuentre.</w:t>
      </w:r>
    </w:p>
    <w:p w14:paraId="485EFD55" w14:textId="77777777" w:rsidR="007218CF" w:rsidRDefault="00CC1587">
      <w:pPr>
        <w:numPr>
          <w:ilvl w:val="4"/>
          <w:numId w:val="5"/>
        </w:numPr>
        <w:pBdr>
          <w:top w:val="nil"/>
          <w:left w:val="nil"/>
          <w:bottom w:val="nil"/>
          <w:right w:val="nil"/>
          <w:between w:val="nil"/>
        </w:pBdr>
        <w:tabs>
          <w:tab w:val="left" w:pos="1549"/>
        </w:tabs>
        <w:spacing w:line="249" w:lineRule="auto"/>
        <w:ind w:right="212" w:hanging="446"/>
        <w:jc w:val="both"/>
        <w:rPr>
          <w:color w:val="000000"/>
          <w:sz w:val="24"/>
          <w:szCs w:val="24"/>
        </w:rPr>
      </w:pPr>
      <w:r>
        <w:rPr>
          <w:color w:val="000000"/>
          <w:sz w:val="24"/>
          <w:szCs w:val="24"/>
        </w:rPr>
        <w:t>Al jugador que acumule dos tarjetas amarillas durante el desarrollo de cualquier fase (clasificatoria y final).</w:t>
      </w:r>
    </w:p>
    <w:p w14:paraId="7F296E55" w14:textId="77777777" w:rsidR="007218CF" w:rsidRDefault="007218CF">
      <w:pPr>
        <w:pBdr>
          <w:top w:val="nil"/>
          <w:left w:val="nil"/>
          <w:bottom w:val="nil"/>
          <w:right w:val="nil"/>
          <w:between w:val="nil"/>
        </w:pBdr>
        <w:spacing w:before="5"/>
        <w:rPr>
          <w:color w:val="000000"/>
          <w:sz w:val="8"/>
          <w:szCs w:val="8"/>
        </w:rPr>
      </w:pPr>
    </w:p>
    <w:p w14:paraId="737AA584" w14:textId="77777777" w:rsidR="007218CF" w:rsidRDefault="00CC1587">
      <w:pPr>
        <w:pBdr>
          <w:top w:val="nil"/>
          <w:left w:val="nil"/>
          <w:bottom w:val="nil"/>
          <w:right w:val="nil"/>
          <w:between w:val="nil"/>
        </w:pBdr>
        <w:spacing w:before="101"/>
        <w:ind w:left="1133" w:right="136"/>
        <w:jc w:val="both"/>
        <w:rPr>
          <w:color w:val="000000"/>
          <w:sz w:val="24"/>
          <w:szCs w:val="24"/>
        </w:rPr>
      </w:pPr>
      <w:r>
        <w:rPr>
          <w:b/>
          <w:color w:val="000000"/>
          <w:sz w:val="24"/>
          <w:szCs w:val="24"/>
        </w:rPr>
        <w:t xml:space="preserve">Nota: </w:t>
      </w:r>
      <w:r>
        <w:rPr>
          <w:color w:val="000000"/>
          <w:sz w:val="24"/>
          <w:szCs w:val="24"/>
        </w:rPr>
        <w:t>Equipo que pase a la fase final del torneo teniendo uno o varios jugadores con una sola tarjeta amarilla, éstas le serán condonadas, por tanto, jugará limpio dicha fase, contabilizándose a partir de ésta la acumulación de tarjetas amarillas.</w:t>
      </w:r>
    </w:p>
    <w:p w14:paraId="432CB5DC" w14:textId="77777777" w:rsidR="007218CF" w:rsidRDefault="007218CF">
      <w:pPr>
        <w:pBdr>
          <w:top w:val="nil"/>
          <w:left w:val="nil"/>
          <w:bottom w:val="nil"/>
          <w:right w:val="nil"/>
          <w:between w:val="nil"/>
        </w:pBdr>
        <w:spacing w:before="11"/>
        <w:rPr>
          <w:color w:val="000000"/>
          <w:sz w:val="26"/>
          <w:szCs w:val="26"/>
        </w:rPr>
      </w:pPr>
    </w:p>
    <w:p w14:paraId="25498AF8" w14:textId="77777777" w:rsidR="007218CF" w:rsidRDefault="00CC1587" w:rsidP="0064331B">
      <w:pPr>
        <w:numPr>
          <w:ilvl w:val="1"/>
          <w:numId w:val="5"/>
        </w:numPr>
        <w:pBdr>
          <w:top w:val="nil"/>
          <w:left w:val="nil"/>
          <w:bottom w:val="nil"/>
          <w:right w:val="nil"/>
          <w:between w:val="nil"/>
        </w:pBdr>
        <w:tabs>
          <w:tab w:val="left" w:pos="1342"/>
        </w:tabs>
        <w:ind w:left="1701" w:hanging="708"/>
        <w:rPr>
          <w:color w:val="000000"/>
          <w:sz w:val="24"/>
          <w:szCs w:val="24"/>
        </w:rPr>
      </w:pPr>
      <w:r>
        <w:rPr>
          <w:color w:val="000000"/>
          <w:sz w:val="24"/>
          <w:szCs w:val="24"/>
        </w:rPr>
        <w:t>Dos juegos de suspensión.</w:t>
      </w:r>
    </w:p>
    <w:p w14:paraId="116521F7" w14:textId="77777777" w:rsidR="007218CF" w:rsidRDefault="00CC1587" w:rsidP="0064331B">
      <w:pPr>
        <w:numPr>
          <w:ilvl w:val="4"/>
          <w:numId w:val="5"/>
        </w:numPr>
        <w:pBdr>
          <w:top w:val="nil"/>
          <w:left w:val="nil"/>
          <w:bottom w:val="nil"/>
          <w:right w:val="nil"/>
          <w:between w:val="nil"/>
        </w:pBdr>
        <w:tabs>
          <w:tab w:val="left" w:pos="1545"/>
          <w:tab w:val="left" w:pos="1546"/>
        </w:tabs>
        <w:spacing w:line="249" w:lineRule="auto"/>
        <w:ind w:left="1701" w:right="1385" w:hanging="425"/>
        <w:rPr>
          <w:color w:val="000000"/>
          <w:sz w:val="24"/>
          <w:szCs w:val="24"/>
        </w:rPr>
      </w:pPr>
      <w:r>
        <w:rPr>
          <w:color w:val="000000"/>
          <w:sz w:val="24"/>
          <w:szCs w:val="24"/>
        </w:rPr>
        <w:t>Al jugador que sea expulsado por juego brusco grave o conducta violenta.</w:t>
      </w:r>
    </w:p>
    <w:p w14:paraId="6FD4BA59" w14:textId="77777777" w:rsidR="007218CF" w:rsidRDefault="00CC1587" w:rsidP="0064331B">
      <w:pPr>
        <w:numPr>
          <w:ilvl w:val="4"/>
          <w:numId w:val="5"/>
        </w:numPr>
        <w:pBdr>
          <w:top w:val="nil"/>
          <w:left w:val="nil"/>
          <w:bottom w:val="nil"/>
          <w:right w:val="nil"/>
          <w:between w:val="nil"/>
        </w:pBdr>
        <w:tabs>
          <w:tab w:val="left" w:pos="1545"/>
          <w:tab w:val="left" w:pos="1546"/>
        </w:tabs>
        <w:spacing w:line="249" w:lineRule="auto"/>
        <w:ind w:left="1701" w:right="539" w:hanging="425"/>
        <w:rPr>
          <w:color w:val="000000"/>
          <w:sz w:val="24"/>
          <w:szCs w:val="24"/>
        </w:rPr>
      </w:pPr>
      <w:r>
        <w:rPr>
          <w:color w:val="000000"/>
          <w:sz w:val="24"/>
          <w:szCs w:val="24"/>
        </w:rPr>
        <w:t>Al jugador y/o entrenador que sea expulsado por intentar agredir a un rival (jugador, cuerpo técnico) o de su mismo equipo, así como al árbitro.</w:t>
      </w:r>
    </w:p>
    <w:p w14:paraId="4EFDDC52" w14:textId="77777777" w:rsidR="007218CF" w:rsidRDefault="00CC1587" w:rsidP="0064331B">
      <w:pPr>
        <w:numPr>
          <w:ilvl w:val="4"/>
          <w:numId w:val="5"/>
        </w:numPr>
        <w:pBdr>
          <w:top w:val="nil"/>
          <w:left w:val="nil"/>
          <w:bottom w:val="nil"/>
          <w:right w:val="nil"/>
          <w:between w:val="nil"/>
        </w:pBdr>
        <w:tabs>
          <w:tab w:val="left" w:pos="1545"/>
          <w:tab w:val="left" w:pos="1546"/>
        </w:tabs>
        <w:spacing w:line="249" w:lineRule="auto"/>
        <w:ind w:left="1701" w:right="808" w:hanging="425"/>
        <w:rPr>
          <w:color w:val="000000"/>
          <w:sz w:val="24"/>
          <w:szCs w:val="24"/>
        </w:rPr>
      </w:pPr>
      <w:r>
        <w:rPr>
          <w:color w:val="000000"/>
          <w:sz w:val="24"/>
          <w:szCs w:val="24"/>
        </w:rPr>
        <w:t>Al jugador y entrenador que sea expulsado por ofender a un rival (jugador, cuerpo técnico) o de su mismo equipo, así como al árbitro.</w:t>
      </w:r>
    </w:p>
    <w:p w14:paraId="7BFA1685" w14:textId="77777777" w:rsidR="007218CF" w:rsidRDefault="00CC1587" w:rsidP="0064331B">
      <w:pPr>
        <w:numPr>
          <w:ilvl w:val="1"/>
          <w:numId w:val="5"/>
        </w:numPr>
        <w:pBdr>
          <w:top w:val="nil"/>
          <w:left w:val="nil"/>
          <w:bottom w:val="nil"/>
          <w:right w:val="nil"/>
          <w:between w:val="nil"/>
        </w:pBdr>
        <w:tabs>
          <w:tab w:val="left" w:pos="1311"/>
        </w:tabs>
        <w:spacing w:line="289" w:lineRule="auto"/>
        <w:ind w:left="1701" w:hanging="708"/>
        <w:rPr>
          <w:color w:val="000000"/>
          <w:sz w:val="24"/>
          <w:szCs w:val="24"/>
        </w:rPr>
      </w:pPr>
      <w:r>
        <w:rPr>
          <w:color w:val="000000"/>
          <w:sz w:val="24"/>
          <w:szCs w:val="24"/>
        </w:rPr>
        <w:t>Tres juegos de suspensión.</w:t>
      </w:r>
    </w:p>
    <w:p w14:paraId="443ED943" w14:textId="77777777" w:rsidR="007218CF" w:rsidRDefault="00CC1587" w:rsidP="0064331B">
      <w:pPr>
        <w:numPr>
          <w:ilvl w:val="4"/>
          <w:numId w:val="5"/>
        </w:numPr>
        <w:pBdr>
          <w:top w:val="nil"/>
          <w:left w:val="nil"/>
          <w:bottom w:val="nil"/>
          <w:right w:val="nil"/>
          <w:between w:val="nil"/>
        </w:pBdr>
        <w:tabs>
          <w:tab w:val="left" w:pos="1545"/>
          <w:tab w:val="left" w:pos="1546"/>
        </w:tabs>
        <w:spacing w:line="249" w:lineRule="auto"/>
        <w:ind w:left="1701" w:right="1142" w:hanging="425"/>
        <w:rPr>
          <w:color w:val="000000"/>
          <w:sz w:val="24"/>
          <w:szCs w:val="24"/>
        </w:rPr>
      </w:pPr>
      <w:r>
        <w:rPr>
          <w:color w:val="000000"/>
          <w:sz w:val="24"/>
          <w:szCs w:val="24"/>
        </w:rPr>
        <w:t>Al jugador que reincida en acumulación de doble tarjeta amarilla durante el desarrollo de alguna fase.</w:t>
      </w:r>
    </w:p>
    <w:p w14:paraId="3A21BD60" w14:textId="77777777" w:rsidR="007218CF" w:rsidRDefault="00CC1587" w:rsidP="0064331B">
      <w:pPr>
        <w:numPr>
          <w:ilvl w:val="4"/>
          <w:numId w:val="5"/>
        </w:numPr>
        <w:pBdr>
          <w:top w:val="nil"/>
          <w:left w:val="nil"/>
          <w:bottom w:val="nil"/>
          <w:right w:val="nil"/>
          <w:between w:val="nil"/>
        </w:pBdr>
        <w:tabs>
          <w:tab w:val="left" w:pos="1545"/>
          <w:tab w:val="left" w:pos="1546"/>
        </w:tabs>
        <w:spacing w:line="249" w:lineRule="auto"/>
        <w:ind w:left="1701" w:right="728" w:hanging="425"/>
        <w:rPr>
          <w:color w:val="000000"/>
          <w:sz w:val="24"/>
          <w:szCs w:val="24"/>
        </w:rPr>
      </w:pPr>
      <w:r>
        <w:rPr>
          <w:color w:val="000000"/>
          <w:sz w:val="24"/>
          <w:szCs w:val="24"/>
        </w:rPr>
        <w:t>Al entrenador que reciba una segunda expulsión, no importando la fase de competencia.</w:t>
      </w:r>
    </w:p>
    <w:p w14:paraId="3B6AE424" w14:textId="77777777" w:rsidR="007218CF" w:rsidRDefault="00CC1587" w:rsidP="0064331B">
      <w:pPr>
        <w:numPr>
          <w:ilvl w:val="1"/>
          <w:numId w:val="5"/>
        </w:numPr>
        <w:pBdr>
          <w:top w:val="nil"/>
          <w:left w:val="nil"/>
          <w:bottom w:val="nil"/>
          <w:right w:val="nil"/>
          <w:between w:val="nil"/>
        </w:pBdr>
        <w:tabs>
          <w:tab w:val="left" w:pos="1342"/>
        </w:tabs>
        <w:spacing w:line="290" w:lineRule="auto"/>
        <w:ind w:left="1701" w:hanging="708"/>
        <w:rPr>
          <w:color w:val="000000"/>
          <w:sz w:val="24"/>
          <w:szCs w:val="24"/>
        </w:rPr>
      </w:pPr>
      <w:r>
        <w:rPr>
          <w:color w:val="000000"/>
          <w:sz w:val="24"/>
          <w:szCs w:val="24"/>
        </w:rPr>
        <w:t>Expulsión definitiva del torneo.</w:t>
      </w:r>
    </w:p>
    <w:p w14:paraId="0EBF11DF" w14:textId="77777777" w:rsidR="007218CF" w:rsidRDefault="00CC1587" w:rsidP="0064331B">
      <w:pPr>
        <w:numPr>
          <w:ilvl w:val="4"/>
          <w:numId w:val="5"/>
        </w:numPr>
        <w:pBdr>
          <w:top w:val="nil"/>
          <w:left w:val="nil"/>
          <w:bottom w:val="nil"/>
          <w:right w:val="nil"/>
          <w:between w:val="nil"/>
        </w:pBdr>
        <w:tabs>
          <w:tab w:val="left" w:pos="1545"/>
          <w:tab w:val="left" w:pos="1546"/>
        </w:tabs>
        <w:spacing w:line="249" w:lineRule="auto"/>
        <w:ind w:left="1701" w:right="697" w:hanging="283"/>
        <w:rPr>
          <w:color w:val="000000"/>
          <w:sz w:val="24"/>
          <w:szCs w:val="24"/>
        </w:rPr>
      </w:pPr>
      <w:r>
        <w:rPr>
          <w:color w:val="000000"/>
          <w:sz w:val="24"/>
          <w:szCs w:val="24"/>
        </w:rPr>
        <w:t>Al o los jugadores, así como el cuerpo técnico (entrenador, medico etc.) que participen en una riña.</w:t>
      </w:r>
    </w:p>
    <w:p w14:paraId="531D54DA" w14:textId="77777777" w:rsidR="007218CF" w:rsidRDefault="00CC1587" w:rsidP="0064331B">
      <w:pPr>
        <w:numPr>
          <w:ilvl w:val="4"/>
          <w:numId w:val="5"/>
        </w:numPr>
        <w:pBdr>
          <w:top w:val="nil"/>
          <w:left w:val="nil"/>
          <w:bottom w:val="nil"/>
          <w:right w:val="nil"/>
          <w:between w:val="nil"/>
        </w:pBdr>
        <w:tabs>
          <w:tab w:val="left" w:pos="1545"/>
          <w:tab w:val="left" w:pos="1546"/>
        </w:tabs>
        <w:spacing w:line="249" w:lineRule="auto"/>
        <w:ind w:left="1701" w:right="1349" w:hanging="283"/>
        <w:rPr>
          <w:color w:val="000000"/>
          <w:sz w:val="24"/>
          <w:szCs w:val="24"/>
        </w:rPr>
      </w:pPr>
      <w:r>
        <w:rPr>
          <w:color w:val="000000"/>
          <w:sz w:val="24"/>
          <w:szCs w:val="24"/>
        </w:rPr>
        <w:t>Al cuerpo técnico o directivos que participen en apuestas o sobornos para algún beneficio a sus equipos.</w:t>
      </w:r>
    </w:p>
    <w:p w14:paraId="274D1BEB" w14:textId="77777777" w:rsidR="007218CF" w:rsidRDefault="007218CF">
      <w:pPr>
        <w:pBdr>
          <w:top w:val="nil"/>
          <w:left w:val="nil"/>
          <w:bottom w:val="nil"/>
          <w:right w:val="nil"/>
          <w:between w:val="nil"/>
        </w:pBdr>
        <w:spacing w:before="5"/>
        <w:rPr>
          <w:color w:val="000000"/>
          <w:sz w:val="33"/>
          <w:szCs w:val="33"/>
        </w:rPr>
      </w:pPr>
    </w:p>
    <w:p w14:paraId="5434CF5A" w14:textId="77777777" w:rsidR="007218CF" w:rsidRDefault="00CC1587">
      <w:pPr>
        <w:pBdr>
          <w:top w:val="nil"/>
          <w:left w:val="nil"/>
          <w:bottom w:val="nil"/>
          <w:right w:val="nil"/>
          <w:between w:val="nil"/>
        </w:pBdr>
        <w:spacing w:line="249" w:lineRule="auto"/>
        <w:ind w:left="1133" w:right="211" w:hanging="15"/>
        <w:jc w:val="both"/>
        <w:rPr>
          <w:color w:val="000000"/>
          <w:sz w:val="24"/>
          <w:szCs w:val="24"/>
        </w:rPr>
      </w:pPr>
      <w:r>
        <w:rPr>
          <w:color w:val="000000"/>
          <w:sz w:val="24"/>
          <w:szCs w:val="24"/>
        </w:rPr>
        <w:t>Cuando un jugador que ha sido suspendido alinea en el(los) juego(s) sancionado(s), su equipo se hará acreedor a la pérdida automática de dicho(s) encuentro(s). Todas las suspensiones de jugadores por alguna sanción, deberán ser comunicadas por parte de la Coordinación Técnica de este deporte a más tardar una hora antes del inicio del partido a los responsables del equipo.</w:t>
      </w:r>
    </w:p>
    <w:p w14:paraId="09038664" w14:textId="77777777" w:rsidR="007218CF" w:rsidRDefault="007218CF">
      <w:pPr>
        <w:pBdr>
          <w:top w:val="nil"/>
          <w:left w:val="nil"/>
          <w:bottom w:val="nil"/>
          <w:right w:val="nil"/>
          <w:between w:val="nil"/>
        </w:pBdr>
        <w:spacing w:before="11"/>
        <w:ind w:left="1133" w:hanging="15"/>
        <w:rPr>
          <w:color w:val="000000"/>
          <w:sz w:val="25"/>
          <w:szCs w:val="25"/>
        </w:rPr>
      </w:pPr>
    </w:p>
    <w:p w14:paraId="674763DF" w14:textId="77777777" w:rsidR="007218CF" w:rsidRDefault="00CC1587">
      <w:pPr>
        <w:pBdr>
          <w:top w:val="nil"/>
          <w:left w:val="nil"/>
          <w:bottom w:val="nil"/>
          <w:right w:val="nil"/>
          <w:between w:val="nil"/>
        </w:pBdr>
        <w:spacing w:line="249" w:lineRule="auto"/>
        <w:ind w:left="1133" w:right="205" w:hanging="15"/>
        <w:jc w:val="both"/>
        <w:rPr>
          <w:color w:val="000000"/>
          <w:sz w:val="24"/>
          <w:szCs w:val="24"/>
        </w:rPr>
      </w:pPr>
      <w:r>
        <w:rPr>
          <w:color w:val="000000"/>
          <w:sz w:val="24"/>
          <w:szCs w:val="24"/>
        </w:rPr>
        <w:t>Cuando un equipo incurra en suplantación de un jugador o algún integrante del cuerpo técnico que esté debidamente registrado, el equipo infractor será sancionado con la inhabilitación de los involucrados por el resto del torneo. Además, si el equipo infractor gana, o empata el encuentro, siempre y cuando le sea comprobada la falta mediante una protesta elaborada en tiempo y forma, y/o sea comprobada dicha falta por el Comité Organizador, se le acreditará el marcador a favor del equipo agraviado dos goles a cero.</w:t>
      </w:r>
    </w:p>
    <w:p w14:paraId="38CF4F08" w14:textId="77777777" w:rsidR="007218CF" w:rsidRDefault="007218CF">
      <w:pPr>
        <w:pBdr>
          <w:top w:val="nil"/>
          <w:left w:val="nil"/>
          <w:bottom w:val="nil"/>
          <w:right w:val="nil"/>
          <w:between w:val="nil"/>
        </w:pBdr>
        <w:spacing w:line="249" w:lineRule="auto"/>
        <w:ind w:left="1133" w:right="205" w:hanging="15"/>
        <w:jc w:val="both"/>
        <w:rPr>
          <w:sz w:val="24"/>
          <w:szCs w:val="24"/>
        </w:rPr>
      </w:pPr>
    </w:p>
    <w:p w14:paraId="0417CAC4" w14:textId="77777777" w:rsidR="007218CF" w:rsidRDefault="007218CF">
      <w:pPr>
        <w:pBdr>
          <w:top w:val="nil"/>
          <w:left w:val="nil"/>
          <w:bottom w:val="nil"/>
          <w:right w:val="nil"/>
          <w:between w:val="nil"/>
        </w:pBdr>
        <w:spacing w:before="3"/>
        <w:rPr>
          <w:color w:val="000000"/>
          <w:sz w:val="8"/>
          <w:szCs w:val="8"/>
        </w:rPr>
      </w:pPr>
    </w:p>
    <w:p w14:paraId="1FCA610D" w14:textId="77777777" w:rsidR="007218CF" w:rsidRDefault="00CC1587">
      <w:pPr>
        <w:pStyle w:val="Ttulo4"/>
        <w:spacing w:before="100" w:line="276" w:lineRule="auto"/>
        <w:ind w:left="285" w:right="7070" w:hanging="285"/>
        <w:jc w:val="left"/>
      </w:pPr>
      <w:r>
        <w:t>Capítulo VII: Protestas. Artículo 13.</w:t>
      </w:r>
    </w:p>
    <w:p w14:paraId="31F9EAC4" w14:textId="77777777" w:rsidR="007218CF" w:rsidRDefault="007218CF"/>
    <w:p w14:paraId="5BB04023" w14:textId="77777777" w:rsidR="007218CF" w:rsidRDefault="00CC1587">
      <w:pPr>
        <w:pBdr>
          <w:top w:val="nil"/>
          <w:left w:val="nil"/>
          <w:bottom w:val="nil"/>
          <w:right w:val="nil"/>
          <w:between w:val="nil"/>
        </w:pBdr>
        <w:spacing w:before="26" w:line="249" w:lineRule="auto"/>
        <w:ind w:left="1133" w:hanging="15"/>
        <w:rPr>
          <w:color w:val="000000"/>
          <w:sz w:val="24"/>
          <w:szCs w:val="24"/>
        </w:rPr>
      </w:pPr>
      <w:r>
        <w:rPr>
          <w:color w:val="000000"/>
          <w:sz w:val="24"/>
          <w:szCs w:val="24"/>
        </w:rPr>
        <w:t>Deberán de realizarse según el procedimiento establecido en el Reglamento General de Participación de estos Juegos.</w:t>
      </w:r>
    </w:p>
    <w:p w14:paraId="13995DE0" w14:textId="77777777" w:rsidR="007218CF" w:rsidRDefault="007218CF">
      <w:pPr>
        <w:pBdr>
          <w:top w:val="nil"/>
          <w:left w:val="nil"/>
          <w:bottom w:val="nil"/>
          <w:right w:val="nil"/>
          <w:between w:val="nil"/>
        </w:pBdr>
        <w:spacing w:before="3"/>
        <w:ind w:left="1133" w:hanging="15"/>
        <w:rPr>
          <w:color w:val="000000"/>
          <w:sz w:val="32"/>
          <w:szCs w:val="32"/>
        </w:rPr>
      </w:pPr>
    </w:p>
    <w:p w14:paraId="7DB32812" w14:textId="77777777" w:rsidR="007218CF" w:rsidRDefault="00CC1587">
      <w:pPr>
        <w:pStyle w:val="Ttulo4"/>
        <w:spacing w:line="276" w:lineRule="auto"/>
        <w:ind w:left="0" w:right="5120"/>
      </w:pPr>
      <w:r>
        <w:t xml:space="preserve">Capítulo VIII: Partidos. </w:t>
      </w:r>
    </w:p>
    <w:p w14:paraId="5D15489A" w14:textId="77777777" w:rsidR="007218CF" w:rsidRDefault="00CC1587">
      <w:pPr>
        <w:pStyle w:val="Ttulo4"/>
        <w:spacing w:line="276" w:lineRule="auto"/>
        <w:ind w:right="5120" w:firstLine="268"/>
      </w:pPr>
      <w:r>
        <w:t>Artículo 14.</w:t>
      </w:r>
    </w:p>
    <w:p w14:paraId="148F24C6" w14:textId="77777777" w:rsidR="007218CF" w:rsidRDefault="007218CF"/>
    <w:p w14:paraId="528277D3" w14:textId="77777777" w:rsidR="007218CF" w:rsidRDefault="00CC1587">
      <w:pPr>
        <w:pBdr>
          <w:top w:val="nil"/>
          <w:left w:val="nil"/>
          <w:bottom w:val="nil"/>
          <w:right w:val="nil"/>
          <w:between w:val="nil"/>
        </w:pBdr>
        <w:spacing w:before="24" w:line="249" w:lineRule="auto"/>
        <w:ind w:left="1133" w:right="216"/>
        <w:jc w:val="both"/>
        <w:rPr>
          <w:sz w:val="24"/>
          <w:szCs w:val="24"/>
        </w:rPr>
      </w:pPr>
      <w:r>
        <w:rPr>
          <w:color w:val="000000"/>
          <w:sz w:val="24"/>
          <w:szCs w:val="24"/>
        </w:rPr>
        <w:t>En todos los partidos se jugarán dos tiempos de 30 minutos cada uno (tiempo reglamentario), con un intervalo de descanso de 10 minutos. Este tiempo será independiente del tiempo de tolerancia en caso de haber sido aplicado.</w:t>
      </w:r>
    </w:p>
    <w:p w14:paraId="723BC6D2" w14:textId="77777777" w:rsidR="007218CF" w:rsidRDefault="007218CF">
      <w:pPr>
        <w:pBdr>
          <w:top w:val="nil"/>
          <w:left w:val="nil"/>
          <w:bottom w:val="nil"/>
          <w:right w:val="nil"/>
          <w:between w:val="nil"/>
        </w:pBdr>
        <w:spacing w:line="249" w:lineRule="auto"/>
        <w:ind w:right="208"/>
        <w:jc w:val="both"/>
        <w:rPr>
          <w:sz w:val="24"/>
          <w:szCs w:val="24"/>
        </w:rPr>
      </w:pPr>
    </w:p>
    <w:p w14:paraId="7A475913" w14:textId="77777777" w:rsidR="007218CF" w:rsidRDefault="00CC1587">
      <w:pPr>
        <w:pBdr>
          <w:top w:val="nil"/>
          <w:left w:val="nil"/>
          <w:bottom w:val="nil"/>
          <w:right w:val="nil"/>
          <w:between w:val="nil"/>
        </w:pBdr>
        <w:spacing w:line="249" w:lineRule="auto"/>
        <w:ind w:left="1133" w:right="208"/>
        <w:jc w:val="both"/>
        <w:rPr>
          <w:color w:val="000000"/>
          <w:sz w:val="24"/>
          <w:szCs w:val="24"/>
        </w:rPr>
      </w:pPr>
      <w:r>
        <w:rPr>
          <w:color w:val="000000"/>
          <w:sz w:val="24"/>
          <w:szCs w:val="24"/>
        </w:rPr>
        <w:t>Únicamente en caso de empate en el partido final por el 1° lugar, se jugarán 2 tiempos extras de 10 minutos cada uno sin descanso (el equipo que anote más goles gana); en caso de prevalecer el empate, se procederá a la serie de tiros penales (5 por equipo), y de continuar el empate se definirá en muerte súbita. En los demás partidos de la fase final, en caso de empate, se procederá a la serie de tiros penales (5 por equipo), y de continuar el empate se definirá en muerte súbita.</w:t>
      </w:r>
    </w:p>
    <w:p w14:paraId="1E313899" w14:textId="77777777" w:rsidR="007218CF" w:rsidRDefault="007218CF">
      <w:pPr>
        <w:pBdr>
          <w:top w:val="nil"/>
          <w:left w:val="nil"/>
          <w:bottom w:val="nil"/>
          <w:right w:val="nil"/>
          <w:between w:val="nil"/>
        </w:pBdr>
        <w:rPr>
          <w:color w:val="000000"/>
          <w:sz w:val="26"/>
          <w:szCs w:val="26"/>
        </w:rPr>
      </w:pPr>
    </w:p>
    <w:p w14:paraId="61550173" w14:textId="77777777" w:rsidR="007218CF" w:rsidRDefault="00CC1587">
      <w:pPr>
        <w:pStyle w:val="Ttulo4"/>
        <w:ind w:firstLine="268"/>
      </w:pPr>
      <w:r>
        <w:lastRenderedPageBreak/>
        <w:t>Artículo 15.</w:t>
      </w:r>
    </w:p>
    <w:p w14:paraId="152577A4" w14:textId="77777777" w:rsidR="007218CF" w:rsidRDefault="007218CF"/>
    <w:p w14:paraId="596B8067" w14:textId="77777777" w:rsidR="007218CF" w:rsidRDefault="00CC1587">
      <w:pPr>
        <w:pBdr>
          <w:top w:val="nil"/>
          <w:left w:val="nil"/>
          <w:bottom w:val="nil"/>
          <w:right w:val="nil"/>
          <w:between w:val="nil"/>
        </w:pBdr>
        <w:spacing w:before="28" w:line="249" w:lineRule="auto"/>
        <w:ind w:left="1133" w:right="220" w:hanging="15"/>
        <w:jc w:val="both"/>
        <w:rPr>
          <w:color w:val="000000"/>
          <w:sz w:val="24"/>
          <w:szCs w:val="24"/>
        </w:rPr>
      </w:pPr>
      <w:r>
        <w:rPr>
          <w:color w:val="000000"/>
          <w:sz w:val="24"/>
          <w:szCs w:val="24"/>
        </w:rPr>
        <w:t>Cada equipo durante la etapa eliminatoria, deberá jugar una sola vez al día, y durante la fase final se sujetarán a la programación de Comité Organizador.</w:t>
      </w:r>
    </w:p>
    <w:p w14:paraId="0C29E79B" w14:textId="77777777" w:rsidR="007218CF" w:rsidRDefault="007218CF">
      <w:pPr>
        <w:pBdr>
          <w:top w:val="nil"/>
          <w:left w:val="nil"/>
          <w:bottom w:val="nil"/>
          <w:right w:val="nil"/>
          <w:between w:val="nil"/>
        </w:pBdr>
        <w:spacing w:before="11"/>
        <w:rPr>
          <w:color w:val="000000"/>
          <w:sz w:val="25"/>
          <w:szCs w:val="25"/>
        </w:rPr>
      </w:pPr>
    </w:p>
    <w:p w14:paraId="3EA6E646" w14:textId="77777777" w:rsidR="007218CF" w:rsidRDefault="00CC1587">
      <w:pPr>
        <w:pStyle w:val="Ttulo4"/>
        <w:ind w:firstLine="268"/>
      </w:pPr>
      <w:r>
        <w:t>Artículo 16.</w:t>
      </w:r>
    </w:p>
    <w:p w14:paraId="23DCD16A" w14:textId="77777777" w:rsidR="007218CF" w:rsidRDefault="007218CF"/>
    <w:p w14:paraId="695A9C02" w14:textId="77777777" w:rsidR="007218CF" w:rsidRDefault="00CC1587">
      <w:pPr>
        <w:pBdr>
          <w:top w:val="nil"/>
          <w:left w:val="nil"/>
          <w:bottom w:val="nil"/>
          <w:right w:val="nil"/>
          <w:between w:val="nil"/>
        </w:pBdr>
        <w:spacing w:before="30" w:line="249" w:lineRule="auto"/>
        <w:ind w:left="1133" w:right="211" w:hanging="15"/>
        <w:jc w:val="both"/>
        <w:rPr>
          <w:color w:val="000000"/>
          <w:sz w:val="24"/>
          <w:szCs w:val="24"/>
        </w:rPr>
      </w:pPr>
      <w:r>
        <w:rPr>
          <w:color w:val="000000"/>
          <w:sz w:val="24"/>
          <w:szCs w:val="24"/>
        </w:rPr>
        <w:t>Cuando un partido ya iniciado, sea suspendido por causa de fuerza mayor y ajena a los equipos participantes, el Coordinador Técnico en coordinación con el Comité Organizador, buscará la forma de reanudar el juego para terminar los tiempos reglamentarios del encuentro. En caso de no poderse concluir el tiempo reglamentario del juego por situaciones de la organización del evento, se tomará como oficial el marcador del encuentro al momento de la suspensión.</w:t>
      </w:r>
    </w:p>
    <w:p w14:paraId="541FE406" w14:textId="77777777" w:rsidR="007218CF" w:rsidRDefault="007218CF">
      <w:pPr>
        <w:pBdr>
          <w:top w:val="nil"/>
          <w:left w:val="nil"/>
          <w:bottom w:val="nil"/>
          <w:right w:val="nil"/>
          <w:between w:val="nil"/>
        </w:pBdr>
        <w:rPr>
          <w:color w:val="000000"/>
          <w:sz w:val="26"/>
          <w:szCs w:val="26"/>
        </w:rPr>
      </w:pPr>
    </w:p>
    <w:p w14:paraId="667B9836" w14:textId="77777777" w:rsidR="007218CF" w:rsidRDefault="00CC1587">
      <w:pPr>
        <w:pStyle w:val="Ttulo4"/>
        <w:ind w:left="261"/>
      </w:pPr>
      <w:r>
        <w:t>Artículo 17.</w:t>
      </w:r>
    </w:p>
    <w:p w14:paraId="2E8B4E3F" w14:textId="77777777" w:rsidR="007218CF" w:rsidRDefault="007218CF"/>
    <w:p w14:paraId="31459FAE" w14:textId="77777777" w:rsidR="007218CF" w:rsidRDefault="00CC1587">
      <w:pPr>
        <w:pBdr>
          <w:top w:val="nil"/>
          <w:left w:val="nil"/>
          <w:bottom w:val="nil"/>
          <w:right w:val="nil"/>
          <w:between w:val="nil"/>
        </w:pBdr>
        <w:spacing w:before="25" w:line="249" w:lineRule="auto"/>
        <w:ind w:left="1133" w:right="203" w:hanging="15"/>
        <w:jc w:val="both"/>
        <w:rPr>
          <w:color w:val="000000"/>
          <w:sz w:val="24"/>
          <w:szCs w:val="24"/>
        </w:rPr>
      </w:pPr>
      <w:r>
        <w:rPr>
          <w:color w:val="000000"/>
          <w:sz w:val="24"/>
          <w:szCs w:val="24"/>
        </w:rPr>
        <w:t xml:space="preserve">Cuando un partido sea suspendido por falta de garantías y motivado por invasión de participantes (padres de familia, porra, etc.), </w:t>
      </w:r>
      <w:r>
        <w:rPr>
          <w:b/>
          <w:color w:val="000000"/>
          <w:sz w:val="24"/>
          <w:szCs w:val="24"/>
        </w:rPr>
        <w:t xml:space="preserve">el equipo que origine tal situación perderá el partido </w:t>
      </w:r>
      <w:r>
        <w:rPr>
          <w:color w:val="000000"/>
          <w:sz w:val="24"/>
          <w:szCs w:val="24"/>
        </w:rPr>
        <w:t>y en cuanto a los goles, estos se anularán y el marcador se anotará 2 goles a 0 a favor del equipo contrario, o bien, si el marcador es mayor a favor del equipo no infractor, entonces se asentará éste como resultado final. El árbitro realizará el reporte en la cédula oficial y la turnará al Comité Organizador,</w:t>
      </w:r>
      <w:r>
        <w:rPr>
          <w:sz w:val="15"/>
          <w:szCs w:val="15"/>
        </w:rPr>
        <w:t xml:space="preserve"> </w:t>
      </w:r>
      <w:r>
        <w:rPr>
          <w:color w:val="000000"/>
          <w:sz w:val="24"/>
          <w:szCs w:val="24"/>
        </w:rPr>
        <w:t>quien a su vez hará del conocimiento a la Comisión de Honor y Justicia para su valoración, y en su caso, aplique la sanción correspondiente.</w:t>
      </w:r>
    </w:p>
    <w:p w14:paraId="570B930D" w14:textId="77777777" w:rsidR="007218CF" w:rsidRDefault="007218CF">
      <w:pPr>
        <w:pBdr>
          <w:top w:val="nil"/>
          <w:left w:val="nil"/>
          <w:bottom w:val="nil"/>
          <w:right w:val="nil"/>
          <w:between w:val="nil"/>
        </w:pBdr>
        <w:spacing w:before="9"/>
        <w:rPr>
          <w:color w:val="000000"/>
          <w:sz w:val="26"/>
          <w:szCs w:val="26"/>
        </w:rPr>
      </w:pPr>
    </w:p>
    <w:p w14:paraId="72154671" w14:textId="77777777" w:rsidR="007218CF" w:rsidRDefault="00CC1587">
      <w:pPr>
        <w:pStyle w:val="Ttulo4"/>
        <w:ind w:firstLine="268"/>
      </w:pPr>
      <w:r>
        <w:t>Artículo 18.</w:t>
      </w:r>
    </w:p>
    <w:p w14:paraId="353C4C65" w14:textId="77777777" w:rsidR="007218CF" w:rsidRDefault="007218CF"/>
    <w:p w14:paraId="654B9588" w14:textId="77777777" w:rsidR="007218CF" w:rsidRDefault="00CC1587">
      <w:pPr>
        <w:pBdr>
          <w:top w:val="nil"/>
          <w:left w:val="nil"/>
          <w:bottom w:val="nil"/>
          <w:right w:val="nil"/>
          <w:between w:val="nil"/>
        </w:pBdr>
        <w:spacing w:before="28" w:line="249" w:lineRule="auto"/>
        <w:ind w:left="1133" w:right="203" w:hanging="15"/>
        <w:jc w:val="both"/>
        <w:rPr>
          <w:color w:val="000000"/>
          <w:sz w:val="24"/>
          <w:szCs w:val="24"/>
        </w:rPr>
      </w:pPr>
      <w:r>
        <w:rPr>
          <w:color w:val="000000"/>
          <w:sz w:val="24"/>
          <w:szCs w:val="24"/>
        </w:rPr>
        <w:t xml:space="preserve">Cuando un partido haya iniciado y uno de los equipos quedase con menos de 8 jugadores, ya sea por expulsión o lesión, el árbitro deberá suspender el encuentro y realizará el reporte correspondiente en la cédula, </w:t>
      </w:r>
      <w:r>
        <w:rPr>
          <w:b/>
          <w:color w:val="000000"/>
          <w:sz w:val="24"/>
          <w:szCs w:val="24"/>
        </w:rPr>
        <w:t xml:space="preserve">el equipo que origine tal situación perderá el partido </w:t>
      </w:r>
      <w:r>
        <w:rPr>
          <w:color w:val="000000"/>
          <w:sz w:val="24"/>
          <w:szCs w:val="24"/>
        </w:rPr>
        <w:t>y en cuanto a los goles, estos se anularán y el marcador se anotará 2 goles a 0 a favor del equipo contrario, o bien, si el marcador es mayor a favor del equipo no infractor, entonces se asentará éste como resultado final.</w:t>
      </w:r>
    </w:p>
    <w:p w14:paraId="1FB47041" w14:textId="554E7F51" w:rsidR="007218CF" w:rsidRDefault="007218CF">
      <w:pPr>
        <w:pBdr>
          <w:top w:val="nil"/>
          <w:left w:val="nil"/>
          <w:bottom w:val="nil"/>
          <w:right w:val="nil"/>
          <w:between w:val="nil"/>
        </w:pBdr>
        <w:spacing w:before="2"/>
        <w:rPr>
          <w:color w:val="000000"/>
          <w:sz w:val="26"/>
          <w:szCs w:val="26"/>
        </w:rPr>
      </w:pPr>
    </w:p>
    <w:p w14:paraId="3F7718B3" w14:textId="288C8021" w:rsidR="0036024C" w:rsidRDefault="0036024C">
      <w:pPr>
        <w:pBdr>
          <w:top w:val="nil"/>
          <w:left w:val="nil"/>
          <w:bottom w:val="nil"/>
          <w:right w:val="nil"/>
          <w:between w:val="nil"/>
        </w:pBdr>
        <w:spacing w:before="2"/>
        <w:rPr>
          <w:color w:val="000000"/>
          <w:sz w:val="26"/>
          <w:szCs w:val="26"/>
        </w:rPr>
      </w:pPr>
    </w:p>
    <w:p w14:paraId="311C3F77" w14:textId="77777777" w:rsidR="00E71195" w:rsidRDefault="00E71195">
      <w:pPr>
        <w:pBdr>
          <w:top w:val="nil"/>
          <w:left w:val="nil"/>
          <w:bottom w:val="nil"/>
          <w:right w:val="nil"/>
          <w:between w:val="nil"/>
        </w:pBdr>
        <w:spacing w:before="2"/>
        <w:rPr>
          <w:color w:val="000000"/>
          <w:sz w:val="26"/>
          <w:szCs w:val="26"/>
        </w:rPr>
      </w:pPr>
    </w:p>
    <w:p w14:paraId="02234F50" w14:textId="77777777" w:rsidR="0036024C" w:rsidRDefault="0036024C">
      <w:pPr>
        <w:pBdr>
          <w:top w:val="nil"/>
          <w:left w:val="nil"/>
          <w:bottom w:val="nil"/>
          <w:right w:val="nil"/>
          <w:between w:val="nil"/>
        </w:pBdr>
        <w:spacing w:before="2"/>
        <w:rPr>
          <w:color w:val="000000"/>
          <w:sz w:val="26"/>
          <w:szCs w:val="26"/>
        </w:rPr>
      </w:pPr>
    </w:p>
    <w:p w14:paraId="68432C07" w14:textId="77777777" w:rsidR="007218CF" w:rsidRDefault="00CC1587">
      <w:pPr>
        <w:pStyle w:val="Ttulo4"/>
        <w:spacing w:before="1"/>
        <w:ind w:firstLine="268"/>
      </w:pPr>
      <w:r>
        <w:t>Artículo 19.</w:t>
      </w:r>
    </w:p>
    <w:p w14:paraId="73FCEE25" w14:textId="77777777" w:rsidR="007218CF" w:rsidRDefault="007218CF"/>
    <w:p w14:paraId="4948E6F8" w14:textId="77777777" w:rsidR="007218CF" w:rsidRDefault="00CC1587">
      <w:pPr>
        <w:pBdr>
          <w:top w:val="nil"/>
          <w:left w:val="nil"/>
          <w:bottom w:val="nil"/>
          <w:right w:val="nil"/>
          <w:between w:val="nil"/>
        </w:pBdr>
        <w:spacing w:before="27" w:line="249" w:lineRule="auto"/>
        <w:ind w:left="1133" w:right="204" w:hanging="15"/>
        <w:jc w:val="both"/>
        <w:rPr>
          <w:color w:val="000000"/>
          <w:sz w:val="24"/>
          <w:szCs w:val="24"/>
        </w:rPr>
      </w:pPr>
      <w:r>
        <w:rPr>
          <w:color w:val="000000"/>
          <w:sz w:val="24"/>
          <w:szCs w:val="24"/>
        </w:rPr>
        <w:t>Si un equipo, una vez iniciado el partido, se retira injustificadamente del terreno de juego, y con ello impide que se juegue completo, se le tomará como partido perdido con un marcador de 2 goles a 0. Si el marcador es mayor a favor del equipo no infractor, entonces se asentará éste como resultado final.</w:t>
      </w:r>
    </w:p>
    <w:p w14:paraId="0CD196BB" w14:textId="77777777" w:rsidR="007218CF" w:rsidRDefault="00CC1587">
      <w:pPr>
        <w:pBdr>
          <w:top w:val="nil"/>
          <w:left w:val="nil"/>
          <w:bottom w:val="nil"/>
          <w:right w:val="nil"/>
          <w:between w:val="nil"/>
        </w:pBdr>
        <w:spacing w:before="1" w:line="249" w:lineRule="auto"/>
        <w:ind w:left="1133" w:right="223" w:hanging="15"/>
        <w:jc w:val="both"/>
        <w:rPr>
          <w:color w:val="000000"/>
          <w:sz w:val="24"/>
          <w:szCs w:val="24"/>
        </w:rPr>
      </w:pPr>
      <w:r>
        <w:rPr>
          <w:color w:val="000000"/>
          <w:sz w:val="24"/>
          <w:szCs w:val="24"/>
        </w:rPr>
        <w:t xml:space="preserve">Si un equipo pierde por incomparecencia, el resultado que se anotará en la </w:t>
      </w:r>
      <w:r>
        <w:rPr>
          <w:sz w:val="24"/>
          <w:szCs w:val="24"/>
        </w:rPr>
        <w:t>cédula</w:t>
      </w:r>
      <w:r>
        <w:rPr>
          <w:color w:val="000000"/>
          <w:sz w:val="24"/>
          <w:szCs w:val="24"/>
        </w:rPr>
        <w:t xml:space="preserve"> arbitral será de 0 goles a dos.</w:t>
      </w:r>
    </w:p>
    <w:p w14:paraId="5F904738" w14:textId="77777777" w:rsidR="007218CF" w:rsidRDefault="007218CF">
      <w:pPr>
        <w:pBdr>
          <w:top w:val="nil"/>
          <w:left w:val="nil"/>
          <w:bottom w:val="nil"/>
          <w:right w:val="nil"/>
          <w:between w:val="nil"/>
        </w:pBdr>
        <w:spacing w:before="1" w:line="249" w:lineRule="auto"/>
        <w:ind w:left="268" w:right="223" w:hanging="10"/>
        <w:jc w:val="both"/>
        <w:rPr>
          <w:sz w:val="24"/>
          <w:szCs w:val="24"/>
        </w:rPr>
      </w:pPr>
    </w:p>
    <w:p w14:paraId="3D090D87" w14:textId="77777777" w:rsidR="007218CF" w:rsidRDefault="007218CF">
      <w:pPr>
        <w:pBdr>
          <w:top w:val="nil"/>
          <w:left w:val="nil"/>
          <w:bottom w:val="nil"/>
          <w:right w:val="nil"/>
          <w:between w:val="nil"/>
        </w:pBdr>
        <w:spacing w:before="1" w:line="249" w:lineRule="auto"/>
        <w:ind w:left="268" w:right="223" w:hanging="10"/>
        <w:jc w:val="both"/>
        <w:rPr>
          <w:sz w:val="24"/>
          <w:szCs w:val="24"/>
        </w:rPr>
      </w:pPr>
    </w:p>
    <w:p w14:paraId="1F58DA3F" w14:textId="77777777" w:rsidR="007218CF" w:rsidRDefault="00CC1587" w:rsidP="0036024C">
      <w:pPr>
        <w:pStyle w:val="Ttulo4"/>
        <w:spacing w:before="15" w:line="276" w:lineRule="auto"/>
        <w:ind w:left="0" w:right="4695" w:firstLine="284"/>
      </w:pPr>
      <w:r>
        <w:t xml:space="preserve">Capítulo IX: Terreno de Juego. </w:t>
      </w:r>
    </w:p>
    <w:p w14:paraId="2EB97370" w14:textId="77777777" w:rsidR="007218CF" w:rsidRDefault="00CC1587">
      <w:pPr>
        <w:pStyle w:val="Ttulo4"/>
        <w:spacing w:before="15" w:line="276" w:lineRule="auto"/>
        <w:ind w:right="4695" w:hanging="15"/>
      </w:pPr>
      <w:r>
        <w:t>Artículo 20.</w:t>
      </w:r>
    </w:p>
    <w:p w14:paraId="1B8E4D48" w14:textId="77777777" w:rsidR="007218CF" w:rsidRDefault="007218CF">
      <w:pPr>
        <w:pBdr>
          <w:top w:val="nil"/>
          <w:left w:val="nil"/>
          <w:bottom w:val="nil"/>
          <w:right w:val="nil"/>
          <w:between w:val="nil"/>
        </w:pBdr>
        <w:spacing w:before="36" w:line="246" w:lineRule="auto"/>
        <w:ind w:left="268" w:right="212" w:hanging="10"/>
        <w:jc w:val="both"/>
        <w:rPr>
          <w:sz w:val="24"/>
          <w:szCs w:val="24"/>
        </w:rPr>
      </w:pPr>
    </w:p>
    <w:p w14:paraId="3D378279" w14:textId="77777777" w:rsidR="007218CF" w:rsidRDefault="00CC1587">
      <w:pPr>
        <w:pBdr>
          <w:top w:val="nil"/>
          <w:left w:val="nil"/>
          <w:bottom w:val="nil"/>
          <w:right w:val="nil"/>
          <w:between w:val="nil"/>
        </w:pBdr>
        <w:spacing w:before="36" w:line="246" w:lineRule="auto"/>
        <w:ind w:left="1133" w:right="212" w:hanging="15"/>
        <w:jc w:val="both"/>
        <w:rPr>
          <w:color w:val="000000"/>
          <w:sz w:val="24"/>
          <w:szCs w:val="24"/>
        </w:rPr>
      </w:pPr>
      <w:r>
        <w:rPr>
          <w:color w:val="000000"/>
          <w:sz w:val="24"/>
          <w:szCs w:val="24"/>
        </w:rPr>
        <w:t>Los partidos del torneo deberán jugarse en las instalaciones deportivas, días y horarios designados por el Comité Organizador, teniendo como base el sorteo de la Junta Técnica.</w:t>
      </w:r>
    </w:p>
    <w:p w14:paraId="15952218" w14:textId="77777777" w:rsidR="007218CF" w:rsidRDefault="007218CF">
      <w:pPr>
        <w:pBdr>
          <w:top w:val="nil"/>
          <w:left w:val="nil"/>
          <w:bottom w:val="nil"/>
          <w:right w:val="nil"/>
          <w:between w:val="nil"/>
        </w:pBdr>
        <w:spacing w:before="36" w:line="246" w:lineRule="auto"/>
        <w:ind w:left="268" w:right="212" w:hanging="10"/>
        <w:jc w:val="both"/>
        <w:rPr>
          <w:sz w:val="24"/>
          <w:szCs w:val="24"/>
        </w:rPr>
      </w:pPr>
    </w:p>
    <w:p w14:paraId="1549A6CC" w14:textId="77777777" w:rsidR="007218CF" w:rsidRDefault="00CC1587">
      <w:pPr>
        <w:pStyle w:val="Ttulo4"/>
        <w:spacing w:line="290" w:lineRule="auto"/>
        <w:ind w:firstLine="268"/>
      </w:pPr>
      <w:r>
        <w:t>Artículo 21.</w:t>
      </w:r>
    </w:p>
    <w:p w14:paraId="45909CCD" w14:textId="77777777" w:rsidR="007218CF" w:rsidRDefault="007218CF"/>
    <w:p w14:paraId="57DC4341" w14:textId="77777777" w:rsidR="007218CF" w:rsidRDefault="00CC1587">
      <w:pPr>
        <w:pBdr>
          <w:top w:val="nil"/>
          <w:left w:val="nil"/>
          <w:bottom w:val="nil"/>
          <w:right w:val="nil"/>
          <w:between w:val="nil"/>
        </w:pBdr>
        <w:spacing w:before="25" w:line="249" w:lineRule="auto"/>
        <w:ind w:left="1133" w:right="208" w:hanging="15"/>
        <w:jc w:val="both"/>
        <w:rPr>
          <w:color w:val="000000"/>
          <w:sz w:val="24"/>
          <w:szCs w:val="24"/>
        </w:rPr>
      </w:pPr>
      <w:r>
        <w:rPr>
          <w:color w:val="000000"/>
          <w:sz w:val="24"/>
          <w:szCs w:val="24"/>
        </w:rPr>
        <w:t>Para la categoría y ambas ramas (femenil y varonil), la superficie del terreno de juego deberá ser de pasto natural o sintético. Las dimensiones mínimas son 75 metros de largo por 45 metros de ancho, mientras que las máximas son de 80 metros de largo por 50 metros de ancho.</w:t>
      </w:r>
    </w:p>
    <w:p w14:paraId="380D0C33" w14:textId="77777777" w:rsidR="007218CF" w:rsidRDefault="007218CF">
      <w:pPr>
        <w:pStyle w:val="Ttulo4"/>
        <w:spacing w:line="288" w:lineRule="auto"/>
        <w:ind w:firstLine="268"/>
      </w:pPr>
    </w:p>
    <w:p w14:paraId="6799D678" w14:textId="77777777" w:rsidR="007218CF" w:rsidRDefault="00CC1587">
      <w:pPr>
        <w:pStyle w:val="Ttulo4"/>
        <w:spacing w:line="288" w:lineRule="auto"/>
        <w:ind w:firstLine="268"/>
      </w:pPr>
      <w:r>
        <w:t>Artículo 22.</w:t>
      </w:r>
    </w:p>
    <w:p w14:paraId="13C5A08C" w14:textId="77777777" w:rsidR="007218CF" w:rsidRDefault="007218CF">
      <w:pPr>
        <w:pBdr>
          <w:top w:val="nil"/>
          <w:left w:val="nil"/>
          <w:bottom w:val="nil"/>
          <w:right w:val="nil"/>
          <w:between w:val="nil"/>
        </w:pBdr>
        <w:spacing w:before="26" w:line="249" w:lineRule="auto"/>
        <w:ind w:left="268" w:right="209" w:hanging="10"/>
        <w:jc w:val="both"/>
        <w:rPr>
          <w:sz w:val="24"/>
          <w:szCs w:val="24"/>
        </w:rPr>
      </w:pPr>
    </w:p>
    <w:p w14:paraId="1FACE45E" w14:textId="77777777" w:rsidR="007218CF" w:rsidRDefault="00CC1587">
      <w:pPr>
        <w:pBdr>
          <w:top w:val="nil"/>
          <w:left w:val="nil"/>
          <w:bottom w:val="nil"/>
          <w:right w:val="nil"/>
          <w:between w:val="nil"/>
        </w:pBdr>
        <w:spacing w:before="26" w:line="249" w:lineRule="auto"/>
        <w:ind w:left="1133" w:right="209" w:hanging="15"/>
        <w:jc w:val="both"/>
        <w:rPr>
          <w:color w:val="000000"/>
          <w:sz w:val="24"/>
          <w:szCs w:val="24"/>
        </w:rPr>
      </w:pPr>
      <w:r>
        <w:rPr>
          <w:color w:val="000000"/>
          <w:sz w:val="24"/>
          <w:szCs w:val="24"/>
        </w:rPr>
        <w:t>Las porterías en su parte interior son de 6 metros de largo por 1.90 metros de alto. Los postes y largueros deberán ser fabricados de metal y redondos.</w:t>
      </w:r>
    </w:p>
    <w:p w14:paraId="46C1A4E4" w14:textId="77777777" w:rsidR="007218CF" w:rsidRDefault="007218CF">
      <w:pPr>
        <w:pStyle w:val="Ttulo4"/>
        <w:spacing w:line="290" w:lineRule="auto"/>
        <w:ind w:firstLine="268"/>
      </w:pPr>
    </w:p>
    <w:p w14:paraId="25E4B365" w14:textId="77777777" w:rsidR="007218CF" w:rsidRDefault="007218CF">
      <w:pPr>
        <w:pStyle w:val="Ttulo4"/>
        <w:spacing w:line="290" w:lineRule="auto"/>
        <w:ind w:firstLine="268"/>
      </w:pPr>
    </w:p>
    <w:p w14:paraId="51C2F91D" w14:textId="77777777" w:rsidR="007218CF" w:rsidRDefault="00CC1587">
      <w:pPr>
        <w:pStyle w:val="Ttulo4"/>
        <w:spacing w:line="290" w:lineRule="auto"/>
        <w:ind w:left="283"/>
      </w:pPr>
      <w:r>
        <w:t>Artículo 23.</w:t>
      </w:r>
    </w:p>
    <w:p w14:paraId="3FDBBC0E" w14:textId="77777777" w:rsidR="007218CF" w:rsidRDefault="007218CF">
      <w:pPr>
        <w:pBdr>
          <w:top w:val="nil"/>
          <w:left w:val="nil"/>
          <w:bottom w:val="nil"/>
          <w:right w:val="nil"/>
          <w:between w:val="nil"/>
        </w:pBdr>
        <w:spacing w:before="25" w:line="249" w:lineRule="auto"/>
        <w:ind w:left="268" w:right="212" w:hanging="10"/>
        <w:jc w:val="both"/>
        <w:rPr>
          <w:sz w:val="24"/>
          <w:szCs w:val="24"/>
        </w:rPr>
      </w:pPr>
    </w:p>
    <w:p w14:paraId="6BCA3BDA" w14:textId="77777777" w:rsidR="007218CF" w:rsidRDefault="00CC1587">
      <w:pPr>
        <w:pBdr>
          <w:top w:val="nil"/>
          <w:left w:val="nil"/>
          <w:bottom w:val="nil"/>
          <w:right w:val="nil"/>
          <w:between w:val="nil"/>
        </w:pBdr>
        <w:spacing w:before="25" w:line="249" w:lineRule="auto"/>
        <w:ind w:left="1133" w:right="212" w:hanging="15"/>
        <w:jc w:val="both"/>
        <w:rPr>
          <w:color w:val="000000"/>
          <w:sz w:val="24"/>
          <w:szCs w:val="24"/>
        </w:rPr>
      </w:pPr>
      <w:r>
        <w:rPr>
          <w:color w:val="000000"/>
          <w:sz w:val="24"/>
          <w:szCs w:val="24"/>
        </w:rPr>
        <w:t>El área técnica se deberá trazar ubicada a 1 metro de la línea de banda, y su largo será 1 metro mayor a cada lado de la banca de los suplentes.</w:t>
      </w:r>
    </w:p>
    <w:p w14:paraId="48670112" w14:textId="77777777" w:rsidR="007218CF" w:rsidRDefault="007218CF">
      <w:pPr>
        <w:pBdr>
          <w:top w:val="nil"/>
          <w:left w:val="nil"/>
          <w:bottom w:val="nil"/>
          <w:right w:val="nil"/>
          <w:between w:val="nil"/>
        </w:pBdr>
        <w:spacing w:before="8"/>
        <w:rPr>
          <w:color w:val="000000"/>
          <w:sz w:val="8"/>
          <w:szCs w:val="8"/>
        </w:rPr>
      </w:pPr>
    </w:p>
    <w:p w14:paraId="130A696E" w14:textId="77777777" w:rsidR="0036024C" w:rsidRDefault="0036024C">
      <w:pPr>
        <w:pStyle w:val="Ttulo4"/>
        <w:spacing w:before="100"/>
        <w:ind w:left="283"/>
      </w:pPr>
    </w:p>
    <w:p w14:paraId="435A7EBF" w14:textId="77777777" w:rsidR="0036024C" w:rsidRDefault="0036024C">
      <w:pPr>
        <w:pStyle w:val="Ttulo4"/>
        <w:spacing w:before="100"/>
        <w:ind w:left="283"/>
      </w:pPr>
    </w:p>
    <w:p w14:paraId="55F8712E" w14:textId="77777777" w:rsidR="0036024C" w:rsidRDefault="0036024C">
      <w:pPr>
        <w:pStyle w:val="Ttulo4"/>
        <w:spacing w:before="100"/>
        <w:ind w:left="283"/>
      </w:pPr>
    </w:p>
    <w:p w14:paraId="32A0F884" w14:textId="01BD4B25" w:rsidR="007218CF" w:rsidRDefault="00CC1587">
      <w:pPr>
        <w:pStyle w:val="Ttulo4"/>
        <w:spacing w:before="100"/>
        <w:ind w:left="283"/>
      </w:pPr>
      <w:r>
        <w:t>Artículo 24.</w:t>
      </w:r>
    </w:p>
    <w:p w14:paraId="646AA5C9" w14:textId="77777777" w:rsidR="007218CF" w:rsidRDefault="007218CF"/>
    <w:p w14:paraId="6A66F4F2" w14:textId="77777777" w:rsidR="007218CF" w:rsidRDefault="00CC1587">
      <w:pPr>
        <w:pBdr>
          <w:top w:val="nil"/>
          <w:left w:val="nil"/>
          <w:bottom w:val="nil"/>
          <w:right w:val="nil"/>
          <w:between w:val="nil"/>
        </w:pBdr>
        <w:spacing w:before="30" w:line="246" w:lineRule="auto"/>
        <w:ind w:left="1133" w:right="205" w:hanging="15"/>
        <w:jc w:val="both"/>
        <w:rPr>
          <w:color w:val="000000"/>
          <w:sz w:val="24"/>
          <w:szCs w:val="24"/>
        </w:rPr>
      </w:pPr>
      <w:r>
        <w:rPr>
          <w:color w:val="000000"/>
          <w:sz w:val="24"/>
          <w:szCs w:val="24"/>
        </w:rPr>
        <w:t>El terreno de juego deberá estar ubicado de preferencia alejado del público, si no es así, se deberá delimitar con algún material que impida el paso del mismo (cualquier persona ajena al desarrollo del partido). En caso de utilizarse estadios, deberán cumplir con los requisitos de seguridad para jugadores, cuerpo técnico y cuerpo arbitral.</w:t>
      </w:r>
    </w:p>
    <w:p w14:paraId="0ACFDB75" w14:textId="77777777" w:rsidR="007218CF" w:rsidRDefault="007218CF">
      <w:pPr>
        <w:pBdr>
          <w:top w:val="nil"/>
          <w:left w:val="nil"/>
          <w:bottom w:val="nil"/>
          <w:right w:val="nil"/>
          <w:between w:val="nil"/>
        </w:pBdr>
        <w:spacing w:before="30" w:line="246" w:lineRule="auto"/>
        <w:ind w:left="268" w:right="205" w:hanging="10"/>
        <w:jc w:val="both"/>
        <w:rPr>
          <w:sz w:val="24"/>
          <w:szCs w:val="24"/>
        </w:rPr>
      </w:pPr>
    </w:p>
    <w:p w14:paraId="6322CE6D" w14:textId="77777777" w:rsidR="007218CF" w:rsidRDefault="00CC1587">
      <w:pPr>
        <w:pStyle w:val="Ttulo4"/>
        <w:spacing w:line="290" w:lineRule="auto"/>
        <w:ind w:firstLine="268"/>
      </w:pPr>
      <w:r>
        <w:t>Artículo 25.</w:t>
      </w:r>
    </w:p>
    <w:p w14:paraId="49560AE8" w14:textId="77777777" w:rsidR="007218CF" w:rsidRDefault="007218CF"/>
    <w:p w14:paraId="04ED41EC" w14:textId="77777777" w:rsidR="007218CF" w:rsidRDefault="00CC1587">
      <w:pPr>
        <w:pBdr>
          <w:top w:val="nil"/>
          <w:left w:val="nil"/>
          <w:bottom w:val="nil"/>
          <w:right w:val="nil"/>
          <w:between w:val="nil"/>
        </w:pBdr>
        <w:spacing w:before="25" w:line="249" w:lineRule="auto"/>
        <w:ind w:left="1133" w:right="206" w:hanging="15"/>
        <w:jc w:val="both"/>
        <w:rPr>
          <w:color w:val="000000"/>
          <w:sz w:val="24"/>
          <w:szCs w:val="24"/>
        </w:rPr>
      </w:pPr>
      <w:r>
        <w:rPr>
          <w:color w:val="000000"/>
          <w:sz w:val="24"/>
          <w:szCs w:val="24"/>
        </w:rPr>
        <w:t>Durante el tiempo de juego, el sonido deberá ser utilizado únicamente para anuncios relacionados con: alineaciones, amonestaciones, expulsiones, cuestiones de seguridad o de protección civil. Cualquier otro asunto de uso del sonido local, deberá ser asentado en la cédula arbitral.</w:t>
      </w:r>
    </w:p>
    <w:p w14:paraId="1D06B3D5" w14:textId="77777777" w:rsidR="007218CF" w:rsidRDefault="007218CF">
      <w:pPr>
        <w:pStyle w:val="Ttulo4"/>
        <w:spacing w:line="288" w:lineRule="auto"/>
        <w:ind w:firstLine="268"/>
      </w:pPr>
    </w:p>
    <w:p w14:paraId="252DB597" w14:textId="77777777" w:rsidR="007218CF" w:rsidRDefault="00CC1587">
      <w:pPr>
        <w:pStyle w:val="Ttulo4"/>
        <w:spacing w:line="288" w:lineRule="auto"/>
        <w:ind w:firstLine="268"/>
      </w:pPr>
      <w:r>
        <w:t>Artículo 26.</w:t>
      </w:r>
    </w:p>
    <w:p w14:paraId="659C3912" w14:textId="77777777" w:rsidR="007218CF" w:rsidRDefault="007218CF"/>
    <w:p w14:paraId="354651DD" w14:textId="77777777" w:rsidR="007218CF" w:rsidRDefault="00CC1587">
      <w:pPr>
        <w:pBdr>
          <w:top w:val="nil"/>
          <w:left w:val="nil"/>
          <w:bottom w:val="nil"/>
          <w:right w:val="nil"/>
          <w:between w:val="nil"/>
        </w:pBdr>
        <w:spacing w:before="25"/>
        <w:ind w:left="1133"/>
        <w:jc w:val="both"/>
        <w:rPr>
          <w:color w:val="000000"/>
          <w:sz w:val="24"/>
          <w:szCs w:val="24"/>
        </w:rPr>
      </w:pPr>
      <w:r>
        <w:rPr>
          <w:color w:val="000000"/>
          <w:sz w:val="24"/>
          <w:szCs w:val="24"/>
        </w:rPr>
        <w:t>En esta categoría se utilizará el balón del No. 4. para ambas ramas</w:t>
      </w:r>
    </w:p>
    <w:p w14:paraId="65BF5B75" w14:textId="77777777" w:rsidR="007218CF" w:rsidRDefault="007218CF">
      <w:pPr>
        <w:pStyle w:val="Ttulo4"/>
        <w:spacing w:before="64" w:line="640" w:lineRule="auto"/>
        <w:ind w:right="7614" w:hanging="15"/>
      </w:pPr>
    </w:p>
    <w:p w14:paraId="79247EFA" w14:textId="77777777" w:rsidR="007218CF" w:rsidRDefault="00CC1587">
      <w:pPr>
        <w:pStyle w:val="Ttulo4"/>
        <w:spacing w:before="64" w:line="276" w:lineRule="auto"/>
        <w:ind w:right="5829"/>
      </w:pPr>
      <w:r>
        <w:t xml:space="preserve">Capítulo X: Árbitros. </w:t>
      </w:r>
    </w:p>
    <w:p w14:paraId="0828371B" w14:textId="77777777" w:rsidR="007218CF" w:rsidRDefault="00CC1587">
      <w:pPr>
        <w:pStyle w:val="Ttulo4"/>
        <w:spacing w:before="64" w:line="276" w:lineRule="auto"/>
        <w:ind w:left="270" w:right="5829" w:firstLine="13"/>
      </w:pPr>
      <w:r>
        <w:t>Artículo 27.</w:t>
      </w:r>
    </w:p>
    <w:p w14:paraId="09D6CB12" w14:textId="77777777" w:rsidR="007218CF" w:rsidRDefault="007218CF">
      <w:pPr>
        <w:pBdr>
          <w:top w:val="nil"/>
          <w:left w:val="nil"/>
          <w:bottom w:val="nil"/>
          <w:right w:val="nil"/>
          <w:between w:val="nil"/>
        </w:pBdr>
        <w:ind w:left="259"/>
        <w:jc w:val="both"/>
        <w:rPr>
          <w:sz w:val="24"/>
          <w:szCs w:val="24"/>
        </w:rPr>
      </w:pPr>
    </w:p>
    <w:p w14:paraId="1039373A" w14:textId="77777777" w:rsidR="007218CF" w:rsidRDefault="00CC1587">
      <w:pPr>
        <w:pBdr>
          <w:top w:val="nil"/>
          <w:left w:val="nil"/>
          <w:bottom w:val="nil"/>
          <w:right w:val="nil"/>
          <w:between w:val="nil"/>
        </w:pBdr>
        <w:ind w:left="1133"/>
        <w:jc w:val="both"/>
        <w:rPr>
          <w:color w:val="000000"/>
          <w:sz w:val="24"/>
          <w:szCs w:val="24"/>
        </w:rPr>
      </w:pPr>
      <w:r>
        <w:rPr>
          <w:color w:val="000000"/>
          <w:sz w:val="24"/>
          <w:szCs w:val="24"/>
        </w:rPr>
        <w:t>Los árbitros serán designados de acuerdo al Reglamento General de Participación.</w:t>
      </w:r>
    </w:p>
    <w:p w14:paraId="7E085CB2" w14:textId="77777777" w:rsidR="007218CF" w:rsidRDefault="00CC1587">
      <w:pPr>
        <w:pBdr>
          <w:top w:val="nil"/>
          <w:left w:val="nil"/>
          <w:bottom w:val="nil"/>
          <w:right w:val="nil"/>
          <w:between w:val="nil"/>
        </w:pBdr>
        <w:spacing w:before="13" w:line="249" w:lineRule="auto"/>
        <w:ind w:left="1133" w:right="200"/>
        <w:jc w:val="both"/>
        <w:rPr>
          <w:color w:val="000000"/>
          <w:sz w:val="24"/>
          <w:szCs w:val="24"/>
        </w:rPr>
      </w:pPr>
      <w:r>
        <w:rPr>
          <w:color w:val="000000"/>
          <w:sz w:val="24"/>
          <w:szCs w:val="24"/>
        </w:rPr>
        <w:t>Tienen la autoridad para tomar medidas disciplinarias, a partir de que ingresan a la cancha y hasta que la abandonan después del silbatazo final. Sus decisiones serán inapelables.</w:t>
      </w:r>
    </w:p>
    <w:p w14:paraId="21D91473" w14:textId="77777777" w:rsidR="007218CF" w:rsidRDefault="007218CF">
      <w:pPr>
        <w:pBdr>
          <w:top w:val="nil"/>
          <w:left w:val="nil"/>
          <w:bottom w:val="nil"/>
          <w:right w:val="nil"/>
          <w:between w:val="nil"/>
        </w:pBdr>
        <w:spacing w:before="8"/>
        <w:rPr>
          <w:color w:val="000000"/>
          <w:sz w:val="26"/>
          <w:szCs w:val="26"/>
        </w:rPr>
      </w:pPr>
    </w:p>
    <w:p w14:paraId="1FF235F4" w14:textId="49B4E0B6" w:rsidR="007218CF" w:rsidRDefault="007218CF">
      <w:pPr>
        <w:pStyle w:val="Ttulo4"/>
        <w:ind w:firstLine="268"/>
      </w:pPr>
    </w:p>
    <w:p w14:paraId="36ED970D" w14:textId="77777777" w:rsidR="007218CF" w:rsidRDefault="00CC1587">
      <w:pPr>
        <w:pStyle w:val="Ttulo4"/>
        <w:ind w:firstLine="268"/>
      </w:pPr>
      <w:r>
        <w:t>Artículo 28.</w:t>
      </w:r>
    </w:p>
    <w:p w14:paraId="53C88CE3" w14:textId="77777777" w:rsidR="007218CF" w:rsidRDefault="007218CF"/>
    <w:p w14:paraId="4FD1BF06" w14:textId="77777777" w:rsidR="007218CF" w:rsidRDefault="00CC1587">
      <w:pPr>
        <w:pBdr>
          <w:top w:val="nil"/>
          <w:left w:val="nil"/>
          <w:bottom w:val="nil"/>
          <w:right w:val="nil"/>
          <w:between w:val="nil"/>
        </w:pBdr>
        <w:spacing w:before="28" w:line="249" w:lineRule="auto"/>
        <w:ind w:left="1133" w:right="200" w:hanging="15"/>
        <w:jc w:val="both"/>
        <w:rPr>
          <w:color w:val="000000"/>
          <w:sz w:val="24"/>
          <w:szCs w:val="24"/>
        </w:rPr>
      </w:pPr>
      <w:r>
        <w:rPr>
          <w:color w:val="000000"/>
          <w:sz w:val="24"/>
          <w:szCs w:val="24"/>
        </w:rPr>
        <w:t>Ningún árbitro se hará cargo de dirigir un partido donde participe el equipo de su Estado de procedencia, a excepción de que no haya el número necesario de árbitros foráneos para cubrir este requisito.</w:t>
      </w:r>
    </w:p>
    <w:p w14:paraId="3C9A2BDC" w14:textId="77777777" w:rsidR="007218CF" w:rsidRDefault="007218CF">
      <w:pPr>
        <w:pBdr>
          <w:top w:val="nil"/>
          <w:left w:val="nil"/>
          <w:bottom w:val="nil"/>
          <w:right w:val="nil"/>
          <w:between w:val="nil"/>
        </w:pBdr>
        <w:spacing w:before="2"/>
        <w:rPr>
          <w:color w:val="000000"/>
          <w:sz w:val="26"/>
          <w:szCs w:val="26"/>
        </w:rPr>
      </w:pPr>
    </w:p>
    <w:p w14:paraId="1978AEFA" w14:textId="03885577" w:rsidR="0036024C" w:rsidRDefault="0036024C">
      <w:pPr>
        <w:pStyle w:val="Ttulo4"/>
        <w:spacing w:before="1"/>
        <w:ind w:firstLine="268"/>
      </w:pPr>
    </w:p>
    <w:p w14:paraId="204373AD" w14:textId="77777777" w:rsidR="001E094A" w:rsidRDefault="001E094A">
      <w:pPr>
        <w:pStyle w:val="Ttulo4"/>
        <w:spacing w:before="1"/>
        <w:ind w:firstLine="268"/>
      </w:pPr>
    </w:p>
    <w:p w14:paraId="5D5EA042" w14:textId="77777777" w:rsidR="0036024C" w:rsidRDefault="0036024C">
      <w:pPr>
        <w:pStyle w:val="Ttulo4"/>
        <w:spacing w:before="1"/>
        <w:ind w:firstLine="268"/>
      </w:pPr>
    </w:p>
    <w:p w14:paraId="0191793B" w14:textId="45DD7F04" w:rsidR="007218CF" w:rsidRDefault="00CC1587">
      <w:pPr>
        <w:pStyle w:val="Ttulo4"/>
        <w:spacing w:before="1"/>
        <w:ind w:firstLine="268"/>
      </w:pPr>
      <w:r>
        <w:t>Artículo 29.</w:t>
      </w:r>
    </w:p>
    <w:p w14:paraId="44E48BE6" w14:textId="77777777" w:rsidR="007218CF" w:rsidRDefault="007218CF"/>
    <w:p w14:paraId="0ED7CAA1" w14:textId="77777777" w:rsidR="007218CF" w:rsidRDefault="00CC1587">
      <w:pPr>
        <w:pBdr>
          <w:top w:val="nil"/>
          <w:left w:val="nil"/>
          <w:bottom w:val="nil"/>
          <w:right w:val="nil"/>
          <w:between w:val="nil"/>
        </w:pBdr>
        <w:spacing w:before="29" w:line="249" w:lineRule="auto"/>
        <w:ind w:left="1133" w:right="208" w:hanging="15"/>
        <w:jc w:val="both"/>
        <w:rPr>
          <w:color w:val="000000"/>
          <w:sz w:val="24"/>
          <w:szCs w:val="24"/>
        </w:rPr>
      </w:pPr>
      <w:r>
        <w:rPr>
          <w:color w:val="000000"/>
          <w:sz w:val="24"/>
          <w:szCs w:val="24"/>
        </w:rPr>
        <w:t>El trato para con los niños será siempre de manera respetuosa y educativa además de formativa.</w:t>
      </w:r>
    </w:p>
    <w:p w14:paraId="078539CA" w14:textId="77777777" w:rsidR="007218CF" w:rsidRDefault="007218CF">
      <w:pPr>
        <w:pBdr>
          <w:top w:val="nil"/>
          <w:left w:val="nil"/>
          <w:bottom w:val="nil"/>
          <w:right w:val="nil"/>
          <w:between w:val="nil"/>
        </w:pBdr>
        <w:spacing w:before="6"/>
        <w:rPr>
          <w:color w:val="000000"/>
          <w:sz w:val="26"/>
          <w:szCs w:val="26"/>
        </w:rPr>
      </w:pPr>
    </w:p>
    <w:p w14:paraId="1D06AFCF" w14:textId="77777777" w:rsidR="007218CF" w:rsidRDefault="00CC1587">
      <w:pPr>
        <w:pStyle w:val="Ttulo4"/>
        <w:spacing w:before="1"/>
        <w:ind w:firstLine="268"/>
      </w:pPr>
      <w:r>
        <w:t>Artículo 30.</w:t>
      </w:r>
    </w:p>
    <w:p w14:paraId="24935F3C" w14:textId="77777777" w:rsidR="007218CF" w:rsidRDefault="007218CF"/>
    <w:p w14:paraId="44B93BC4" w14:textId="77777777" w:rsidR="007218CF" w:rsidRDefault="00CC1587">
      <w:pPr>
        <w:pBdr>
          <w:top w:val="nil"/>
          <w:left w:val="nil"/>
          <w:bottom w:val="nil"/>
          <w:right w:val="nil"/>
          <w:between w:val="nil"/>
        </w:pBdr>
        <w:spacing w:before="27" w:line="246" w:lineRule="auto"/>
        <w:ind w:left="1133" w:right="206" w:hanging="15"/>
        <w:jc w:val="both"/>
        <w:rPr>
          <w:color w:val="000000"/>
          <w:sz w:val="24"/>
          <w:szCs w:val="24"/>
        </w:rPr>
      </w:pPr>
      <w:r>
        <w:rPr>
          <w:color w:val="000000"/>
          <w:sz w:val="24"/>
          <w:szCs w:val="24"/>
        </w:rPr>
        <w:t>Los partidos del torneo deberán ser dirigidos por una tripleta arbitral, con la posibilidad de contar con un cuarto árbitro. Serán designados en cada partido por la Coordinación Técnica.</w:t>
      </w:r>
    </w:p>
    <w:p w14:paraId="1136A62C" w14:textId="77777777" w:rsidR="007218CF" w:rsidRDefault="007218CF">
      <w:pPr>
        <w:pBdr>
          <w:top w:val="nil"/>
          <w:left w:val="nil"/>
          <w:bottom w:val="nil"/>
          <w:right w:val="nil"/>
          <w:between w:val="nil"/>
        </w:pBdr>
        <w:rPr>
          <w:color w:val="000000"/>
          <w:sz w:val="27"/>
          <w:szCs w:val="27"/>
        </w:rPr>
      </w:pPr>
    </w:p>
    <w:p w14:paraId="7891A2E6" w14:textId="77777777" w:rsidR="007218CF" w:rsidRDefault="00CC1587">
      <w:pPr>
        <w:pStyle w:val="Ttulo4"/>
        <w:ind w:firstLine="268"/>
      </w:pPr>
      <w:r>
        <w:t>Artículo 31.</w:t>
      </w:r>
    </w:p>
    <w:p w14:paraId="0623453F" w14:textId="77777777" w:rsidR="007218CF" w:rsidRDefault="007218CF">
      <w:pPr>
        <w:pBdr>
          <w:top w:val="nil"/>
          <w:left w:val="nil"/>
          <w:bottom w:val="nil"/>
          <w:right w:val="nil"/>
          <w:between w:val="nil"/>
        </w:pBdr>
        <w:spacing w:before="25" w:line="249" w:lineRule="auto"/>
        <w:ind w:left="268" w:right="205" w:hanging="10"/>
        <w:jc w:val="both"/>
        <w:rPr>
          <w:sz w:val="24"/>
          <w:szCs w:val="24"/>
        </w:rPr>
      </w:pPr>
    </w:p>
    <w:p w14:paraId="122446C0" w14:textId="77777777" w:rsidR="007218CF" w:rsidRDefault="00CC1587">
      <w:pPr>
        <w:pBdr>
          <w:top w:val="nil"/>
          <w:left w:val="nil"/>
          <w:bottom w:val="nil"/>
          <w:right w:val="nil"/>
          <w:between w:val="nil"/>
        </w:pBdr>
        <w:spacing w:before="25" w:line="249" w:lineRule="auto"/>
        <w:ind w:left="1133" w:right="205" w:hanging="15"/>
        <w:jc w:val="both"/>
        <w:rPr>
          <w:color w:val="000000"/>
          <w:sz w:val="24"/>
          <w:szCs w:val="24"/>
        </w:rPr>
      </w:pPr>
      <w:r>
        <w:rPr>
          <w:color w:val="000000"/>
          <w:sz w:val="24"/>
          <w:szCs w:val="24"/>
        </w:rPr>
        <w:t xml:space="preserve">Todos los árbitros del torneo deberán promover el </w:t>
      </w:r>
      <w:proofErr w:type="spellStart"/>
      <w:r>
        <w:rPr>
          <w:color w:val="000000"/>
          <w:sz w:val="24"/>
          <w:szCs w:val="24"/>
        </w:rPr>
        <w:t>fair</w:t>
      </w:r>
      <w:proofErr w:type="spellEnd"/>
      <w:r>
        <w:rPr>
          <w:color w:val="000000"/>
          <w:sz w:val="24"/>
          <w:szCs w:val="24"/>
        </w:rPr>
        <w:t xml:space="preserve"> </w:t>
      </w:r>
      <w:proofErr w:type="spellStart"/>
      <w:r>
        <w:rPr>
          <w:color w:val="000000"/>
          <w:sz w:val="24"/>
          <w:szCs w:val="24"/>
        </w:rPr>
        <w:t>play</w:t>
      </w:r>
      <w:proofErr w:type="spellEnd"/>
      <w:r>
        <w:rPr>
          <w:color w:val="000000"/>
          <w:sz w:val="24"/>
          <w:szCs w:val="24"/>
        </w:rPr>
        <w:t xml:space="preserve"> entre los jugadores por lo que se deberá realizar el saludo entre los jugadores de los equipos participantes.</w:t>
      </w:r>
    </w:p>
    <w:p w14:paraId="14BAE475" w14:textId="77777777" w:rsidR="007218CF" w:rsidRDefault="007218CF">
      <w:pPr>
        <w:pBdr>
          <w:top w:val="nil"/>
          <w:left w:val="nil"/>
          <w:bottom w:val="nil"/>
          <w:right w:val="nil"/>
          <w:between w:val="nil"/>
        </w:pBdr>
        <w:spacing w:before="4"/>
        <w:rPr>
          <w:color w:val="000000"/>
          <w:sz w:val="15"/>
          <w:szCs w:val="15"/>
        </w:rPr>
      </w:pPr>
    </w:p>
    <w:p w14:paraId="60DB1287" w14:textId="77777777" w:rsidR="007218CF" w:rsidRDefault="00CC1587">
      <w:pPr>
        <w:pBdr>
          <w:top w:val="nil"/>
          <w:left w:val="nil"/>
          <w:bottom w:val="nil"/>
          <w:right w:val="nil"/>
          <w:between w:val="nil"/>
        </w:pBdr>
        <w:spacing w:before="101" w:line="246" w:lineRule="auto"/>
        <w:ind w:left="1133" w:right="213"/>
        <w:jc w:val="both"/>
        <w:rPr>
          <w:color w:val="000000"/>
          <w:sz w:val="24"/>
          <w:szCs w:val="24"/>
        </w:rPr>
      </w:pPr>
      <w:r>
        <w:rPr>
          <w:color w:val="000000"/>
          <w:sz w:val="24"/>
          <w:szCs w:val="24"/>
        </w:rPr>
        <w:t>Esto se realizará al inicio y al final de cada juego, citando a los jugadores al centro del campo.</w:t>
      </w:r>
    </w:p>
    <w:p w14:paraId="4F629D75" w14:textId="77777777" w:rsidR="007218CF" w:rsidRDefault="007218CF">
      <w:pPr>
        <w:pBdr>
          <w:top w:val="nil"/>
          <w:left w:val="nil"/>
          <w:bottom w:val="nil"/>
          <w:right w:val="nil"/>
          <w:between w:val="nil"/>
        </w:pBdr>
        <w:spacing w:before="9"/>
        <w:rPr>
          <w:color w:val="000000"/>
          <w:sz w:val="26"/>
          <w:szCs w:val="26"/>
        </w:rPr>
      </w:pPr>
    </w:p>
    <w:p w14:paraId="153F783C" w14:textId="77777777" w:rsidR="007218CF" w:rsidRDefault="00CC1587">
      <w:pPr>
        <w:pStyle w:val="Ttulo4"/>
        <w:ind w:firstLine="268"/>
      </w:pPr>
      <w:r>
        <w:t>Artículo 32.</w:t>
      </w:r>
    </w:p>
    <w:p w14:paraId="3EF44A66" w14:textId="77777777" w:rsidR="007218CF" w:rsidRDefault="007218CF"/>
    <w:p w14:paraId="3CD6F22A" w14:textId="77777777" w:rsidR="007218CF" w:rsidRDefault="00CC1587">
      <w:pPr>
        <w:pBdr>
          <w:top w:val="nil"/>
          <w:left w:val="nil"/>
          <w:bottom w:val="nil"/>
          <w:right w:val="nil"/>
          <w:between w:val="nil"/>
        </w:pBdr>
        <w:spacing w:before="25" w:line="249" w:lineRule="auto"/>
        <w:ind w:left="1133" w:right="202" w:hanging="15"/>
        <w:jc w:val="both"/>
        <w:rPr>
          <w:color w:val="000000"/>
          <w:sz w:val="24"/>
          <w:szCs w:val="24"/>
        </w:rPr>
      </w:pPr>
      <w:r>
        <w:rPr>
          <w:color w:val="000000"/>
          <w:sz w:val="24"/>
          <w:szCs w:val="24"/>
        </w:rPr>
        <w:t xml:space="preserve">Todos los árbitros que dirigirán un partido deberán presentarse por lo menos 45 minutos antes del inicio del encuentro y solicitar el llenado de la hoja de alineación, debiendo </w:t>
      </w:r>
      <w:r>
        <w:rPr>
          <w:sz w:val="24"/>
          <w:szCs w:val="24"/>
        </w:rPr>
        <w:t>anexarla a</w:t>
      </w:r>
      <w:r>
        <w:rPr>
          <w:color w:val="000000"/>
          <w:sz w:val="24"/>
          <w:szCs w:val="24"/>
        </w:rPr>
        <w:t xml:space="preserve"> la cédula arbitral para entregarla a la Coordinación Técnica.</w:t>
      </w:r>
    </w:p>
    <w:p w14:paraId="1D14F732" w14:textId="77777777" w:rsidR="007218CF" w:rsidRDefault="007218CF">
      <w:pPr>
        <w:pBdr>
          <w:top w:val="nil"/>
          <w:left w:val="nil"/>
          <w:bottom w:val="nil"/>
          <w:right w:val="nil"/>
          <w:between w:val="nil"/>
        </w:pBdr>
        <w:spacing w:before="5"/>
        <w:rPr>
          <w:color w:val="000000"/>
          <w:sz w:val="26"/>
          <w:szCs w:val="26"/>
        </w:rPr>
      </w:pPr>
    </w:p>
    <w:p w14:paraId="485C0D02" w14:textId="77777777" w:rsidR="007218CF" w:rsidRDefault="00CC1587">
      <w:pPr>
        <w:pStyle w:val="Ttulo4"/>
        <w:ind w:firstLine="268"/>
      </w:pPr>
      <w:r>
        <w:t>Artículo 33.</w:t>
      </w:r>
    </w:p>
    <w:p w14:paraId="0E6BE962" w14:textId="77777777" w:rsidR="007218CF" w:rsidRDefault="007218CF">
      <w:pPr>
        <w:pBdr>
          <w:top w:val="nil"/>
          <w:left w:val="nil"/>
          <w:bottom w:val="nil"/>
          <w:right w:val="nil"/>
          <w:between w:val="nil"/>
        </w:pBdr>
        <w:spacing w:before="30" w:line="249" w:lineRule="auto"/>
        <w:ind w:left="268" w:right="205" w:hanging="10"/>
        <w:jc w:val="both"/>
      </w:pPr>
    </w:p>
    <w:p w14:paraId="5CE51E68" w14:textId="77777777" w:rsidR="007218CF" w:rsidRDefault="00CC1587">
      <w:pPr>
        <w:pBdr>
          <w:top w:val="nil"/>
          <w:left w:val="nil"/>
          <w:bottom w:val="nil"/>
          <w:right w:val="nil"/>
          <w:between w:val="nil"/>
        </w:pBdr>
        <w:spacing w:before="30" w:line="249" w:lineRule="auto"/>
        <w:ind w:left="1133" w:right="205" w:hanging="15"/>
        <w:jc w:val="both"/>
        <w:rPr>
          <w:color w:val="000000"/>
          <w:sz w:val="24"/>
          <w:szCs w:val="24"/>
        </w:rPr>
      </w:pPr>
      <w:r>
        <w:rPr>
          <w:color w:val="000000"/>
          <w:sz w:val="24"/>
          <w:szCs w:val="24"/>
        </w:rPr>
        <w:t>En caso de algún incidente relacionado con la porra o padres de familia, los árbitros deberán dirigirse exclusivamente al entrenador.</w:t>
      </w:r>
    </w:p>
    <w:p w14:paraId="5CCC5266" w14:textId="77777777" w:rsidR="007218CF" w:rsidRDefault="007218CF">
      <w:pPr>
        <w:pStyle w:val="Ttulo4"/>
        <w:spacing w:before="111"/>
        <w:ind w:right="6796" w:firstLine="43"/>
      </w:pPr>
    </w:p>
    <w:p w14:paraId="2581EBFF" w14:textId="1236DBB9" w:rsidR="007218CF" w:rsidRDefault="007218CF">
      <w:pPr>
        <w:pStyle w:val="Ttulo4"/>
        <w:spacing w:before="111"/>
        <w:ind w:right="6796" w:firstLine="43"/>
      </w:pPr>
    </w:p>
    <w:p w14:paraId="5D97F038" w14:textId="6B27FD76" w:rsidR="0036024C" w:rsidRDefault="0036024C">
      <w:pPr>
        <w:pStyle w:val="Ttulo4"/>
        <w:spacing w:before="111"/>
        <w:ind w:right="6796" w:firstLine="43"/>
      </w:pPr>
    </w:p>
    <w:p w14:paraId="78338C3A" w14:textId="6C9790B8" w:rsidR="00660C53" w:rsidRDefault="00660C53">
      <w:pPr>
        <w:pStyle w:val="Ttulo4"/>
        <w:spacing w:before="111"/>
        <w:ind w:right="6796" w:firstLine="43"/>
      </w:pPr>
    </w:p>
    <w:p w14:paraId="0D97C23B" w14:textId="77777777" w:rsidR="00660C53" w:rsidRDefault="00660C53">
      <w:pPr>
        <w:pStyle w:val="Ttulo4"/>
        <w:spacing w:before="111"/>
        <w:ind w:right="6796" w:firstLine="43"/>
      </w:pPr>
    </w:p>
    <w:p w14:paraId="51751301" w14:textId="1366EEFF" w:rsidR="0036024C" w:rsidRDefault="0036024C">
      <w:pPr>
        <w:pStyle w:val="Ttulo4"/>
        <w:spacing w:before="111"/>
        <w:ind w:right="6796" w:firstLine="43"/>
      </w:pPr>
    </w:p>
    <w:p w14:paraId="0447606B" w14:textId="77777777" w:rsidR="007218CF" w:rsidRDefault="00CC1587">
      <w:pPr>
        <w:pStyle w:val="Ttulo4"/>
        <w:spacing w:before="111" w:line="276" w:lineRule="auto"/>
        <w:ind w:left="0" w:right="3845" w:hanging="225"/>
      </w:pPr>
      <w:r>
        <w:lastRenderedPageBreak/>
        <w:t xml:space="preserve">Capítulo XI: Entrenadores. </w:t>
      </w:r>
    </w:p>
    <w:p w14:paraId="414AA6FD" w14:textId="77777777" w:rsidR="007218CF" w:rsidRDefault="00CC1587">
      <w:pPr>
        <w:pStyle w:val="Ttulo4"/>
        <w:spacing w:before="111" w:line="276" w:lineRule="auto"/>
        <w:ind w:right="3845" w:firstLine="43"/>
      </w:pPr>
      <w:r>
        <w:t>Artículo 34.</w:t>
      </w:r>
    </w:p>
    <w:p w14:paraId="67F501A3" w14:textId="77777777" w:rsidR="007218CF" w:rsidRDefault="007218CF"/>
    <w:p w14:paraId="3D4CC03A" w14:textId="77777777" w:rsidR="007218CF" w:rsidRDefault="00CC1587">
      <w:pPr>
        <w:pBdr>
          <w:top w:val="nil"/>
          <w:left w:val="nil"/>
          <w:bottom w:val="nil"/>
          <w:right w:val="nil"/>
          <w:between w:val="nil"/>
        </w:pBdr>
        <w:spacing w:before="29" w:line="249" w:lineRule="auto"/>
        <w:ind w:left="1133" w:right="203" w:hanging="15"/>
        <w:jc w:val="both"/>
        <w:rPr>
          <w:color w:val="000000"/>
          <w:sz w:val="24"/>
          <w:szCs w:val="24"/>
        </w:rPr>
      </w:pPr>
      <w:r>
        <w:rPr>
          <w:color w:val="000000"/>
          <w:sz w:val="24"/>
          <w:szCs w:val="24"/>
        </w:rPr>
        <w:t>El entrenador será el único responsable del equipo, así como de la porra (padres de familia, familiares, etc.) que los acompañe; en el entendido de que cualquier acto de indisciplina de estos últimos, le competerá sólo a el entrenador para su atención.</w:t>
      </w:r>
    </w:p>
    <w:p w14:paraId="44774E22" w14:textId="77777777" w:rsidR="007218CF" w:rsidRDefault="007218CF">
      <w:pPr>
        <w:pBdr>
          <w:top w:val="nil"/>
          <w:left w:val="nil"/>
          <w:bottom w:val="nil"/>
          <w:right w:val="nil"/>
          <w:between w:val="nil"/>
        </w:pBdr>
        <w:spacing w:before="29" w:line="249" w:lineRule="auto"/>
        <w:ind w:left="268" w:right="203" w:hanging="10"/>
        <w:jc w:val="both"/>
        <w:rPr>
          <w:sz w:val="24"/>
          <w:szCs w:val="24"/>
        </w:rPr>
      </w:pPr>
    </w:p>
    <w:p w14:paraId="2FFD38C2" w14:textId="77777777" w:rsidR="007218CF" w:rsidRDefault="00CC1587">
      <w:pPr>
        <w:pStyle w:val="Ttulo4"/>
        <w:spacing w:line="289" w:lineRule="auto"/>
        <w:ind w:firstLine="268"/>
        <w:rPr>
          <w:sz w:val="22"/>
          <w:szCs w:val="22"/>
        </w:rPr>
      </w:pPr>
      <w:r>
        <w:t>Artículo 35.</w:t>
      </w:r>
    </w:p>
    <w:p w14:paraId="20772C1E" w14:textId="77777777" w:rsidR="007218CF" w:rsidRDefault="007218CF"/>
    <w:p w14:paraId="16E432DF" w14:textId="77777777" w:rsidR="007218CF" w:rsidRDefault="00CC1587">
      <w:pPr>
        <w:pBdr>
          <w:top w:val="nil"/>
          <w:left w:val="nil"/>
          <w:bottom w:val="nil"/>
          <w:right w:val="nil"/>
          <w:between w:val="nil"/>
        </w:pBdr>
        <w:spacing w:before="30" w:line="249" w:lineRule="auto"/>
        <w:ind w:left="1133" w:right="211" w:hanging="15"/>
        <w:jc w:val="both"/>
        <w:rPr>
          <w:color w:val="000000"/>
          <w:sz w:val="24"/>
          <w:szCs w:val="24"/>
        </w:rPr>
      </w:pPr>
      <w:r>
        <w:rPr>
          <w:color w:val="000000"/>
          <w:sz w:val="24"/>
          <w:szCs w:val="24"/>
        </w:rPr>
        <w:t>El auxiliar del entrenador se hará cargo del equipo y la porra, siempre y cuando el entrenador haya sido suspendido de sus funciones o tenga algún impedimento valido para hacerlo.</w:t>
      </w:r>
    </w:p>
    <w:p w14:paraId="4B8062C9" w14:textId="77777777" w:rsidR="007218CF" w:rsidRDefault="007218CF">
      <w:pPr>
        <w:pStyle w:val="Ttulo4"/>
        <w:spacing w:line="287" w:lineRule="auto"/>
        <w:ind w:firstLine="268"/>
      </w:pPr>
    </w:p>
    <w:p w14:paraId="175AA7B1" w14:textId="77777777" w:rsidR="007218CF" w:rsidRDefault="00CC1587">
      <w:pPr>
        <w:pStyle w:val="Ttulo4"/>
        <w:spacing w:line="287" w:lineRule="auto"/>
        <w:ind w:firstLine="268"/>
      </w:pPr>
      <w:r>
        <w:t>Artículo 36.</w:t>
      </w:r>
    </w:p>
    <w:p w14:paraId="0BDFEFA5" w14:textId="77777777" w:rsidR="007218CF" w:rsidRDefault="007218CF"/>
    <w:p w14:paraId="28F94537" w14:textId="77777777" w:rsidR="007218CF" w:rsidRDefault="00CC1587">
      <w:pPr>
        <w:pBdr>
          <w:top w:val="nil"/>
          <w:left w:val="nil"/>
          <w:bottom w:val="nil"/>
          <w:right w:val="nil"/>
          <w:between w:val="nil"/>
        </w:pBdr>
        <w:spacing w:before="25" w:line="249" w:lineRule="auto"/>
        <w:ind w:left="1133" w:right="206" w:hanging="15"/>
        <w:jc w:val="both"/>
        <w:rPr>
          <w:color w:val="000000"/>
          <w:sz w:val="24"/>
          <w:szCs w:val="24"/>
        </w:rPr>
      </w:pPr>
      <w:r>
        <w:rPr>
          <w:color w:val="000000"/>
          <w:sz w:val="24"/>
          <w:szCs w:val="24"/>
        </w:rPr>
        <w:t>Los entrenadores asumirán la responsabilidad del Artículo 10 en el rubro de obligatoriedad de tiempo de juego mínimo de cada jugador.</w:t>
      </w:r>
    </w:p>
    <w:p w14:paraId="7DE11243" w14:textId="77777777" w:rsidR="007218CF" w:rsidRDefault="007218CF">
      <w:pPr>
        <w:pBdr>
          <w:top w:val="nil"/>
          <w:left w:val="nil"/>
          <w:bottom w:val="nil"/>
          <w:right w:val="nil"/>
          <w:between w:val="nil"/>
        </w:pBdr>
        <w:spacing w:before="6"/>
        <w:rPr>
          <w:color w:val="000000"/>
          <w:sz w:val="26"/>
          <w:szCs w:val="26"/>
        </w:rPr>
      </w:pPr>
    </w:p>
    <w:p w14:paraId="1693C84F" w14:textId="77777777" w:rsidR="0036024C" w:rsidRDefault="0036024C">
      <w:pPr>
        <w:ind w:left="268"/>
        <w:jc w:val="both"/>
        <w:rPr>
          <w:b/>
          <w:sz w:val="29"/>
          <w:szCs w:val="29"/>
        </w:rPr>
      </w:pPr>
    </w:p>
    <w:p w14:paraId="4CA422BE" w14:textId="77777777" w:rsidR="007218CF" w:rsidRDefault="00CC1587">
      <w:pPr>
        <w:ind w:left="283" w:hanging="283"/>
        <w:jc w:val="both"/>
        <w:rPr>
          <w:b/>
          <w:sz w:val="29"/>
          <w:szCs w:val="29"/>
        </w:rPr>
      </w:pPr>
      <w:r>
        <w:rPr>
          <w:b/>
          <w:sz w:val="29"/>
          <w:szCs w:val="29"/>
        </w:rPr>
        <w:t>Capítulo XII: Faltas e Incorrecciones.</w:t>
      </w:r>
    </w:p>
    <w:p w14:paraId="4FD5AA8A" w14:textId="77777777" w:rsidR="007218CF" w:rsidRDefault="007218CF">
      <w:pPr>
        <w:pBdr>
          <w:top w:val="nil"/>
          <w:left w:val="nil"/>
          <w:bottom w:val="nil"/>
          <w:right w:val="nil"/>
          <w:between w:val="nil"/>
        </w:pBdr>
        <w:spacing w:before="8"/>
        <w:rPr>
          <w:b/>
          <w:color w:val="000000"/>
          <w:sz w:val="28"/>
          <w:szCs w:val="28"/>
        </w:rPr>
      </w:pPr>
    </w:p>
    <w:p w14:paraId="52FC4FF7" w14:textId="77777777" w:rsidR="007218CF" w:rsidRDefault="00CC1587">
      <w:pPr>
        <w:pStyle w:val="Ttulo4"/>
        <w:ind w:left="283"/>
      </w:pPr>
      <w:r>
        <w:t>Artículo 37.</w:t>
      </w:r>
    </w:p>
    <w:p w14:paraId="34949CC9" w14:textId="77777777" w:rsidR="007218CF" w:rsidRDefault="007218CF"/>
    <w:p w14:paraId="444F8DA1" w14:textId="77777777" w:rsidR="007218CF" w:rsidRDefault="00CC1587">
      <w:pPr>
        <w:pBdr>
          <w:top w:val="nil"/>
          <w:left w:val="nil"/>
          <w:bottom w:val="nil"/>
          <w:right w:val="nil"/>
          <w:between w:val="nil"/>
        </w:pBdr>
        <w:spacing w:before="25" w:line="249" w:lineRule="auto"/>
        <w:ind w:left="1133" w:right="208" w:hanging="15"/>
        <w:jc w:val="both"/>
        <w:rPr>
          <w:color w:val="000000"/>
          <w:sz w:val="24"/>
          <w:szCs w:val="24"/>
        </w:rPr>
      </w:pPr>
      <w:r>
        <w:rPr>
          <w:color w:val="000000"/>
          <w:sz w:val="24"/>
          <w:szCs w:val="24"/>
        </w:rPr>
        <w:t>Se concederá un tiro libre directo al equipo adversario si un jugador comete alguna de las siguientes infracciones y que a juicio del árbitro sean imprudentes, temerarias o con el uso de una fuerza excesiva:</w:t>
      </w:r>
    </w:p>
    <w:p w14:paraId="3AF945AF" w14:textId="77777777" w:rsidR="007218CF" w:rsidRPr="0036024C" w:rsidRDefault="00CC1587" w:rsidP="0036024C">
      <w:pPr>
        <w:pStyle w:val="Prrafodelista"/>
        <w:numPr>
          <w:ilvl w:val="3"/>
          <w:numId w:val="8"/>
        </w:numPr>
        <w:pBdr>
          <w:top w:val="nil"/>
          <w:left w:val="nil"/>
          <w:bottom w:val="nil"/>
          <w:right w:val="nil"/>
          <w:between w:val="nil"/>
        </w:pBdr>
        <w:tabs>
          <w:tab w:val="left" w:pos="1831"/>
          <w:tab w:val="left" w:pos="1832"/>
        </w:tabs>
        <w:spacing w:before="15"/>
        <w:rPr>
          <w:color w:val="000000"/>
          <w:sz w:val="24"/>
          <w:szCs w:val="24"/>
        </w:rPr>
      </w:pPr>
      <w:r w:rsidRPr="0036024C">
        <w:rPr>
          <w:color w:val="000000"/>
          <w:sz w:val="24"/>
          <w:szCs w:val="24"/>
        </w:rPr>
        <w:t>Dar o intentar dar una patada a un adversario.</w:t>
      </w:r>
    </w:p>
    <w:p w14:paraId="07F32F82" w14:textId="77777777" w:rsidR="007218CF" w:rsidRPr="0036024C" w:rsidRDefault="00CC1587" w:rsidP="0036024C">
      <w:pPr>
        <w:pStyle w:val="Prrafodelista"/>
        <w:numPr>
          <w:ilvl w:val="0"/>
          <w:numId w:val="8"/>
        </w:numPr>
        <w:pBdr>
          <w:top w:val="nil"/>
          <w:left w:val="nil"/>
          <w:bottom w:val="nil"/>
          <w:right w:val="nil"/>
          <w:between w:val="nil"/>
        </w:pBdr>
        <w:tabs>
          <w:tab w:val="left" w:pos="1809"/>
          <w:tab w:val="left" w:pos="1810"/>
        </w:tabs>
        <w:spacing w:before="15"/>
        <w:rPr>
          <w:color w:val="000000"/>
          <w:sz w:val="24"/>
          <w:szCs w:val="24"/>
        </w:rPr>
      </w:pPr>
      <w:r w:rsidRPr="0036024C">
        <w:rPr>
          <w:color w:val="000000"/>
          <w:sz w:val="24"/>
          <w:szCs w:val="24"/>
        </w:rPr>
        <w:t>Poner o intentar poner una zancadilla a un contrario.</w:t>
      </w:r>
    </w:p>
    <w:p w14:paraId="1772350B" w14:textId="77777777" w:rsidR="007218CF" w:rsidRPr="0036024C" w:rsidRDefault="00CC1587" w:rsidP="0036024C">
      <w:pPr>
        <w:pStyle w:val="Prrafodelista"/>
        <w:numPr>
          <w:ilvl w:val="0"/>
          <w:numId w:val="8"/>
        </w:numPr>
        <w:pBdr>
          <w:top w:val="nil"/>
          <w:left w:val="nil"/>
          <w:bottom w:val="nil"/>
          <w:right w:val="nil"/>
          <w:between w:val="nil"/>
        </w:pBdr>
        <w:tabs>
          <w:tab w:val="left" w:pos="1809"/>
          <w:tab w:val="left" w:pos="1810"/>
        </w:tabs>
        <w:rPr>
          <w:color w:val="000000"/>
          <w:sz w:val="24"/>
          <w:szCs w:val="24"/>
        </w:rPr>
      </w:pPr>
      <w:r w:rsidRPr="0036024C">
        <w:rPr>
          <w:color w:val="000000"/>
          <w:sz w:val="24"/>
          <w:szCs w:val="24"/>
        </w:rPr>
        <w:t>Saltar sobre un adversario.</w:t>
      </w:r>
    </w:p>
    <w:p w14:paraId="13699DEC" w14:textId="77777777" w:rsidR="007218CF" w:rsidRPr="0036024C" w:rsidRDefault="00CC1587" w:rsidP="0036024C">
      <w:pPr>
        <w:pStyle w:val="Prrafodelista"/>
        <w:numPr>
          <w:ilvl w:val="0"/>
          <w:numId w:val="8"/>
        </w:numPr>
        <w:pBdr>
          <w:top w:val="nil"/>
          <w:left w:val="nil"/>
          <w:bottom w:val="nil"/>
          <w:right w:val="nil"/>
          <w:between w:val="nil"/>
        </w:pBdr>
        <w:tabs>
          <w:tab w:val="left" w:pos="1809"/>
          <w:tab w:val="left" w:pos="1810"/>
        </w:tabs>
        <w:rPr>
          <w:color w:val="000000"/>
          <w:sz w:val="24"/>
          <w:szCs w:val="24"/>
        </w:rPr>
      </w:pPr>
      <w:r w:rsidRPr="0036024C">
        <w:rPr>
          <w:color w:val="000000"/>
          <w:sz w:val="24"/>
          <w:szCs w:val="24"/>
        </w:rPr>
        <w:t>Cargar contra un adversario.</w:t>
      </w:r>
    </w:p>
    <w:p w14:paraId="616B93D5" w14:textId="77777777" w:rsidR="0036024C" w:rsidRDefault="00CC1587" w:rsidP="0036024C">
      <w:pPr>
        <w:pStyle w:val="Prrafodelista"/>
        <w:numPr>
          <w:ilvl w:val="0"/>
          <w:numId w:val="8"/>
        </w:numPr>
        <w:pBdr>
          <w:top w:val="nil"/>
          <w:left w:val="nil"/>
          <w:bottom w:val="nil"/>
          <w:right w:val="nil"/>
          <w:between w:val="nil"/>
        </w:pBdr>
        <w:tabs>
          <w:tab w:val="left" w:pos="1809"/>
          <w:tab w:val="left" w:pos="1810"/>
        </w:tabs>
        <w:rPr>
          <w:color w:val="000000"/>
          <w:sz w:val="24"/>
          <w:szCs w:val="24"/>
        </w:rPr>
      </w:pPr>
      <w:r w:rsidRPr="0036024C">
        <w:rPr>
          <w:color w:val="000000"/>
          <w:sz w:val="24"/>
          <w:szCs w:val="24"/>
        </w:rPr>
        <w:t>Golpear o intentar golpear a un adversario.</w:t>
      </w:r>
    </w:p>
    <w:p w14:paraId="33D52B17" w14:textId="77777777" w:rsidR="0036024C" w:rsidRDefault="00CC1587" w:rsidP="0036024C">
      <w:pPr>
        <w:pStyle w:val="Prrafodelista"/>
        <w:numPr>
          <w:ilvl w:val="0"/>
          <w:numId w:val="8"/>
        </w:numPr>
        <w:pBdr>
          <w:top w:val="nil"/>
          <w:left w:val="nil"/>
          <w:bottom w:val="nil"/>
          <w:right w:val="nil"/>
          <w:between w:val="nil"/>
        </w:pBdr>
        <w:tabs>
          <w:tab w:val="left" w:pos="1809"/>
          <w:tab w:val="left" w:pos="1810"/>
        </w:tabs>
        <w:spacing w:before="100"/>
        <w:jc w:val="both"/>
        <w:rPr>
          <w:color w:val="000000"/>
          <w:sz w:val="24"/>
          <w:szCs w:val="24"/>
        </w:rPr>
      </w:pPr>
      <w:r w:rsidRPr="0036024C">
        <w:rPr>
          <w:color w:val="000000"/>
          <w:sz w:val="24"/>
          <w:szCs w:val="24"/>
        </w:rPr>
        <w:t>Empujar a un adversario.</w:t>
      </w:r>
    </w:p>
    <w:p w14:paraId="4782BF84" w14:textId="77777777" w:rsidR="0036024C" w:rsidRDefault="00CC1587" w:rsidP="0036024C">
      <w:pPr>
        <w:pStyle w:val="Prrafodelista"/>
        <w:numPr>
          <w:ilvl w:val="0"/>
          <w:numId w:val="8"/>
        </w:numPr>
        <w:pBdr>
          <w:top w:val="nil"/>
          <w:left w:val="nil"/>
          <w:bottom w:val="nil"/>
          <w:right w:val="nil"/>
          <w:between w:val="nil"/>
        </w:pBdr>
        <w:tabs>
          <w:tab w:val="left" w:pos="1809"/>
          <w:tab w:val="left" w:pos="1810"/>
        </w:tabs>
        <w:spacing w:before="100"/>
        <w:jc w:val="both"/>
        <w:rPr>
          <w:color w:val="000000"/>
          <w:sz w:val="24"/>
          <w:szCs w:val="24"/>
        </w:rPr>
      </w:pPr>
      <w:r w:rsidRPr="0036024C">
        <w:rPr>
          <w:color w:val="000000"/>
          <w:sz w:val="24"/>
          <w:szCs w:val="24"/>
        </w:rPr>
        <w:t>Escupir a un contrario.</w:t>
      </w:r>
    </w:p>
    <w:p w14:paraId="4A6E6A9D" w14:textId="77777777" w:rsidR="0036024C" w:rsidRDefault="00CC1587" w:rsidP="0036024C">
      <w:pPr>
        <w:pStyle w:val="Prrafodelista"/>
        <w:numPr>
          <w:ilvl w:val="0"/>
          <w:numId w:val="8"/>
        </w:numPr>
        <w:pBdr>
          <w:top w:val="nil"/>
          <w:left w:val="nil"/>
          <w:bottom w:val="nil"/>
          <w:right w:val="nil"/>
          <w:between w:val="nil"/>
        </w:pBdr>
        <w:tabs>
          <w:tab w:val="left" w:pos="1809"/>
          <w:tab w:val="left" w:pos="1810"/>
        </w:tabs>
        <w:spacing w:before="100" w:line="249" w:lineRule="auto"/>
        <w:ind w:right="469"/>
        <w:jc w:val="both"/>
        <w:rPr>
          <w:color w:val="000000"/>
          <w:sz w:val="24"/>
          <w:szCs w:val="24"/>
        </w:rPr>
      </w:pPr>
      <w:r w:rsidRPr="0036024C">
        <w:rPr>
          <w:color w:val="000000"/>
          <w:sz w:val="24"/>
          <w:szCs w:val="24"/>
        </w:rPr>
        <w:t>Sujetar a un adversario.</w:t>
      </w:r>
    </w:p>
    <w:p w14:paraId="09E8ED66" w14:textId="77777777" w:rsidR="0036024C" w:rsidRDefault="00CC1587" w:rsidP="0036024C">
      <w:pPr>
        <w:pStyle w:val="Prrafodelista"/>
        <w:numPr>
          <w:ilvl w:val="0"/>
          <w:numId w:val="8"/>
        </w:numPr>
        <w:pBdr>
          <w:top w:val="nil"/>
          <w:left w:val="nil"/>
          <w:bottom w:val="nil"/>
          <w:right w:val="nil"/>
          <w:between w:val="nil"/>
        </w:pBdr>
        <w:tabs>
          <w:tab w:val="left" w:pos="1809"/>
          <w:tab w:val="left" w:pos="1810"/>
        </w:tabs>
        <w:spacing w:before="100" w:line="249" w:lineRule="auto"/>
        <w:ind w:right="469"/>
        <w:jc w:val="both"/>
        <w:rPr>
          <w:color w:val="000000"/>
          <w:sz w:val="24"/>
          <w:szCs w:val="24"/>
        </w:rPr>
      </w:pPr>
      <w:r w:rsidRPr="0036024C">
        <w:rPr>
          <w:color w:val="000000"/>
          <w:sz w:val="24"/>
          <w:szCs w:val="24"/>
        </w:rPr>
        <w:t>Tocar o jugar el balón deliberadamente con las manos (excepto e</w:t>
      </w:r>
      <w:r w:rsidR="0036024C" w:rsidRPr="0036024C">
        <w:rPr>
          <w:color w:val="000000"/>
          <w:sz w:val="24"/>
          <w:szCs w:val="24"/>
        </w:rPr>
        <w:t xml:space="preserve">l </w:t>
      </w:r>
      <w:r w:rsidRPr="0036024C">
        <w:rPr>
          <w:color w:val="000000"/>
          <w:sz w:val="24"/>
          <w:szCs w:val="24"/>
        </w:rPr>
        <w:t>portero).</w:t>
      </w:r>
    </w:p>
    <w:p w14:paraId="292EE334" w14:textId="1F4DE222" w:rsidR="007218CF" w:rsidRPr="0036024C" w:rsidRDefault="00CC1587" w:rsidP="0036024C">
      <w:pPr>
        <w:pStyle w:val="Prrafodelista"/>
        <w:numPr>
          <w:ilvl w:val="0"/>
          <w:numId w:val="8"/>
        </w:numPr>
        <w:pBdr>
          <w:top w:val="nil"/>
          <w:left w:val="nil"/>
          <w:bottom w:val="nil"/>
          <w:right w:val="nil"/>
          <w:between w:val="nil"/>
        </w:pBdr>
        <w:tabs>
          <w:tab w:val="left" w:pos="1809"/>
          <w:tab w:val="left" w:pos="1810"/>
        </w:tabs>
        <w:spacing w:before="100" w:line="249" w:lineRule="auto"/>
        <w:ind w:right="469"/>
        <w:jc w:val="both"/>
        <w:rPr>
          <w:color w:val="000000"/>
          <w:sz w:val="24"/>
          <w:szCs w:val="24"/>
        </w:rPr>
      </w:pPr>
      <w:r w:rsidRPr="0036024C">
        <w:rPr>
          <w:color w:val="000000"/>
          <w:sz w:val="24"/>
          <w:szCs w:val="24"/>
        </w:rPr>
        <w:t>Proferir palabras altisonantes (groserías).</w:t>
      </w:r>
    </w:p>
    <w:p w14:paraId="06CEFBF7" w14:textId="77777777" w:rsidR="007218CF" w:rsidRDefault="007218CF" w:rsidP="0036024C">
      <w:pPr>
        <w:pStyle w:val="Ttulo4"/>
        <w:spacing w:before="1"/>
        <w:ind w:left="536"/>
      </w:pPr>
    </w:p>
    <w:p w14:paraId="2E524B49" w14:textId="77777777" w:rsidR="0036024C" w:rsidRDefault="0036024C">
      <w:pPr>
        <w:pStyle w:val="Ttulo4"/>
        <w:spacing w:before="1"/>
        <w:ind w:firstLine="268"/>
      </w:pPr>
    </w:p>
    <w:p w14:paraId="4DA4DD70" w14:textId="47E81AA0" w:rsidR="007218CF" w:rsidRDefault="00CC1587">
      <w:pPr>
        <w:pStyle w:val="Ttulo4"/>
        <w:spacing w:before="1"/>
        <w:ind w:firstLine="268"/>
      </w:pPr>
      <w:r>
        <w:t>Artículo 38.</w:t>
      </w:r>
    </w:p>
    <w:p w14:paraId="48D0000F" w14:textId="77777777" w:rsidR="007218CF" w:rsidRDefault="007218CF">
      <w:pPr>
        <w:pBdr>
          <w:top w:val="nil"/>
          <w:left w:val="nil"/>
          <w:bottom w:val="nil"/>
          <w:right w:val="nil"/>
          <w:between w:val="nil"/>
        </w:pBdr>
        <w:spacing w:before="25" w:line="249" w:lineRule="auto"/>
        <w:ind w:left="268" w:right="210" w:hanging="10"/>
        <w:jc w:val="both"/>
      </w:pPr>
    </w:p>
    <w:p w14:paraId="6E9F0847" w14:textId="77777777" w:rsidR="007218CF" w:rsidRDefault="00CC1587">
      <w:pPr>
        <w:pBdr>
          <w:top w:val="nil"/>
          <w:left w:val="nil"/>
          <w:bottom w:val="nil"/>
          <w:right w:val="nil"/>
          <w:between w:val="nil"/>
        </w:pBdr>
        <w:spacing w:before="25" w:line="249" w:lineRule="auto"/>
        <w:ind w:left="1133" w:right="210" w:hanging="15"/>
        <w:jc w:val="both"/>
        <w:rPr>
          <w:color w:val="000000"/>
          <w:sz w:val="24"/>
          <w:szCs w:val="24"/>
        </w:rPr>
      </w:pPr>
      <w:r>
        <w:rPr>
          <w:color w:val="000000"/>
          <w:sz w:val="24"/>
          <w:szCs w:val="24"/>
        </w:rPr>
        <w:t>Se concederá un tiro penal si un jugador comete alguna de las faltas antes mencionadas dentro de su área penal, independientemente de la posición del balón siempre y cuando esté en juego.</w:t>
      </w:r>
    </w:p>
    <w:p w14:paraId="660D7AE9" w14:textId="77777777" w:rsidR="007218CF" w:rsidRDefault="007218CF">
      <w:pPr>
        <w:pBdr>
          <w:top w:val="nil"/>
          <w:left w:val="nil"/>
          <w:bottom w:val="nil"/>
          <w:right w:val="nil"/>
          <w:between w:val="nil"/>
        </w:pBdr>
        <w:spacing w:before="6"/>
        <w:rPr>
          <w:color w:val="000000"/>
          <w:sz w:val="26"/>
          <w:szCs w:val="26"/>
        </w:rPr>
      </w:pPr>
    </w:p>
    <w:p w14:paraId="2E3124DF" w14:textId="77777777" w:rsidR="007218CF" w:rsidRDefault="00CC1587">
      <w:pPr>
        <w:pStyle w:val="Ttulo4"/>
        <w:ind w:firstLine="268"/>
        <w:jc w:val="left"/>
      </w:pPr>
      <w:r>
        <w:t>Artículo 39.</w:t>
      </w:r>
    </w:p>
    <w:p w14:paraId="2E604BE4" w14:textId="77777777" w:rsidR="007218CF" w:rsidRDefault="007218CF">
      <w:pPr>
        <w:pBdr>
          <w:top w:val="nil"/>
          <w:left w:val="nil"/>
          <w:bottom w:val="nil"/>
          <w:right w:val="nil"/>
          <w:between w:val="nil"/>
        </w:pBdr>
        <w:spacing w:before="27"/>
        <w:ind w:left="261"/>
      </w:pPr>
    </w:p>
    <w:p w14:paraId="3F4C2B3E" w14:textId="77777777" w:rsidR="007218CF" w:rsidRDefault="00CC1587">
      <w:pPr>
        <w:pBdr>
          <w:top w:val="nil"/>
          <w:left w:val="nil"/>
          <w:bottom w:val="nil"/>
          <w:right w:val="nil"/>
          <w:between w:val="nil"/>
        </w:pBdr>
        <w:spacing w:before="27"/>
        <w:ind w:left="261" w:firstLine="872"/>
        <w:rPr>
          <w:color w:val="000000"/>
          <w:sz w:val="24"/>
          <w:szCs w:val="24"/>
        </w:rPr>
      </w:pPr>
      <w:r>
        <w:rPr>
          <w:color w:val="000000"/>
          <w:sz w:val="24"/>
          <w:szCs w:val="24"/>
        </w:rPr>
        <w:t>Se concederá un tiro libre indirecto al equipo adversario si un portero:</w:t>
      </w:r>
    </w:p>
    <w:p w14:paraId="6823B2F3" w14:textId="77777777" w:rsidR="007218CF" w:rsidRDefault="00CC1587">
      <w:pPr>
        <w:numPr>
          <w:ilvl w:val="0"/>
          <w:numId w:val="3"/>
        </w:numPr>
        <w:pBdr>
          <w:top w:val="nil"/>
          <w:left w:val="nil"/>
          <w:bottom w:val="nil"/>
          <w:right w:val="nil"/>
          <w:between w:val="nil"/>
        </w:pBdr>
        <w:tabs>
          <w:tab w:val="left" w:pos="998"/>
          <w:tab w:val="left" w:pos="999"/>
        </w:tabs>
        <w:spacing w:before="23" w:line="249" w:lineRule="auto"/>
        <w:ind w:right="1156"/>
        <w:rPr>
          <w:color w:val="000000"/>
          <w:sz w:val="24"/>
          <w:szCs w:val="24"/>
        </w:rPr>
      </w:pPr>
      <w:r>
        <w:rPr>
          <w:color w:val="000000"/>
          <w:sz w:val="24"/>
          <w:szCs w:val="24"/>
        </w:rPr>
        <w:t>Tarda más de 8 segundos en poner en juego el balón después de haberlo controlado con las manos.</w:t>
      </w:r>
    </w:p>
    <w:p w14:paraId="3C9514C8" w14:textId="77777777" w:rsidR="007218CF" w:rsidRDefault="00CC1587">
      <w:pPr>
        <w:numPr>
          <w:ilvl w:val="0"/>
          <w:numId w:val="3"/>
        </w:numPr>
        <w:pBdr>
          <w:top w:val="nil"/>
          <w:left w:val="nil"/>
          <w:bottom w:val="nil"/>
          <w:right w:val="nil"/>
          <w:between w:val="nil"/>
        </w:pBdr>
        <w:tabs>
          <w:tab w:val="left" w:pos="998"/>
          <w:tab w:val="left" w:pos="999"/>
        </w:tabs>
        <w:spacing w:before="5" w:line="249" w:lineRule="auto"/>
        <w:ind w:right="368"/>
        <w:rPr>
          <w:color w:val="000000"/>
          <w:sz w:val="24"/>
          <w:szCs w:val="24"/>
        </w:rPr>
      </w:pPr>
      <w:r>
        <w:rPr>
          <w:color w:val="000000"/>
          <w:sz w:val="24"/>
          <w:szCs w:val="24"/>
        </w:rPr>
        <w:t>Vuelve a tocar el balón con las manos después de haberlo puesto en juego y sin que cualquier otro jugador lo haya tocado.</w:t>
      </w:r>
    </w:p>
    <w:p w14:paraId="3E4B03D7" w14:textId="77777777" w:rsidR="007218CF" w:rsidRDefault="00CC1587">
      <w:pPr>
        <w:numPr>
          <w:ilvl w:val="0"/>
          <w:numId w:val="3"/>
        </w:numPr>
        <w:pBdr>
          <w:top w:val="nil"/>
          <w:left w:val="nil"/>
          <w:bottom w:val="nil"/>
          <w:right w:val="nil"/>
          <w:between w:val="nil"/>
        </w:pBdr>
        <w:tabs>
          <w:tab w:val="left" w:pos="998"/>
          <w:tab w:val="left" w:pos="999"/>
        </w:tabs>
        <w:spacing w:before="5" w:line="249" w:lineRule="auto"/>
        <w:ind w:right="442"/>
        <w:rPr>
          <w:color w:val="000000"/>
          <w:sz w:val="24"/>
          <w:szCs w:val="24"/>
        </w:rPr>
      </w:pPr>
      <w:r>
        <w:rPr>
          <w:color w:val="000000"/>
          <w:sz w:val="24"/>
          <w:szCs w:val="24"/>
        </w:rPr>
        <w:t>Toca el balón con las manos después de que un jugador de su equipo se lo haya cedido con los pies.</w:t>
      </w:r>
    </w:p>
    <w:p w14:paraId="5EDF1802" w14:textId="77777777" w:rsidR="007218CF" w:rsidRDefault="00CC1587">
      <w:pPr>
        <w:pBdr>
          <w:top w:val="nil"/>
          <w:left w:val="nil"/>
          <w:bottom w:val="nil"/>
          <w:right w:val="nil"/>
          <w:between w:val="nil"/>
        </w:pBdr>
        <w:ind w:left="988" w:firstLine="145"/>
        <w:rPr>
          <w:color w:val="000000"/>
          <w:sz w:val="24"/>
          <w:szCs w:val="24"/>
        </w:rPr>
      </w:pPr>
      <w:r>
        <w:rPr>
          <w:color w:val="000000"/>
          <w:sz w:val="24"/>
          <w:szCs w:val="24"/>
        </w:rPr>
        <w:t>Así mismo si un jugador:</w:t>
      </w:r>
    </w:p>
    <w:p w14:paraId="2FA8FAD1" w14:textId="77777777" w:rsidR="007218CF" w:rsidRDefault="00CC1587">
      <w:pPr>
        <w:numPr>
          <w:ilvl w:val="0"/>
          <w:numId w:val="3"/>
        </w:numPr>
        <w:pBdr>
          <w:top w:val="nil"/>
          <w:left w:val="nil"/>
          <w:bottom w:val="nil"/>
          <w:right w:val="nil"/>
          <w:between w:val="nil"/>
        </w:pBdr>
        <w:tabs>
          <w:tab w:val="left" w:pos="998"/>
          <w:tab w:val="left" w:pos="999"/>
        </w:tabs>
        <w:spacing w:before="20"/>
        <w:ind w:hanging="380"/>
        <w:rPr>
          <w:color w:val="000000"/>
          <w:sz w:val="24"/>
          <w:szCs w:val="24"/>
        </w:rPr>
      </w:pPr>
      <w:r>
        <w:rPr>
          <w:color w:val="000000"/>
          <w:sz w:val="24"/>
          <w:szCs w:val="24"/>
        </w:rPr>
        <w:t>Juega de forma peligrosa.</w:t>
      </w:r>
    </w:p>
    <w:p w14:paraId="00AAE199" w14:textId="77777777" w:rsidR="007218CF" w:rsidRDefault="00CC1587">
      <w:pPr>
        <w:numPr>
          <w:ilvl w:val="0"/>
          <w:numId w:val="3"/>
        </w:numPr>
        <w:pBdr>
          <w:top w:val="nil"/>
          <w:left w:val="nil"/>
          <w:bottom w:val="nil"/>
          <w:right w:val="nil"/>
          <w:between w:val="nil"/>
        </w:pBdr>
        <w:tabs>
          <w:tab w:val="left" w:pos="998"/>
          <w:tab w:val="left" w:pos="999"/>
        </w:tabs>
        <w:spacing w:before="18"/>
        <w:ind w:hanging="380"/>
        <w:rPr>
          <w:color w:val="000000"/>
          <w:sz w:val="24"/>
          <w:szCs w:val="24"/>
        </w:rPr>
      </w:pPr>
      <w:r>
        <w:rPr>
          <w:color w:val="000000"/>
          <w:sz w:val="24"/>
          <w:szCs w:val="24"/>
        </w:rPr>
        <w:t>Obstaculiza el avance de un adversario.</w:t>
      </w:r>
    </w:p>
    <w:p w14:paraId="369D4A81" w14:textId="77777777" w:rsidR="007218CF" w:rsidRDefault="00CC1587">
      <w:pPr>
        <w:numPr>
          <w:ilvl w:val="0"/>
          <w:numId w:val="3"/>
        </w:numPr>
        <w:pBdr>
          <w:top w:val="nil"/>
          <w:left w:val="nil"/>
          <w:bottom w:val="nil"/>
          <w:right w:val="nil"/>
          <w:between w:val="nil"/>
        </w:pBdr>
        <w:tabs>
          <w:tab w:val="left" w:pos="998"/>
          <w:tab w:val="left" w:pos="999"/>
        </w:tabs>
        <w:spacing w:before="19"/>
        <w:ind w:hanging="380"/>
        <w:rPr>
          <w:color w:val="000000"/>
          <w:sz w:val="24"/>
          <w:szCs w:val="24"/>
        </w:rPr>
      </w:pPr>
      <w:r>
        <w:rPr>
          <w:color w:val="000000"/>
          <w:sz w:val="24"/>
          <w:szCs w:val="24"/>
        </w:rPr>
        <w:t>Impide que un guardameta pueda sacar el balón con las manos.</w:t>
      </w:r>
    </w:p>
    <w:p w14:paraId="4B3FF8E0" w14:textId="77777777" w:rsidR="007218CF" w:rsidRDefault="007218CF">
      <w:pPr>
        <w:pBdr>
          <w:top w:val="nil"/>
          <w:left w:val="nil"/>
          <w:bottom w:val="nil"/>
          <w:right w:val="nil"/>
          <w:between w:val="nil"/>
        </w:pBdr>
        <w:spacing w:before="7"/>
        <w:rPr>
          <w:color w:val="000000"/>
          <w:sz w:val="25"/>
          <w:szCs w:val="25"/>
        </w:rPr>
      </w:pPr>
    </w:p>
    <w:p w14:paraId="703B8FA6" w14:textId="77777777" w:rsidR="007218CF" w:rsidRDefault="00CC1587">
      <w:pPr>
        <w:pStyle w:val="Ttulo4"/>
        <w:ind w:firstLine="268"/>
        <w:jc w:val="left"/>
      </w:pPr>
      <w:r>
        <w:t>Artículo 40.</w:t>
      </w:r>
    </w:p>
    <w:p w14:paraId="3802D12F" w14:textId="77777777" w:rsidR="007218CF" w:rsidRDefault="007218CF"/>
    <w:p w14:paraId="5F1FD7E8" w14:textId="77777777" w:rsidR="007218CF" w:rsidRDefault="00CC1587">
      <w:pPr>
        <w:pBdr>
          <w:top w:val="nil"/>
          <w:left w:val="nil"/>
          <w:bottom w:val="nil"/>
          <w:right w:val="nil"/>
          <w:between w:val="nil"/>
        </w:pBdr>
        <w:spacing w:before="28" w:line="249" w:lineRule="auto"/>
        <w:ind w:left="1133" w:hanging="15"/>
        <w:rPr>
          <w:color w:val="000000"/>
          <w:sz w:val="24"/>
          <w:szCs w:val="24"/>
        </w:rPr>
      </w:pPr>
      <w:r>
        <w:rPr>
          <w:color w:val="000000"/>
          <w:sz w:val="24"/>
          <w:szCs w:val="24"/>
        </w:rPr>
        <w:t>Un jugador será amonestado y recibirá una tarjeta amarilla, si comete alguna de las siguientes infracciones:</w:t>
      </w:r>
    </w:p>
    <w:p w14:paraId="63AAC555" w14:textId="77777777" w:rsidR="007218CF" w:rsidRDefault="00CC1587">
      <w:pPr>
        <w:numPr>
          <w:ilvl w:val="1"/>
          <w:numId w:val="3"/>
        </w:numPr>
        <w:pBdr>
          <w:top w:val="nil"/>
          <w:left w:val="nil"/>
          <w:bottom w:val="nil"/>
          <w:right w:val="nil"/>
          <w:between w:val="nil"/>
        </w:pBdr>
        <w:tabs>
          <w:tab w:val="left" w:pos="1010"/>
          <w:tab w:val="left" w:pos="1011"/>
        </w:tabs>
        <w:spacing w:before="5"/>
        <w:ind w:left="1700" w:hanging="375"/>
        <w:rPr>
          <w:color w:val="000000"/>
          <w:sz w:val="24"/>
          <w:szCs w:val="24"/>
        </w:rPr>
      </w:pPr>
      <w:r>
        <w:rPr>
          <w:color w:val="000000"/>
          <w:sz w:val="24"/>
          <w:szCs w:val="24"/>
        </w:rPr>
        <w:t>Mostrar conducta antideportiva.</w:t>
      </w:r>
    </w:p>
    <w:p w14:paraId="296136DB" w14:textId="77777777" w:rsidR="007218CF" w:rsidRDefault="00CC1587">
      <w:pPr>
        <w:numPr>
          <w:ilvl w:val="1"/>
          <w:numId w:val="3"/>
        </w:numPr>
        <w:pBdr>
          <w:top w:val="nil"/>
          <w:left w:val="nil"/>
          <w:bottom w:val="nil"/>
          <w:right w:val="nil"/>
          <w:between w:val="nil"/>
        </w:pBdr>
        <w:tabs>
          <w:tab w:val="left" w:pos="1010"/>
          <w:tab w:val="left" w:pos="1011"/>
        </w:tabs>
        <w:spacing w:before="20"/>
        <w:ind w:left="1700" w:hanging="375"/>
        <w:rPr>
          <w:color w:val="000000"/>
          <w:sz w:val="24"/>
          <w:szCs w:val="24"/>
        </w:rPr>
      </w:pPr>
      <w:r>
        <w:rPr>
          <w:color w:val="000000"/>
          <w:sz w:val="24"/>
          <w:szCs w:val="24"/>
        </w:rPr>
        <w:t>Desaprobar con palabras y acciones las decisiones del árbitro.</w:t>
      </w:r>
    </w:p>
    <w:p w14:paraId="11823565" w14:textId="77777777" w:rsidR="007218CF" w:rsidRDefault="00CC1587">
      <w:pPr>
        <w:numPr>
          <w:ilvl w:val="1"/>
          <w:numId w:val="3"/>
        </w:numPr>
        <w:pBdr>
          <w:top w:val="nil"/>
          <w:left w:val="nil"/>
          <w:bottom w:val="nil"/>
          <w:right w:val="nil"/>
          <w:between w:val="nil"/>
        </w:pBdr>
        <w:tabs>
          <w:tab w:val="left" w:pos="1010"/>
          <w:tab w:val="left" w:pos="1011"/>
        </w:tabs>
        <w:spacing w:before="20"/>
        <w:ind w:left="1700" w:hanging="375"/>
        <w:rPr>
          <w:color w:val="000000"/>
          <w:sz w:val="24"/>
          <w:szCs w:val="24"/>
        </w:rPr>
      </w:pPr>
      <w:r>
        <w:rPr>
          <w:color w:val="000000"/>
          <w:sz w:val="24"/>
          <w:szCs w:val="24"/>
        </w:rPr>
        <w:t>Infringir las reglas del juego.</w:t>
      </w:r>
    </w:p>
    <w:p w14:paraId="4B472242" w14:textId="77777777" w:rsidR="007218CF" w:rsidRDefault="00CC1587">
      <w:pPr>
        <w:numPr>
          <w:ilvl w:val="1"/>
          <w:numId w:val="3"/>
        </w:numPr>
        <w:pBdr>
          <w:top w:val="nil"/>
          <w:left w:val="nil"/>
          <w:bottom w:val="nil"/>
          <w:right w:val="nil"/>
          <w:between w:val="nil"/>
        </w:pBdr>
        <w:tabs>
          <w:tab w:val="left" w:pos="1010"/>
          <w:tab w:val="left" w:pos="1011"/>
        </w:tabs>
        <w:spacing w:before="20"/>
        <w:ind w:left="1700" w:hanging="375"/>
        <w:rPr>
          <w:color w:val="000000"/>
          <w:sz w:val="24"/>
          <w:szCs w:val="24"/>
        </w:rPr>
      </w:pPr>
      <w:r>
        <w:rPr>
          <w:color w:val="000000"/>
          <w:sz w:val="24"/>
          <w:szCs w:val="24"/>
        </w:rPr>
        <w:t>Hacer tiempo o retardar la jugada deliberadamente.</w:t>
      </w:r>
    </w:p>
    <w:p w14:paraId="02FA0B28" w14:textId="77777777" w:rsidR="007218CF" w:rsidRDefault="00CC1587">
      <w:pPr>
        <w:numPr>
          <w:ilvl w:val="1"/>
          <w:numId w:val="3"/>
        </w:numPr>
        <w:pBdr>
          <w:top w:val="nil"/>
          <w:left w:val="nil"/>
          <w:bottom w:val="nil"/>
          <w:right w:val="nil"/>
          <w:between w:val="nil"/>
        </w:pBdr>
        <w:tabs>
          <w:tab w:val="left" w:pos="1010"/>
          <w:tab w:val="left" w:pos="1011"/>
        </w:tabs>
        <w:spacing w:before="19" w:line="249" w:lineRule="auto"/>
        <w:ind w:left="1700" w:right="917" w:hanging="375"/>
        <w:rPr>
          <w:color w:val="000000"/>
          <w:sz w:val="24"/>
          <w:szCs w:val="24"/>
        </w:rPr>
      </w:pPr>
      <w:r>
        <w:rPr>
          <w:color w:val="000000"/>
          <w:sz w:val="24"/>
          <w:szCs w:val="24"/>
        </w:rPr>
        <w:t>No respetar la distancia reglamentaria en un tiro libre, tiro de esquina o saque de banda.</w:t>
      </w:r>
    </w:p>
    <w:p w14:paraId="4D8AB474" w14:textId="77777777" w:rsidR="007218CF" w:rsidRDefault="00CC1587">
      <w:pPr>
        <w:numPr>
          <w:ilvl w:val="1"/>
          <w:numId w:val="3"/>
        </w:numPr>
        <w:pBdr>
          <w:top w:val="nil"/>
          <w:left w:val="nil"/>
          <w:bottom w:val="nil"/>
          <w:right w:val="nil"/>
          <w:between w:val="nil"/>
        </w:pBdr>
        <w:tabs>
          <w:tab w:val="left" w:pos="1010"/>
          <w:tab w:val="left" w:pos="1011"/>
        </w:tabs>
        <w:spacing w:before="5"/>
        <w:ind w:left="1700" w:hanging="375"/>
        <w:rPr>
          <w:color w:val="000000"/>
          <w:sz w:val="24"/>
          <w:szCs w:val="24"/>
        </w:rPr>
      </w:pPr>
      <w:r>
        <w:rPr>
          <w:color w:val="000000"/>
          <w:sz w:val="24"/>
          <w:szCs w:val="24"/>
        </w:rPr>
        <w:t>Proferir palabras altisonantes (groserías).</w:t>
      </w:r>
    </w:p>
    <w:p w14:paraId="5D39A573" w14:textId="77777777" w:rsidR="007218CF" w:rsidRDefault="007218CF">
      <w:pPr>
        <w:pBdr>
          <w:top w:val="nil"/>
          <w:left w:val="nil"/>
          <w:bottom w:val="nil"/>
          <w:right w:val="nil"/>
          <w:between w:val="nil"/>
        </w:pBdr>
        <w:spacing w:before="7"/>
        <w:rPr>
          <w:color w:val="000000"/>
          <w:sz w:val="27"/>
          <w:szCs w:val="27"/>
        </w:rPr>
      </w:pPr>
    </w:p>
    <w:p w14:paraId="078D1F6C" w14:textId="77777777" w:rsidR="007218CF" w:rsidRDefault="007218CF">
      <w:pPr>
        <w:pBdr>
          <w:top w:val="nil"/>
          <w:left w:val="nil"/>
          <w:bottom w:val="nil"/>
          <w:right w:val="nil"/>
          <w:between w:val="nil"/>
        </w:pBdr>
        <w:ind w:left="988" w:firstLine="145"/>
        <w:rPr>
          <w:sz w:val="24"/>
          <w:szCs w:val="24"/>
        </w:rPr>
      </w:pPr>
    </w:p>
    <w:p w14:paraId="7C5E4EBC" w14:textId="77777777" w:rsidR="007218CF" w:rsidRDefault="00CC1587">
      <w:pPr>
        <w:pBdr>
          <w:top w:val="nil"/>
          <w:left w:val="nil"/>
          <w:bottom w:val="nil"/>
          <w:right w:val="nil"/>
          <w:between w:val="nil"/>
        </w:pBdr>
        <w:ind w:left="988" w:firstLine="145"/>
        <w:rPr>
          <w:color w:val="000000"/>
          <w:sz w:val="24"/>
          <w:szCs w:val="24"/>
        </w:rPr>
      </w:pPr>
      <w:r>
        <w:rPr>
          <w:color w:val="000000"/>
          <w:sz w:val="24"/>
          <w:szCs w:val="24"/>
        </w:rPr>
        <w:t>Los jugadores y/o cuerpo técnico de la banca serán amonestados si:</w:t>
      </w:r>
    </w:p>
    <w:p w14:paraId="48FF7FCD" w14:textId="77777777" w:rsidR="007218CF" w:rsidRDefault="00CC1587">
      <w:pPr>
        <w:numPr>
          <w:ilvl w:val="0"/>
          <w:numId w:val="3"/>
        </w:numPr>
        <w:pBdr>
          <w:top w:val="nil"/>
          <w:left w:val="nil"/>
          <w:bottom w:val="nil"/>
          <w:right w:val="nil"/>
          <w:between w:val="nil"/>
        </w:pBdr>
        <w:tabs>
          <w:tab w:val="left" w:pos="1010"/>
          <w:tab w:val="left" w:pos="1011"/>
        </w:tabs>
        <w:spacing w:before="23"/>
        <w:ind w:left="1725" w:hanging="390"/>
        <w:rPr>
          <w:color w:val="000000"/>
          <w:sz w:val="24"/>
          <w:szCs w:val="24"/>
        </w:rPr>
      </w:pPr>
      <w:r>
        <w:rPr>
          <w:color w:val="000000"/>
          <w:sz w:val="24"/>
          <w:szCs w:val="24"/>
        </w:rPr>
        <w:t>Muestran conducta antideportiva.</w:t>
      </w:r>
    </w:p>
    <w:p w14:paraId="0CD6BEE8" w14:textId="77777777" w:rsidR="007218CF" w:rsidRDefault="00CC1587">
      <w:pPr>
        <w:numPr>
          <w:ilvl w:val="0"/>
          <w:numId w:val="3"/>
        </w:numPr>
        <w:pBdr>
          <w:top w:val="nil"/>
          <w:left w:val="nil"/>
          <w:bottom w:val="nil"/>
          <w:right w:val="nil"/>
          <w:between w:val="nil"/>
        </w:pBdr>
        <w:tabs>
          <w:tab w:val="left" w:pos="1010"/>
          <w:tab w:val="left" w:pos="1011"/>
        </w:tabs>
        <w:spacing w:before="20"/>
        <w:ind w:left="1725" w:hanging="390"/>
        <w:rPr>
          <w:color w:val="000000"/>
          <w:sz w:val="24"/>
          <w:szCs w:val="24"/>
        </w:rPr>
      </w:pPr>
      <w:r>
        <w:rPr>
          <w:color w:val="000000"/>
          <w:sz w:val="24"/>
          <w:szCs w:val="24"/>
        </w:rPr>
        <w:t>Desaprueban con palabras o actitudes las decisiones de los árbitros.</w:t>
      </w:r>
    </w:p>
    <w:p w14:paraId="25667F2F" w14:textId="77777777" w:rsidR="007218CF" w:rsidRDefault="00CC1587">
      <w:pPr>
        <w:numPr>
          <w:ilvl w:val="0"/>
          <w:numId w:val="3"/>
        </w:numPr>
        <w:pBdr>
          <w:top w:val="nil"/>
          <w:left w:val="nil"/>
          <w:bottom w:val="nil"/>
          <w:right w:val="nil"/>
          <w:between w:val="nil"/>
        </w:pBdr>
        <w:tabs>
          <w:tab w:val="left" w:pos="1010"/>
          <w:tab w:val="left" w:pos="1011"/>
        </w:tabs>
        <w:spacing w:before="19"/>
        <w:ind w:left="1725" w:hanging="390"/>
        <w:rPr>
          <w:color w:val="000000"/>
          <w:sz w:val="24"/>
          <w:szCs w:val="24"/>
        </w:rPr>
      </w:pPr>
      <w:r>
        <w:rPr>
          <w:color w:val="000000"/>
          <w:sz w:val="24"/>
          <w:szCs w:val="24"/>
        </w:rPr>
        <w:t>Retardan la reanudación del juego.</w:t>
      </w:r>
    </w:p>
    <w:p w14:paraId="6829EAB0" w14:textId="77777777" w:rsidR="007218CF" w:rsidRDefault="00CC1587">
      <w:pPr>
        <w:numPr>
          <w:ilvl w:val="0"/>
          <w:numId w:val="3"/>
        </w:numPr>
        <w:pBdr>
          <w:top w:val="nil"/>
          <w:left w:val="nil"/>
          <w:bottom w:val="nil"/>
          <w:right w:val="nil"/>
          <w:between w:val="nil"/>
        </w:pBdr>
        <w:tabs>
          <w:tab w:val="left" w:pos="1010"/>
          <w:tab w:val="left" w:pos="1011"/>
        </w:tabs>
        <w:spacing w:before="20"/>
        <w:ind w:left="1725" w:hanging="390"/>
        <w:rPr>
          <w:color w:val="000000"/>
          <w:sz w:val="24"/>
          <w:szCs w:val="24"/>
        </w:rPr>
      </w:pPr>
      <w:r>
        <w:rPr>
          <w:color w:val="000000"/>
          <w:sz w:val="24"/>
          <w:szCs w:val="24"/>
        </w:rPr>
        <w:t>Profieren palabras altisonantes (groserías).</w:t>
      </w:r>
    </w:p>
    <w:p w14:paraId="2B1D601E" w14:textId="77777777" w:rsidR="007218CF" w:rsidRDefault="007218CF">
      <w:pPr>
        <w:pBdr>
          <w:top w:val="nil"/>
          <w:left w:val="nil"/>
          <w:bottom w:val="nil"/>
          <w:right w:val="nil"/>
          <w:between w:val="nil"/>
        </w:pBdr>
        <w:spacing w:before="5"/>
        <w:rPr>
          <w:color w:val="000000"/>
          <w:sz w:val="8"/>
          <w:szCs w:val="8"/>
        </w:rPr>
      </w:pPr>
    </w:p>
    <w:p w14:paraId="0DE5350C" w14:textId="77777777" w:rsidR="0036024C" w:rsidRDefault="0036024C">
      <w:pPr>
        <w:pBdr>
          <w:top w:val="nil"/>
          <w:left w:val="nil"/>
          <w:bottom w:val="nil"/>
          <w:right w:val="nil"/>
          <w:between w:val="nil"/>
        </w:pBdr>
        <w:spacing w:before="101"/>
        <w:ind w:left="1121"/>
        <w:rPr>
          <w:color w:val="000000"/>
          <w:sz w:val="24"/>
          <w:szCs w:val="24"/>
        </w:rPr>
      </w:pPr>
    </w:p>
    <w:p w14:paraId="44A1898D" w14:textId="77777777" w:rsidR="0036024C" w:rsidRDefault="0036024C">
      <w:pPr>
        <w:pBdr>
          <w:top w:val="nil"/>
          <w:left w:val="nil"/>
          <w:bottom w:val="nil"/>
          <w:right w:val="nil"/>
          <w:between w:val="nil"/>
        </w:pBdr>
        <w:spacing w:before="101"/>
        <w:ind w:left="1121"/>
        <w:rPr>
          <w:color w:val="000000"/>
          <w:sz w:val="24"/>
          <w:szCs w:val="24"/>
        </w:rPr>
      </w:pPr>
    </w:p>
    <w:p w14:paraId="20FD343E" w14:textId="2D30CFD2" w:rsidR="007218CF" w:rsidRDefault="00CC1587">
      <w:pPr>
        <w:pBdr>
          <w:top w:val="nil"/>
          <w:left w:val="nil"/>
          <w:bottom w:val="nil"/>
          <w:right w:val="nil"/>
          <w:between w:val="nil"/>
        </w:pBdr>
        <w:spacing w:before="101"/>
        <w:ind w:left="1121"/>
        <w:rPr>
          <w:color w:val="000000"/>
          <w:sz w:val="24"/>
          <w:szCs w:val="24"/>
        </w:rPr>
      </w:pPr>
      <w:r>
        <w:rPr>
          <w:color w:val="000000"/>
          <w:sz w:val="24"/>
          <w:szCs w:val="24"/>
        </w:rPr>
        <w:t>Un jugador será expulsado y recibirá una tarjeta roja, si comete alguna de las siguientes infracciones:</w:t>
      </w:r>
    </w:p>
    <w:p w14:paraId="2CCA0418" w14:textId="77777777" w:rsidR="007218CF" w:rsidRDefault="00CC1587">
      <w:pPr>
        <w:numPr>
          <w:ilvl w:val="0"/>
          <w:numId w:val="3"/>
        </w:numPr>
        <w:pBdr>
          <w:top w:val="nil"/>
          <w:left w:val="nil"/>
          <w:bottom w:val="nil"/>
          <w:right w:val="nil"/>
          <w:between w:val="nil"/>
        </w:pBdr>
        <w:tabs>
          <w:tab w:val="left" w:pos="1027"/>
          <w:tab w:val="left" w:pos="1028"/>
        </w:tabs>
        <w:spacing w:before="9"/>
        <w:ind w:left="1747" w:hanging="408"/>
        <w:rPr>
          <w:color w:val="000000"/>
          <w:sz w:val="24"/>
          <w:szCs w:val="24"/>
        </w:rPr>
      </w:pPr>
      <w:r>
        <w:rPr>
          <w:color w:val="000000"/>
          <w:sz w:val="24"/>
          <w:szCs w:val="24"/>
        </w:rPr>
        <w:t>Ser culpable de juego brusco grave.</w:t>
      </w:r>
    </w:p>
    <w:p w14:paraId="5D0BD0D4" w14:textId="77777777" w:rsidR="007218CF" w:rsidRDefault="00CC1587">
      <w:pPr>
        <w:numPr>
          <w:ilvl w:val="0"/>
          <w:numId w:val="3"/>
        </w:numPr>
        <w:pBdr>
          <w:top w:val="nil"/>
          <w:left w:val="nil"/>
          <w:bottom w:val="nil"/>
          <w:right w:val="nil"/>
          <w:between w:val="nil"/>
        </w:pBdr>
        <w:tabs>
          <w:tab w:val="left" w:pos="1027"/>
          <w:tab w:val="left" w:pos="1028"/>
        </w:tabs>
        <w:spacing w:before="20"/>
        <w:ind w:left="1747" w:hanging="408"/>
        <w:rPr>
          <w:color w:val="000000"/>
          <w:sz w:val="24"/>
          <w:szCs w:val="24"/>
        </w:rPr>
      </w:pPr>
      <w:r>
        <w:rPr>
          <w:color w:val="000000"/>
          <w:sz w:val="24"/>
          <w:szCs w:val="24"/>
        </w:rPr>
        <w:t>Ser culpable de conducta violenta.</w:t>
      </w:r>
    </w:p>
    <w:p w14:paraId="29573321" w14:textId="77777777" w:rsidR="007218CF" w:rsidRDefault="00CC1587">
      <w:pPr>
        <w:numPr>
          <w:ilvl w:val="0"/>
          <w:numId w:val="3"/>
        </w:numPr>
        <w:pBdr>
          <w:top w:val="nil"/>
          <w:left w:val="nil"/>
          <w:bottom w:val="nil"/>
          <w:right w:val="nil"/>
          <w:between w:val="nil"/>
        </w:pBdr>
        <w:tabs>
          <w:tab w:val="left" w:pos="1027"/>
          <w:tab w:val="left" w:pos="1028"/>
        </w:tabs>
        <w:spacing w:before="20"/>
        <w:ind w:left="1747" w:hanging="408"/>
        <w:rPr>
          <w:color w:val="000000"/>
          <w:sz w:val="24"/>
          <w:szCs w:val="24"/>
        </w:rPr>
      </w:pPr>
      <w:r>
        <w:rPr>
          <w:color w:val="000000"/>
          <w:sz w:val="24"/>
          <w:szCs w:val="24"/>
        </w:rPr>
        <w:t>Escupir a un adversario o a cualquier otra persona.</w:t>
      </w:r>
    </w:p>
    <w:p w14:paraId="115131DD" w14:textId="77777777" w:rsidR="007218CF" w:rsidRDefault="00CC1587">
      <w:pPr>
        <w:numPr>
          <w:ilvl w:val="0"/>
          <w:numId w:val="3"/>
        </w:numPr>
        <w:pBdr>
          <w:top w:val="nil"/>
          <w:left w:val="nil"/>
          <w:bottom w:val="nil"/>
          <w:right w:val="nil"/>
          <w:between w:val="nil"/>
        </w:pBdr>
        <w:tabs>
          <w:tab w:val="left" w:pos="1027"/>
          <w:tab w:val="left" w:pos="1028"/>
        </w:tabs>
        <w:spacing w:before="20" w:line="249" w:lineRule="auto"/>
        <w:ind w:left="1747" w:right="515" w:hanging="405"/>
        <w:rPr>
          <w:color w:val="000000"/>
          <w:sz w:val="24"/>
          <w:szCs w:val="24"/>
        </w:rPr>
      </w:pPr>
      <w:r>
        <w:rPr>
          <w:color w:val="000000"/>
          <w:sz w:val="24"/>
          <w:szCs w:val="24"/>
        </w:rPr>
        <w:t>Impedir con una mano intencionada un gol o una oportunidad manifiesta de gol.</w:t>
      </w:r>
    </w:p>
    <w:p w14:paraId="72F29997" w14:textId="77777777" w:rsidR="007218CF" w:rsidRDefault="00CC1587">
      <w:pPr>
        <w:numPr>
          <w:ilvl w:val="0"/>
          <w:numId w:val="3"/>
        </w:numPr>
        <w:pBdr>
          <w:top w:val="nil"/>
          <w:left w:val="nil"/>
          <w:bottom w:val="nil"/>
          <w:right w:val="nil"/>
          <w:between w:val="nil"/>
        </w:pBdr>
        <w:tabs>
          <w:tab w:val="left" w:pos="1027"/>
          <w:tab w:val="left" w:pos="1028"/>
        </w:tabs>
        <w:spacing w:before="4"/>
        <w:ind w:left="1747" w:hanging="408"/>
        <w:rPr>
          <w:color w:val="000000"/>
          <w:sz w:val="24"/>
          <w:szCs w:val="24"/>
        </w:rPr>
      </w:pPr>
      <w:r>
        <w:rPr>
          <w:color w:val="000000"/>
          <w:sz w:val="24"/>
          <w:szCs w:val="24"/>
        </w:rPr>
        <w:t>Recibir una segunda tarjeta amarilla durante un juego.</w:t>
      </w:r>
    </w:p>
    <w:p w14:paraId="5FFB196F" w14:textId="77777777" w:rsidR="007218CF" w:rsidRDefault="007218CF">
      <w:pPr>
        <w:pBdr>
          <w:top w:val="nil"/>
          <w:left w:val="nil"/>
          <w:bottom w:val="nil"/>
          <w:right w:val="nil"/>
          <w:between w:val="nil"/>
        </w:pBdr>
        <w:spacing w:before="9"/>
        <w:rPr>
          <w:color w:val="000000"/>
          <w:sz w:val="27"/>
          <w:szCs w:val="27"/>
        </w:rPr>
      </w:pPr>
    </w:p>
    <w:p w14:paraId="3F0BA099" w14:textId="77777777" w:rsidR="007218CF" w:rsidRDefault="00CC1587">
      <w:pPr>
        <w:pBdr>
          <w:top w:val="nil"/>
          <w:left w:val="nil"/>
          <w:bottom w:val="nil"/>
          <w:right w:val="nil"/>
          <w:between w:val="nil"/>
        </w:pBdr>
        <w:spacing w:line="249" w:lineRule="auto"/>
        <w:ind w:left="1133" w:right="205" w:hanging="15"/>
        <w:jc w:val="both"/>
        <w:rPr>
          <w:color w:val="000000"/>
          <w:sz w:val="24"/>
          <w:szCs w:val="24"/>
        </w:rPr>
      </w:pPr>
      <w:r>
        <w:rPr>
          <w:color w:val="000000"/>
          <w:sz w:val="24"/>
          <w:szCs w:val="24"/>
        </w:rPr>
        <w:t xml:space="preserve">Si por alguna circunstancia durante el desarrollo del juego alguno de los equipos juega con uno o más jugadores de los permitidos, el árbitro detendrá el juego y expulsará al jugador o jugadores alineados indebidamente y se </w:t>
      </w:r>
      <w:proofErr w:type="spellStart"/>
      <w:r>
        <w:rPr>
          <w:color w:val="000000"/>
          <w:sz w:val="24"/>
          <w:szCs w:val="24"/>
        </w:rPr>
        <w:t>re-iniciará</w:t>
      </w:r>
      <w:proofErr w:type="spellEnd"/>
      <w:r>
        <w:rPr>
          <w:color w:val="000000"/>
          <w:sz w:val="24"/>
          <w:szCs w:val="24"/>
        </w:rPr>
        <w:t xml:space="preserve"> el juego con tiro libre directo en contra del equipo infractor en el lugar donde paro el juego.</w:t>
      </w:r>
    </w:p>
    <w:p w14:paraId="3C1CEF4A" w14:textId="77777777" w:rsidR="007218CF" w:rsidRDefault="007218CF">
      <w:pPr>
        <w:pBdr>
          <w:top w:val="nil"/>
          <w:left w:val="nil"/>
          <w:bottom w:val="nil"/>
          <w:right w:val="nil"/>
          <w:between w:val="nil"/>
        </w:pBdr>
        <w:ind w:left="1133" w:hanging="15"/>
        <w:rPr>
          <w:color w:val="000000"/>
          <w:sz w:val="26"/>
          <w:szCs w:val="26"/>
        </w:rPr>
      </w:pPr>
    </w:p>
    <w:p w14:paraId="3D14BE54" w14:textId="77777777" w:rsidR="007218CF" w:rsidRDefault="00CC1587">
      <w:pPr>
        <w:pBdr>
          <w:top w:val="nil"/>
          <w:left w:val="nil"/>
          <w:bottom w:val="nil"/>
          <w:right w:val="nil"/>
          <w:between w:val="nil"/>
        </w:pBdr>
        <w:spacing w:line="249" w:lineRule="auto"/>
        <w:ind w:left="1133" w:right="203" w:hanging="15"/>
        <w:jc w:val="both"/>
        <w:rPr>
          <w:color w:val="000000"/>
          <w:sz w:val="24"/>
          <w:szCs w:val="24"/>
        </w:rPr>
      </w:pPr>
      <w:r>
        <w:rPr>
          <w:color w:val="000000"/>
          <w:sz w:val="24"/>
          <w:szCs w:val="24"/>
        </w:rPr>
        <w:t>Si la infracción la cometen los dos equipos se expulsará a los jugadores alineados indebidamente y el juego se reiniciará con un balón a tierra en el lugar que el árbitro paro el juego.</w:t>
      </w:r>
    </w:p>
    <w:p w14:paraId="5FD66B30" w14:textId="77777777" w:rsidR="007218CF" w:rsidRDefault="007218CF">
      <w:pPr>
        <w:pBdr>
          <w:top w:val="nil"/>
          <w:left w:val="nil"/>
          <w:bottom w:val="nil"/>
          <w:right w:val="nil"/>
          <w:between w:val="nil"/>
        </w:pBdr>
        <w:ind w:left="1133" w:hanging="15"/>
        <w:rPr>
          <w:color w:val="000000"/>
          <w:sz w:val="26"/>
          <w:szCs w:val="26"/>
        </w:rPr>
      </w:pPr>
    </w:p>
    <w:p w14:paraId="3FDB0600" w14:textId="77777777" w:rsidR="007218CF" w:rsidRDefault="00CC1587">
      <w:pPr>
        <w:pBdr>
          <w:top w:val="nil"/>
          <w:left w:val="nil"/>
          <w:bottom w:val="nil"/>
          <w:right w:val="nil"/>
          <w:between w:val="nil"/>
        </w:pBdr>
        <w:spacing w:line="249" w:lineRule="auto"/>
        <w:ind w:left="1133" w:right="215" w:hanging="15"/>
        <w:jc w:val="both"/>
        <w:rPr>
          <w:color w:val="000000"/>
          <w:sz w:val="24"/>
          <w:szCs w:val="24"/>
        </w:rPr>
      </w:pPr>
      <w:r>
        <w:rPr>
          <w:color w:val="000000"/>
          <w:sz w:val="24"/>
          <w:szCs w:val="24"/>
        </w:rPr>
        <w:t>El gol o los goles que hayan sido anotados por un jugador o jugadores alineados indebidamente serán anulados por el árbitro del juego.</w:t>
      </w:r>
    </w:p>
    <w:p w14:paraId="5082079D" w14:textId="77777777" w:rsidR="007218CF" w:rsidRDefault="007218CF">
      <w:pPr>
        <w:pStyle w:val="Ttulo4"/>
        <w:spacing w:before="14" w:line="642" w:lineRule="auto"/>
        <w:ind w:right="7116" w:firstLine="268"/>
        <w:jc w:val="left"/>
      </w:pPr>
    </w:p>
    <w:p w14:paraId="276AF52B" w14:textId="77777777" w:rsidR="007218CF" w:rsidRDefault="00CC1587">
      <w:pPr>
        <w:pStyle w:val="Ttulo4"/>
        <w:spacing w:before="14" w:line="276" w:lineRule="auto"/>
        <w:ind w:left="0" w:right="4270"/>
        <w:jc w:val="left"/>
      </w:pPr>
      <w:r>
        <w:t xml:space="preserve">Capítulo XIII: Tiro Penal. </w:t>
      </w:r>
    </w:p>
    <w:p w14:paraId="4D4C3203" w14:textId="77777777" w:rsidR="007218CF" w:rsidRDefault="00CC1587">
      <w:pPr>
        <w:pStyle w:val="Ttulo4"/>
        <w:spacing w:before="14" w:line="276" w:lineRule="auto"/>
        <w:ind w:left="0" w:right="4270" w:firstLine="283"/>
        <w:jc w:val="left"/>
      </w:pPr>
      <w:r>
        <w:t>Artículo 41.</w:t>
      </w:r>
    </w:p>
    <w:p w14:paraId="7F276A30" w14:textId="77777777" w:rsidR="007218CF" w:rsidRDefault="007218CF">
      <w:pPr>
        <w:pBdr>
          <w:top w:val="nil"/>
          <w:left w:val="nil"/>
          <w:bottom w:val="nil"/>
          <w:right w:val="nil"/>
          <w:between w:val="nil"/>
        </w:pBdr>
        <w:ind w:left="259"/>
        <w:rPr>
          <w:sz w:val="24"/>
          <w:szCs w:val="24"/>
        </w:rPr>
      </w:pPr>
    </w:p>
    <w:p w14:paraId="2621B01F" w14:textId="77777777" w:rsidR="007218CF" w:rsidRDefault="00CC1587">
      <w:pPr>
        <w:pBdr>
          <w:top w:val="nil"/>
          <w:left w:val="nil"/>
          <w:bottom w:val="nil"/>
          <w:right w:val="nil"/>
          <w:between w:val="nil"/>
        </w:pBdr>
        <w:ind w:left="1133"/>
        <w:rPr>
          <w:color w:val="000000"/>
          <w:sz w:val="24"/>
          <w:szCs w:val="24"/>
        </w:rPr>
      </w:pPr>
      <w:r>
        <w:rPr>
          <w:color w:val="000000"/>
          <w:sz w:val="24"/>
          <w:szCs w:val="24"/>
        </w:rPr>
        <w:t>Se concederá un tiro penal contra el equipo que cometa alguna de las faltas que</w:t>
      </w:r>
      <w:r>
        <w:rPr>
          <w:sz w:val="24"/>
          <w:szCs w:val="24"/>
        </w:rPr>
        <w:t xml:space="preserve"> </w:t>
      </w:r>
      <w:r>
        <w:rPr>
          <w:color w:val="000000"/>
          <w:sz w:val="24"/>
          <w:szCs w:val="24"/>
        </w:rPr>
        <w:t>están marcadas como tiro libre directo, dentro de su área penal mientras el balón está en juego.</w:t>
      </w:r>
    </w:p>
    <w:p w14:paraId="756E5253" w14:textId="77777777" w:rsidR="007218CF" w:rsidRDefault="007218CF">
      <w:pPr>
        <w:pBdr>
          <w:top w:val="nil"/>
          <w:left w:val="nil"/>
          <w:bottom w:val="nil"/>
          <w:right w:val="nil"/>
          <w:between w:val="nil"/>
        </w:pBdr>
        <w:spacing w:before="1"/>
        <w:rPr>
          <w:color w:val="000000"/>
          <w:sz w:val="26"/>
          <w:szCs w:val="26"/>
        </w:rPr>
      </w:pPr>
    </w:p>
    <w:p w14:paraId="24593BC8" w14:textId="77777777" w:rsidR="007218CF" w:rsidRDefault="00CC1587">
      <w:pPr>
        <w:pStyle w:val="Ttulo4"/>
        <w:ind w:firstLine="268"/>
        <w:jc w:val="left"/>
      </w:pPr>
      <w:r>
        <w:t>Artículo 42.</w:t>
      </w:r>
    </w:p>
    <w:p w14:paraId="0E57246D" w14:textId="77777777" w:rsidR="007218CF" w:rsidRDefault="007218CF"/>
    <w:p w14:paraId="401D28FD" w14:textId="7873E868" w:rsidR="007218CF" w:rsidRDefault="00CC1587">
      <w:pPr>
        <w:pBdr>
          <w:top w:val="nil"/>
          <w:left w:val="nil"/>
          <w:bottom w:val="nil"/>
          <w:right w:val="nil"/>
          <w:between w:val="nil"/>
        </w:pBdr>
        <w:spacing w:before="25" w:line="249" w:lineRule="auto"/>
        <w:ind w:left="1133" w:right="213" w:hanging="15"/>
        <w:jc w:val="both"/>
        <w:rPr>
          <w:color w:val="000000"/>
          <w:sz w:val="24"/>
          <w:szCs w:val="24"/>
        </w:rPr>
        <w:sectPr w:rsidR="007218CF">
          <w:pgSz w:w="12240" w:h="15840"/>
          <w:pgMar w:top="1500" w:right="920" w:bottom="1820" w:left="960" w:header="0" w:footer="1633" w:gutter="0"/>
          <w:cols w:space="720"/>
        </w:sectPr>
      </w:pPr>
      <w:r>
        <w:rPr>
          <w:color w:val="000000"/>
          <w:sz w:val="24"/>
          <w:szCs w:val="24"/>
        </w:rPr>
        <w:t>Se concederá tiempo adicional para poder ejecutar un tiro penal al final de cada tiempo o al final de los tiempos extras</w:t>
      </w:r>
      <w:r w:rsidR="0036024C">
        <w:rPr>
          <w:color w:val="000000"/>
          <w:sz w:val="24"/>
          <w:szCs w:val="24"/>
        </w:rPr>
        <w:t>.</w:t>
      </w:r>
    </w:p>
    <w:p w14:paraId="39162D1D" w14:textId="77777777" w:rsidR="007218CF" w:rsidRDefault="007218CF">
      <w:pPr>
        <w:rPr>
          <w:sz w:val="28"/>
          <w:szCs w:val="28"/>
        </w:rPr>
      </w:pPr>
    </w:p>
    <w:sectPr w:rsidR="007218CF">
      <w:headerReference w:type="even" r:id="rId22"/>
      <w:headerReference w:type="default" r:id="rId23"/>
      <w:footerReference w:type="default" r:id="rId24"/>
      <w:headerReference w:type="first" r:id="rId25"/>
      <w:pgSz w:w="12240" w:h="15840"/>
      <w:pgMar w:top="1500" w:right="920" w:bottom="2060" w:left="960" w:header="0" w:footer="18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18025" w14:textId="77777777" w:rsidR="00535374" w:rsidRDefault="00535374">
      <w:r>
        <w:separator/>
      </w:r>
    </w:p>
  </w:endnote>
  <w:endnote w:type="continuationSeparator" w:id="0">
    <w:p w14:paraId="70F259C2" w14:textId="77777777" w:rsidR="00535374" w:rsidRDefault="00535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D2E2E" w14:textId="77777777" w:rsidR="009F5FBA" w:rsidRDefault="009F5FB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4417B" w14:textId="77777777" w:rsidR="009F5FBA" w:rsidRDefault="009F5FB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C57E6" w14:textId="77777777" w:rsidR="009F5FBA" w:rsidRDefault="009F5FBA">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3859116"/>
      <w:docPartObj>
        <w:docPartGallery w:val="Page Numbers (Bottom of Page)"/>
        <w:docPartUnique/>
      </w:docPartObj>
    </w:sdtPr>
    <w:sdtEndPr/>
    <w:sdtContent>
      <w:p w14:paraId="49012A91" w14:textId="1E94009B" w:rsidR="0006746E" w:rsidRDefault="0006746E">
        <w:pPr>
          <w:pStyle w:val="Piedepgina"/>
          <w:jc w:val="right"/>
        </w:pPr>
        <w:r>
          <w:fldChar w:fldCharType="begin"/>
        </w:r>
        <w:r>
          <w:instrText>PAGE   \* MERGEFORMAT</w:instrText>
        </w:r>
        <w:r>
          <w:fldChar w:fldCharType="separate"/>
        </w:r>
        <w:r>
          <w:t>2</w:t>
        </w:r>
        <w:r>
          <w:fldChar w:fldCharType="end"/>
        </w:r>
      </w:p>
    </w:sdtContent>
  </w:sdt>
  <w:p w14:paraId="640E868A" w14:textId="7AA2FE38" w:rsidR="007218CF" w:rsidRDefault="007218CF">
    <w:pPr>
      <w:pBdr>
        <w:top w:val="nil"/>
        <w:left w:val="nil"/>
        <w:bottom w:val="nil"/>
        <w:right w:val="nil"/>
        <w:between w:val="nil"/>
      </w:pBdr>
      <w:spacing w:line="14" w:lineRule="auto"/>
      <w:jc w:val="right"/>
      <w:rPr>
        <w:color w:val="000000"/>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42E5D" w14:textId="77777777" w:rsidR="007218CF" w:rsidRDefault="007218CF">
    <w:pPr>
      <w:pBdr>
        <w:top w:val="nil"/>
        <w:left w:val="nil"/>
        <w:bottom w:val="nil"/>
        <w:right w:val="nil"/>
        <w:between w:val="nil"/>
      </w:pBdr>
      <w:spacing w:line="14" w:lineRule="auto"/>
      <w:rPr>
        <w:color w:val="000000"/>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C95CC" w14:textId="77777777" w:rsidR="00535374" w:rsidRDefault="00535374">
      <w:r>
        <w:separator/>
      </w:r>
    </w:p>
  </w:footnote>
  <w:footnote w:type="continuationSeparator" w:id="0">
    <w:p w14:paraId="0C87FC05" w14:textId="77777777" w:rsidR="00535374" w:rsidRDefault="005353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89160" w14:textId="742C8734" w:rsidR="009F5FBA" w:rsidRDefault="009F5FBA">
    <w:pPr>
      <w:pStyle w:val="Encabezado"/>
    </w:pPr>
    <w:r>
      <w:rPr>
        <w:noProof/>
      </w:rPr>
      <w:pict w14:anchorId="6B4BC2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611.3pt;height:794.15pt;z-index:-251657216;mso-position-horizontal:center;mso-position-horizontal-relative:margin;mso-position-vertical:center;mso-position-vertical-relative:margin" o:allowincell="f">
          <v:imagedata r:id="rId1" o:title="1 copia"/>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60435" w14:textId="547B89D5" w:rsidR="009F5FBA" w:rsidRDefault="009F5FBA">
    <w:pPr>
      <w:pStyle w:val="Encabezado"/>
    </w:pPr>
    <w:r>
      <w:rPr>
        <w:noProof/>
      </w:rPr>
      <w:pict w14:anchorId="226385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0;width:611.3pt;height:794.15pt;z-index:-251656192;mso-position-horizontal:center;mso-position-horizontal-relative:margin;mso-position-vertical:center;mso-position-vertical-relative:margin" o:allowincell="f">
          <v:imagedata r:id="rId1" o:title="1 copia"/>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70E19" w14:textId="21EFC39B" w:rsidR="009F5FBA" w:rsidRDefault="009F5FBA">
    <w:pPr>
      <w:pStyle w:val="Encabezado"/>
    </w:pPr>
    <w:r>
      <w:rPr>
        <w:noProof/>
      </w:rPr>
      <w:pict w14:anchorId="062FD5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25" type="#_x0000_t75" style="position:absolute;margin-left:0;margin-top:0;width:611.3pt;height:794.15pt;z-index:-251658240;mso-position-horizontal:center;mso-position-horizontal-relative:margin;mso-position-vertical:center;mso-position-vertical-relative:margin" o:allowincell="f">
          <v:imagedata r:id="rId1" o:title="1 copia"/>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49E75" w14:textId="5BAFE184" w:rsidR="009F5FBA" w:rsidRDefault="009F5FBA">
    <w:pPr>
      <w:pStyle w:val="Encabezado"/>
    </w:pPr>
    <w:r>
      <w:rPr>
        <w:noProof/>
      </w:rPr>
      <w:pict w14:anchorId="056B7E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0;margin-top:0;width:611.3pt;height:794.15pt;z-index:-251654144;mso-position-horizontal:center;mso-position-horizontal-relative:margin;mso-position-vertical:center;mso-position-vertical-relative:margin" o:allowincell="f">
          <v:imagedata r:id="rId1" o:title="1 copia"/>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89356" w14:textId="61D942BA" w:rsidR="009F5FBA" w:rsidRDefault="009F5FBA">
    <w:pPr>
      <w:pStyle w:val="Encabezado"/>
    </w:pPr>
    <w:r>
      <w:rPr>
        <w:noProof/>
      </w:rPr>
      <w:pict w14:anchorId="66E1B6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0;margin-top:0;width:611.3pt;height:794.15pt;z-index:-251653120;mso-position-horizontal:center;mso-position-horizontal-relative:margin;mso-position-vertical:center;mso-position-vertical-relative:margin" o:allowincell="f">
          <v:imagedata r:id="rId1" o:title="1 copia"/>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882F0" w14:textId="62C3E303" w:rsidR="009F5FBA" w:rsidRDefault="009F5FBA">
    <w:pPr>
      <w:pStyle w:val="Encabezado"/>
    </w:pPr>
    <w:r>
      <w:rPr>
        <w:noProof/>
      </w:rPr>
      <w:pict w14:anchorId="0FE8E2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0;margin-top:0;width:611.3pt;height:794.15pt;z-index:-251655168;mso-position-horizontal:center;mso-position-horizontal-relative:margin;mso-position-vertical:center;mso-position-vertical-relative:margin" o:allowincell="f">
          <v:imagedata r:id="rId1" o:title="1 copia"/>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A33F5" w14:textId="3768082F" w:rsidR="009F5FBA" w:rsidRDefault="009F5FBA">
    <w:pPr>
      <w:pStyle w:val="Encabezado"/>
    </w:pPr>
    <w:r>
      <w:rPr>
        <w:noProof/>
      </w:rPr>
      <w:pict w14:anchorId="2D0EC6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0;margin-top:0;width:611.3pt;height:794.15pt;z-index:-251651072;mso-position-horizontal:center;mso-position-horizontal-relative:margin;mso-position-vertical:center;mso-position-vertical-relative:margin" o:allowincell="f">
          <v:imagedata r:id="rId1" o:title="1 copia"/>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0F871" w14:textId="7B97D9EB" w:rsidR="009F5FBA" w:rsidRDefault="009F5FBA">
    <w:pPr>
      <w:pStyle w:val="Encabezado"/>
    </w:pPr>
    <w:r>
      <w:rPr>
        <w:noProof/>
      </w:rPr>
      <w:pict w14:anchorId="0B9008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0;margin-top:0;width:611.3pt;height:794.15pt;z-index:-251650048;mso-position-horizontal:center;mso-position-horizontal-relative:margin;mso-position-vertical:center;mso-position-vertical-relative:margin" o:allowincell="f">
          <v:imagedata r:id="rId1" o:title="1 copia"/>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67AF1" w14:textId="7C374CD5" w:rsidR="009F5FBA" w:rsidRDefault="009F5FBA">
    <w:pPr>
      <w:pStyle w:val="Encabezado"/>
    </w:pPr>
    <w:r>
      <w:rPr>
        <w:noProof/>
      </w:rPr>
      <w:pict w14:anchorId="708B8D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0;margin-top:0;width:611.3pt;height:794.15pt;z-index:-251652096;mso-position-horizontal:center;mso-position-horizontal-relative:margin;mso-position-vertical:center;mso-position-vertical-relative:margin" o:allowincell="f">
          <v:imagedata r:id="rId1" o:title="1 copia"/>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3612"/>
    <w:multiLevelType w:val="hybridMultilevel"/>
    <w:tmpl w:val="41C8182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181D2E"/>
    <w:multiLevelType w:val="multilevel"/>
    <w:tmpl w:val="6F4E8858"/>
    <w:lvl w:ilvl="0">
      <w:numFmt w:val="bullet"/>
      <w:lvlText w:val="•"/>
      <w:lvlJc w:val="left"/>
      <w:pPr>
        <w:ind w:left="1810" w:hanging="423"/>
      </w:pPr>
      <w:rPr>
        <w:rFonts w:ascii="Arial" w:eastAsia="Arial" w:hAnsi="Arial" w:cs="Arial"/>
        <w:sz w:val="24"/>
        <w:szCs w:val="24"/>
      </w:rPr>
    </w:lvl>
    <w:lvl w:ilvl="1">
      <w:numFmt w:val="bullet"/>
      <w:lvlText w:val="•"/>
      <w:lvlJc w:val="left"/>
      <w:pPr>
        <w:ind w:left="2674" w:hanging="423"/>
      </w:pPr>
    </w:lvl>
    <w:lvl w:ilvl="2">
      <w:numFmt w:val="bullet"/>
      <w:lvlText w:val="•"/>
      <w:lvlJc w:val="left"/>
      <w:pPr>
        <w:ind w:left="3528" w:hanging="423"/>
      </w:pPr>
    </w:lvl>
    <w:lvl w:ilvl="3">
      <w:numFmt w:val="bullet"/>
      <w:lvlText w:val="•"/>
      <w:lvlJc w:val="left"/>
      <w:pPr>
        <w:ind w:left="4382" w:hanging="423"/>
      </w:pPr>
    </w:lvl>
    <w:lvl w:ilvl="4">
      <w:numFmt w:val="bullet"/>
      <w:lvlText w:val="•"/>
      <w:lvlJc w:val="left"/>
      <w:pPr>
        <w:ind w:left="5236" w:hanging="423"/>
      </w:pPr>
    </w:lvl>
    <w:lvl w:ilvl="5">
      <w:numFmt w:val="bullet"/>
      <w:lvlText w:val="•"/>
      <w:lvlJc w:val="left"/>
      <w:pPr>
        <w:ind w:left="6090" w:hanging="423"/>
      </w:pPr>
    </w:lvl>
    <w:lvl w:ilvl="6">
      <w:numFmt w:val="bullet"/>
      <w:lvlText w:val="•"/>
      <w:lvlJc w:val="left"/>
      <w:pPr>
        <w:ind w:left="6944" w:hanging="423"/>
      </w:pPr>
    </w:lvl>
    <w:lvl w:ilvl="7">
      <w:numFmt w:val="bullet"/>
      <w:lvlText w:val="•"/>
      <w:lvlJc w:val="left"/>
      <w:pPr>
        <w:ind w:left="7798" w:hanging="423"/>
      </w:pPr>
    </w:lvl>
    <w:lvl w:ilvl="8">
      <w:numFmt w:val="bullet"/>
      <w:lvlText w:val="•"/>
      <w:lvlJc w:val="left"/>
      <w:pPr>
        <w:ind w:left="8652" w:hanging="423"/>
      </w:pPr>
    </w:lvl>
  </w:abstractNum>
  <w:abstractNum w:abstractNumId="2" w15:restartNumberingAfterBreak="0">
    <w:nsid w:val="16992523"/>
    <w:multiLevelType w:val="multilevel"/>
    <w:tmpl w:val="BD889054"/>
    <w:lvl w:ilvl="0">
      <w:start w:val="1"/>
      <w:numFmt w:val="decimal"/>
      <w:lvlText w:val="%1."/>
      <w:lvlJc w:val="left"/>
      <w:pPr>
        <w:ind w:left="912" w:hanging="216"/>
      </w:pPr>
      <w:rPr>
        <w:rFonts w:ascii="Verdana" w:eastAsia="Verdana" w:hAnsi="Verdana" w:cs="Verdana"/>
        <w:sz w:val="23"/>
        <w:szCs w:val="23"/>
      </w:rPr>
    </w:lvl>
    <w:lvl w:ilvl="1">
      <w:start w:val="1"/>
      <w:numFmt w:val="lowerLetter"/>
      <w:lvlText w:val="%2)"/>
      <w:lvlJc w:val="left"/>
      <w:pPr>
        <w:ind w:left="1320" w:hanging="288"/>
      </w:pPr>
      <w:rPr>
        <w:rFonts w:ascii="Verdana" w:eastAsia="Verdana" w:hAnsi="Verdana" w:cs="Verdana"/>
        <w:sz w:val="24"/>
        <w:szCs w:val="24"/>
      </w:rPr>
    </w:lvl>
    <w:lvl w:ilvl="2">
      <w:numFmt w:val="bullet"/>
      <w:lvlText w:val="•"/>
      <w:lvlJc w:val="left"/>
      <w:pPr>
        <w:ind w:left="1548" w:hanging="284"/>
      </w:pPr>
      <w:rPr>
        <w:rFonts w:ascii="Arial" w:eastAsia="Arial" w:hAnsi="Arial" w:cs="Arial"/>
        <w:sz w:val="23"/>
        <w:szCs w:val="23"/>
      </w:rPr>
    </w:lvl>
    <w:lvl w:ilvl="3">
      <w:numFmt w:val="bullet"/>
      <w:lvlText w:val="●"/>
      <w:lvlJc w:val="left"/>
      <w:pPr>
        <w:ind w:left="1831" w:hanging="447"/>
      </w:pPr>
      <w:rPr>
        <w:rFonts w:ascii="Noto Sans Symbols" w:eastAsia="Noto Sans Symbols" w:hAnsi="Noto Sans Symbols" w:cs="Noto Sans Symbols"/>
        <w:sz w:val="24"/>
        <w:szCs w:val="24"/>
      </w:rPr>
    </w:lvl>
    <w:lvl w:ilvl="4">
      <w:numFmt w:val="bullet"/>
      <w:lvlText w:val="•"/>
      <w:lvlJc w:val="left"/>
      <w:pPr>
        <w:ind w:left="3057" w:hanging="447"/>
      </w:pPr>
    </w:lvl>
    <w:lvl w:ilvl="5">
      <w:numFmt w:val="bullet"/>
      <w:lvlText w:val="•"/>
      <w:lvlJc w:val="left"/>
      <w:pPr>
        <w:ind w:left="4274" w:hanging="447"/>
      </w:pPr>
    </w:lvl>
    <w:lvl w:ilvl="6">
      <w:numFmt w:val="bullet"/>
      <w:lvlText w:val="•"/>
      <w:lvlJc w:val="left"/>
      <w:pPr>
        <w:ind w:left="5491" w:hanging="447"/>
      </w:pPr>
    </w:lvl>
    <w:lvl w:ilvl="7">
      <w:numFmt w:val="bullet"/>
      <w:lvlText w:val="•"/>
      <w:lvlJc w:val="left"/>
      <w:pPr>
        <w:ind w:left="6708" w:hanging="447"/>
      </w:pPr>
    </w:lvl>
    <w:lvl w:ilvl="8">
      <w:numFmt w:val="bullet"/>
      <w:lvlText w:val="•"/>
      <w:lvlJc w:val="left"/>
      <w:pPr>
        <w:ind w:left="7925" w:hanging="447"/>
      </w:pPr>
    </w:lvl>
  </w:abstractNum>
  <w:abstractNum w:abstractNumId="3" w15:restartNumberingAfterBreak="0">
    <w:nsid w:val="18E00B45"/>
    <w:multiLevelType w:val="multilevel"/>
    <w:tmpl w:val="189EBF52"/>
    <w:lvl w:ilvl="0">
      <w:start w:val="1"/>
      <w:numFmt w:val="decimal"/>
      <w:lvlText w:val="%1."/>
      <w:lvlJc w:val="left"/>
      <w:pPr>
        <w:ind w:left="845" w:hanging="678"/>
      </w:pPr>
      <w:rPr>
        <w:rFonts w:ascii="Verdana" w:eastAsia="Verdana" w:hAnsi="Verdana" w:cs="Verdana"/>
        <w:b/>
        <w:sz w:val="28"/>
        <w:szCs w:val="28"/>
      </w:rPr>
    </w:lvl>
    <w:lvl w:ilvl="1">
      <w:numFmt w:val="bullet"/>
      <w:lvlText w:val="•"/>
      <w:lvlJc w:val="left"/>
      <w:pPr>
        <w:ind w:left="1792" w:hanging="678"/>
      </w:pPr>
    </w:lvl>
    <w:lvl w:ilvl="2">
      <w:numFmt w:val="bullet"/>
      <w:lvlText w:val="•"/>
      <w:lvlJc w:val="left"/>
      <w:pPr>
        <w:ind w:left="2744" w:hanging="678"/>
      </w:pPr>
    </w:lvl>
    <w:lvl w:ilvl="3">
      <w:numFmt w:val="bullet"/>
      <w:lvlText w:val="•"/>
      <w:lvlJc w:val="left"/>
      <w:pPr>
        <w:ind w:left="3696" w:hanging="678"/>
      </w:pPr>
    </w:lvl>
    <w:lvl w:ilvl="4">
      <w:numFmt w:val="bullet"/>
      <w:lvlText w:val="•"/>
      <w:lvlJc w:val="left"/>
      <w:pPr>
        <w:ind w:left="4648" w:hanging="678"/>
      </w:pPr>
    </w:lvl>
    <w:lvl w:ilvl="5">
      <w:numFmt w:val="bullet"/>
      <w:lvlText w:val="•"/>
      <w:lvlJc w:val="left"/>
      <w:pPr>
        <w:ind w:left="5600" w:hanging="678"/>
      </w:pPr>
    </w:lvl>
    <w:lvl w:ilvl="6">
      <w:numFmt w:val="bullet"/>
      <w:lvlText w:val="•"/>
      <w:lvlJc w:val="left"/>
      <w:pPr>
        <w:ind w:left="6552" w:hanging="677"/>
      </w:pPr>
    </w:lvl>
    <w:lvl w:ilvl="7">
      <w:numFmt w:val="bullet"/>
      <w:lvlText w:val="•"/>
      <w:lvlJc w:val="left"/>
      <w:pPr>
        <w:ind w:left="7504" w:hanging="678"/>
      </w:pPr>
    </w:lvl>
    <w:lvl w:ilvl="8">
      <w:numFmt w:val="bullet"/>
      <w:lvlText w:val="•"/>
      <w:lvlJc w:val="left"/>
      <w:pPr>
        <w:ind w:left="8456" w:hanging="677"/>
      </w:pPr>
    </w:lvl>
  </w:abstractNum>
  <w:abstractNum w:abstractNumId="4" w15:restartNumberingAfterBreak="0">
    <w:nsid w:val="30DF23ED"/>
    <w:multiLevelType w:val="multilevel"/>
    <w:tmpl w:val="EAB23EC2"/>
    <w:lvl w:ilvl="0">
      <w:numFmt w:val="bullet"/>
      <w:lvlText w:val="•"/>
      <w:lvlJc w:val="left"/>
      <w:pPr>
        <w:ind w:left="1718" w:hanging="377"/>
      </w:pPr>
      <w:rPr>
        <w:rFonts w:ascii="Arial" w:eastAsia="Arial" w:hAnsi="Arial" w:cs="Arial"/>
        <w:sz w:val="24"/>
        <w:szCs w:val="24"/>
      </w:rPr>
    </w:lvl>
    <w:lvl w:ilvl="1">
      <w:numFmt w:val="bullet"/>
      <w:lvlText w:val="•"/>
      <w:lvlJc w:val="left"/>
      <w:pPr>
        <w:ind w:left="2656" w:hanging="377"/>
      </w:pPr>
    </w:lvl>
    <w:lvl w:ilvl="2">
      <w:numFmt w:val="bullet"/>
      <w:lvlText w:val="•"/>
      <w:lvlJc w:val="left"/>
      <w:pPr>
        <w:ind w:left="3592" w:hanging="377"/>
      </w:pPr>
    </w:lvl>
    <w:lvl w:ilvl="3">
      <w:numFmt w:val="bullet"/>
      <w:lvlText w:val="•"/>
      <w:lvlJc w:val="left"/>
      <w:pPr>
        <w:ind w:left="4528" w:hanging="377"/>
      </w:pPr>
    </w:lvl>
    <w:lvl w:ilvl="4">
      <w:numFmt w:val="bullet"/>
      <w:lvlText w:val="•"/>
      <w:lvlJc w:val="left"/>
      <w:pPr>
        <w:ind w:left="5464" w:hanging="377"/>
      </w:pPr>
    </w:lvl>
    <w:lvl w:ilvl="5">
      <w:numFmt w:val="bullet"/>
      <w:lvlText w:val="•"/>
      <w:lvlJc w:val="left"/>
      <w:pPr>
        <w:ind w:left="6400" w:hanging="377"/>
      </w:pPr>
    </w:lvl>
    <w:lvl w:ilvl="6">
      <w:numFmt w:val="bullet"/>
      <w:lvlText w:val="•"/>
      <w:lvlJc w:val="left"/>
      <w:pPr>
        <w:ind w:left="7336" w:hanging="377"/>
      </w:pPr>
    </w:lvl>
    <w:lvl w:ilvl="7">
      <w:numFmt w:val="bullet"/>
      <w:lvlText w:val="•"/>
      <w:lvlJc w:val="left"/>
      <w:pPr>
        <w:ind w:left="8272" w:hanging="377"/>
      </w:pPr>
    </w:lvl>
    <w:lvl w:ilvl="8">
      <w:numFmt w:val="bullet"/>
      <w:lvlText w:val="•"/>
      <w:lvlJc w:val="left"/>
      <w:pPr>
        <w:ind w:left="9208" w:hanging="377"/>
      </w:pPr>
    </w:lvl>
  </w:abstractNum>
  <w:abstractNum w:abstractNumId="5" w15:restartNumberingAfterBreak="0">
    <w:nsid w:val="3D180CAB"/>
    <w:multiLevelType w:val="hybridMultilevel"/>
    <w:tmpl w:val="47E6B2D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6BD0056"/>
    <w:multiLevelType w:val="multilevel"/>
    <w:tmpl w:val="351A858A"/>
    <w:lvl w:ilvl="0">
      <w:start w:val="1"/>
      <w:numFmt w:val="decimal"/>
      <w:lvlText w:val="%1."/>
      <w:lvlJc w:val="left"/>
      <w:pPr>
        <w:ind w:left="979" w:hanging="284"/>
      </w:pPr>
      <w:rPr>
        <w:rFonts w:ascii="Verdana" w:eastAsia="Verdana" w:hAnsi="Verdana" w:cs="Verdana"/>
        <w:sz w:val="23"/>
        <w:szCs w:val="23"/>
      </w:rPr>
    </w:lvl>
    <w:lvl w:ilvl="1">
      <w:numFmt w:val="bullet"/>
      <w:lvlText w:val="•"/>
      <w:lvlJc w:val="left"/>
      <w:pPr>
        <w:ind w:left="1918" w:hanging="284"/>
      </w:pPr>
    </w:lvl>
    <w:lvl w:ilvl="2">
      <w:numFmt w:val="bullet"/>
      <w:lvlText w:val="•"/>
      <w:lvlJc w:val="left"/>
      <w:pPr>
        <w:ind w:left="2856" w:hanging="283"/>
      </w:pPr>
    </w:lvl>
    <w:lvl w:ilvl="3">
      <w:numFmt w:val="bullet"/>
      <w:lvlText w:val="•"/>
      <w:lvlJc w:val="left"/>
      <w:pPr>
        <w:ind w:left="3794" w:hanging="284"/>
      </w:pPr>
    </w:lvl>
    <w:lvl w:ilvl="4">
      <w:numFmt w:val="bullet"/>
      <w:lvlText w:val="•"/>
      <w:lvlJc w:val="left"/>
      <w:pPr>
        <w:ind w:left="4732" w:hanging="284"/>
      </w:pPr>
    </w:lvl>
    <w:lvl w:ilvl="5">
      <w:numFmt w:val="bullet"/>
      <w:lvlText w:val="•"/>
      <w:lvlJc w:val="left"/>
      <w:pPr>
        <w:ind w:left="5670" w:hanging="284"/>
      </w:pPr>
    </w:lvl>
    <w:lvl w:ilvl="6">
      <w:numFmt w:val="bullet"/>
      <w:lvlText w:val="•"/>
      <w:lvlJc w:val="left"/>
      <w:pPr>
        <w:ind w:left="6608" w:hanging="284"/>
      </w:pPr>
    </w:lvl>
    <w:lvl w:ilvl="7">
      <w:numFmt w:val="bullet"/>
      <w:lvlText w:val="•"/>
      <w:lvlJc w:val="left"/>
      <w:pPr>
        <w:ind w:left="7546" w:hanging="284"/>
      </w:pPr>
    </w:lvl>
    <w:lvl w:ilvl="8">
      <w:numFmt w:val="bullet"/>
      <w:lvlText w:val="•"/>
      <w:lvlJc w:val="left"/>
      <w:pPr>
        <w:ind w:left="8484" w:hanging="284"/>
      </w:pPr>
    </w:lvl>
  </w:abstractNum>
  <w:abstractNum w:abstractNumId="7" w15:restartNumberingAfterBreak="0">
    <w:nsid w:val="7E2F1D14"/>
    <w:multiLevelType w:val="multilevel"/>
    <w:tmpl w:val="95D0BECC"/>
    <w:lvl w:ilvl="0">
      <w:numFmt w:val="bullet"/>
      <w:lvlText w:val="•"/>
      <w:lvlJc w:val="left"/>
      <w:pPr>
        <w:ind w:left="2330" w:hanging="363"/>
      </w:pPr>
      <w:rPr>
        <w:rFonts w:ascii="Verdana" w:eastAsia="Verdana" w:hAnsi="Verdana" w:cs="Verdana"/>
        <w:sz w:val="24"/>
        <w:szCs w:val="24"/>
      </w:rPr>
    </w:lvl>
    <w:lvl w:ilvl="1">
      <w:numFmt w:val="bullet"/>
      <w:lvlText w:val="•"/>
      <w:lvlJc w:val="left"/>
      <w:pPr>
        <w:ind w:left="3286" w:hanging="363"/>
      </w:pPr>
    </w:lvl>
    <w:lvl w:ilvl="2">
      <w:numFmt w:val="bullet"/>
      <w:lvlText w:val="•"/>
      <w:lvlJc w:val="left"/>
      <w:pPr>
        <w:ind w:left="4232" w:hanging="363"/>
      </w:pPr>
    </w:lvl>
    <w:lvl w:ilvl="3">
      <w:numFmt w:val="bullet"/>
      <w:lvlText w:val="•"/>
      <w:lvlJc w:val="left"/>
      <w:pPr>
        <w:ind w:left="5178" w:hanging="363"/>
      </w:pPr>
    </w:lvl>
    <w:lvl w:ilvl="4">
      <w:numFmt w:val="bullet"/>
      <w:lvlText w:val="•"/>
      <w:lvlJc w:val="left"/>
      <w:pPr>
        <w:ind w:left="6124" w:hanging="363"/>
      </w:pPr>
    </w:lvl>
    <w:lvl w:ilvl="5">
      <w:numFmt w:val="bullet"/>
      <w:lvlText w:val="•"/>
      <w:lvlJc w:val="left"/>
      <w:pPr>
        <w:ind w:left="7070" w:hanging="363"/>
      </w:pPr>
    </w:lvl>
    <w:lvl w:ilvl="6">
      <w:numFmt w:val="bullet"/>
      <w:lvlText w:val="•"/>
      <w:lvlJc w:val="left"/>
      <w:pPr>
        <w:ind w:left="8016" w:hanging="362"/>
      </w:pPr>
    </w:lvl>
    <w:lvl w:ilvl="7">
      <w:numFmt w:val="bullet"/>
      <w:lvlText w:val="•"/>
      <w:lvlJc w:val="left"/>
      <w:pPr>
        <w:ind w:left="8962" w:hanging="363"/>
      </w:pPr>
    </w:lvl>
    <w:lvl w:ilvl="8">
      <w:numFmt w:val="bullet"/>
      <w:lvlText w:val="•"/>
      <w:lvlJc w:val="left"/>
      <w:pPr>
        <w:ind w:left="9908" w:hanging="363"/>
      </w:pPr>
    </w:lvl>
  </w:abstractNum>
  <w:num w:numId="1" w16cid:durableId="1296519387">
    <w:abstractNumId w:val="7"/>
  </w:num>
  <w:num w:numId="2" w16cid:durableId="1985309302">
    <w:abstractNumId w:val="3"/>
  </w:num>
  <w:num w:numId="3" w16cid:durableId="712927248">
    <w:abstractNumId w:val="4"/>
  </w:num>
  <w:num w:numId="4" w16cid:durableId="2091340700">
    <w:abstractNumId w:val="1"/>
  </w:num>
  <w:num w:numId="5" w16cid:durableId="304506991">
    <w:abstractNumId w:val="2"/>
  </w:num>
  <w:num w:numId="6" w16cid:durableId="1343972102">
    <w:abstractNumId w:val="6"/>
  </w:num>
  <w:num w:numId="7" w16cid:durableId="433474523">
    <w:abstractNumId w:val="0"/>
  </w:num>
  <w:num w:numId="8" w16cid:durableId="4623075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8CF"/>
    <w:rsid w:val="0006746E"/>
    <w:rsid w:val="001A3BFE"/>
    <w:rsid w:val="001E094A"/>
    <w:rsid w:val="0036024C"/>
    <w:rsid w:val="00535374"/>
    <w:rsid w:val="0064331B"/>
    <w:rsid w:val="00660C53"/>
    <w:rsid w:val="007218CF"/>
    <w:rsid w:val="009E76E9"/>
    <w:rsid w:val="009F5FBA"/>
    <w:rsid w:val="009F6728"/>
    <w:rsid w:val="00AB6E47"/>
    <w:rsid w:val="00C91723"/>
    <w:rsid w:val="00CC1587"/>
    <w:rsid w:val="00E71195"/>
    <w:rsid w:val="00F25D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A05F8"/>
  <w15:docId w15:val="{93C9E967-4AA4-42B1-81B0-570B8B87E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s-ES" w:eastAsia="es-MX"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uiPriority w:val="9"/>
    <w:qFormat/>
    <w:pPr>
      <w:spacing w:before="100"/>
      <w:ind w:left="38"/>
      <w:jc w:val="center"/>
      <w:outlineLvl w:val="0"/>
    </w:pPr>
    <w:rPr>
      <w:b/>
      <w:bCs/>
      <w:sz w:val="32"/>
      <w:szCs w:val="32"/>
    </w:rPr>
  </w:style>
  <w:style w:type="paragraph" w:styleId="Ttulo2">
    <w:name w:val="heading 2"/>
    <w:basedOn w:val="Normal"/>
    <w:uiPriority w:val="9"/>
    <w:unhideWhenUsed/>
    <w:qFormat/>
    <w:pPr>
      <w:ind w:left="835" w:hanging="325"/>
      <w:outlineLvl w:val="1"/>
    </w:pPr>
    <w:rPr>
      <w:b/>
      <w:bCs/>
      <w:sz w:val="29"/>
      <w:szCs w:val="29"/>
    </w:rPr>
  </w:style>
  <w:style w:type="paragraph" w:styleId="Ttulo3">
    <w:name w:val="heading 3"/>
    <w:basedOn w:val="Normal"/>
    <w:uiPriority w:val="9"/>
    <w:unhideWhenUsed/>
    <w:qFormat/>
    <w:pPr>
      <w:spacing w:before="23"/>
      <w:ind w:left="30"/>
      <w:jc w:val="center"/>
      <w:outlineLvl w:val="2"/>
    </w:pPr>
    <w:rPr>
      <w:b/>
      <w:bCs/>
      <w:sz w:val="28"/>
      <w:szCs w:val="28"/>
    </w:rPr>
  </w:style>
  <w:style w:type="paragraph" w:styleId="Ttulo4">
    <w:name w:val="heading 4"/>
    <w:basedOn w:val="Normal"/>
    <w:uiPriority w:val="9"/>
    <w:unhideWhenUsed/>
    <w:qFormat/>
    <w:pPr>
      <w:ind w:left="268"/>
      <w:jc w:val="both"/>
      <w:outlineLvl w:val="3"/>
    </w:pPr>
    <w:rPr>
      <w:b/>
      <w:bCs/>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spacing w:before="100"/>
      <w:ind w:left="268" w:right="3895"/>
    </w:pPr>
    <w:rPr>
      <w:sz w:val="80"/>
      <w:szCs w:val="80"/>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303"/>
      <w:ind w:left="931" w:hanging="867"/>
    </w:pPr>
    <w:rPr>
      <w:b/>
      <w:bCs/>
      <w:sz w:val="28"/>
      <w:szCs w:val="28"/>
    </w:rPr>
  </w:style>
  <w:style w:type="paragraph" w:styleId="TDC2">
    <w:name w:val="toc 2"/>
    <w:basedOn w:val="Normal"/>
    <w:uiPriority w:val="1"/>
    <w:qFormat/>
    <w:pPr>
      <w:spacing w:before="303"/>
      <w:ind w:left="898" w:hanging="779"/>
    </w:pPr>
    <w:rPr>
      <w:b/>
      <w:bCs/>
      <w:sz w:val="28"/>
      <w:szCs w:val="28"/>
    </w:rPr>
  </w:style>
  <w:style w:type="paragraph" w:styleId="TDC3">
    <w:name w:val="toc 3"/>
    <w:basedOn w:val="Normal"/>
    <w:uiPriority w:val="1"/>
    <w:qFormat/>
    <w:pPr>
      <w:spacing w:before="306"/>
      <w:ind w:left="900" w:hanging="757"/>
    </w:pPr>
    <w:rPr>
      <w:b/>
      <w:bCs/>
      <w:i/>
      <w:iCs/>
    </w:r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spacing w:before="20"/>
      <w:ind w:left="890" w:hanging="363"/>
    </w:pPr>
  </w:style>
  <w:style w:type="paragraph" w:customStyle="1" w:styleId="TableParagraph">
    <w:name w:val="Table Paragraph"/>
    <w:basedOn w:val="Normal"/>
    <w:uiPriority w:val="1"/>
    <w:qFormat/>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06746E"/>
    <w:pPr>
      <w:tabs>
        <w:tab w:val="center" w:pos="4419"/>
        <w:tab w:val="right" w:pos="8838"/>
      </w:tabs>
    </w:pPr>
  </w:style>
  <w:style w:type="character" w:customStyle="1" w:styleId="EncabezadoCar">
    <w:name w:val="Encabezado Car"/>
    <w:basedOn w:val="Fuentedeprrafopredeter"/>
    <w:link w:val="Encabezado"/>
    <w:uiPriority w:val="99"/>
    <w:rsid w:val="0006746E"/>
  </w:style>
  <w:style w:type="paragraph" w:styleId="Piedepgina">
    <w:name w:val="footer"/>
    <w:basedOn w:val="Normal"/>
    <w:link w:val="PiedepginaCar"/>
    <w:uiPriority w:val="99"/>
    <w:unhideWhenUsed/>
    <w:rsid w:val="0006746E"/>
    <w:pPr>
      <w:tabs>
        <w:tab w:val="center" w:pos="4419"/>
        <w:tab w:val="right" w:pos="8838"/>
      </w:tabs>
    </w:pPr>
  </w:style>
  <w:style w:type="character" w:customStyle="1" w:styleId="PiedepginaCar">
    <w:name w:val="Pie de página Car"/>
    <w:basedOn w:val="Fuentedeprrafopredeter"/>
    <w:link w:val="Piedepgina"/>
    <w:uiPriority w:val="99"/>
    <w:rsid w:val="000674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es.wikipedia.org/wiki/Capit%C3%A1n_(deport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es.wikipedia.org/wiki/%C3%81rbitro_(deporte)"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es.wikipedia.org/wiki/Capit%C3%A1n_(deport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10" Type="http://schemas.openxmlformats.org/officeDocument/2006/relationships/footer" Target="footer1.xml"/><Relationship Id="rId19" Type="http://schemas.openxmlformats.org/officeDocument/2006/relationships/hyperlink" Target="http://es.wikipedia.org/wiki/Capit%C3%A1n_(deporte)"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bXIgrCT5iinQsEeZRMcY46tt9A==">CgMxLjAyCGguZ2pkZ3hzMg5oLjI3bDF2OHNteTRjaDIOaC5hbHBmZ3lidXZzNW4yCWguMzBqMHpsbDIJaC4xZm9iOXRlMgloLjN6bnlzaDcyCWguMmV0OTJwMDIIaC50eWpjd3QyCWguM2R5NnZrbTIOaC54Y3Z4ZDQ5cnJmNzYyDmguNTl4cnMxaDJqYmR6MgloLjF0M2g1c2YyCWguNGQzNG9nODIJaC4yczhleW8xMgloLjE3ZHA4dnUyCWguM3JkY3JqbjIOaC5xbHN6cTg3bGFycGMyCWguMjZpbjFyZzIOaC5paWQxenVrbHhpa3UyCGgubG54Yno5MgloLjM1bmt1bjI4AHIhMXRjMkViUW82TnZlUHlON1k5RWE0dkszaVlwQTJYaHd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3729</Words>
  <Characters>20514</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CONDEBA</dc:creator>
  <cp:lastModifiedBy>Comunicacion</cp:lastModifiedBy>
  <cp:revision>8</cp:revision>
  <cp:lastPrinted>2025-01-16T20:35:00Z</cp:lastPrinted>
  <dcterms:created xsi:type="dcterms:W3CDTF">2025-01-15T17:31:00Z</dcterms:created>
  <dcterms:modified xsi:type="dcterms:W3CDTF">2025-02-11T19:48:00Z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2024-02-26T00:00:00Z</vt:filetime>
  </property>
  <property fmtid="{D5CDD505-2E9C-101B-9397-08002B2CF9AE}" pid="3" name="Creator">
    <vt:lpwstr>Microsoft® Word LTSC</vt:lpwstr>
  </property>
  <property fmtid="{D5CDD505-2E9C-101B-9397-08002B2CF9AE}" pid="4" name="LastSaved">
    <vt:filetime>2024-12-06T00:00:00Z</vt:filetime>
  </property>
</Properties>
</file>