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AD47D"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4BA6712A"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4B50231C"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C5FD49E"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636C9D5E"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8DE1589"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AED024F"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17E6CDC"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7A231DCB"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303AE7D6"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EDCD694"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920E3CD" w14:textId="77777777" w:rsidR="00CB61C6" w:rsidRDefault="00CB61C6">
      <w:pPr>
        <w:pBdr>
          <w:top w:val="nil"/>
          <w:left w:val="nil"/>
          <w:bottom w:val="nil"/>
          <w:right w:val="nil"/>
          <w:between w:val="nil"/>
        </w:pBdr>
        <w:rPr>
          <w:rFonts w:ascii="Times New Roman" w:eastAsia="Times New Roman" w:hAnsi="Times New Roman" w:cs="Times New Roman"/>
          <w:color w:val="000000"/>
          <w:sz w:val="20"/>
          <w:szCs w:val="20"/>
        </w:rPr>
      </w:pPr>
    </w:p>
    <w:p w14:paraId="5DD008DC" w14:textId="77777777" w:rsidR="00CB61C6" w:rsidRDefault="00CB61C6">
      <w:pPr>
        <w:pBdr>
          <w:top w:val="nil"/>
          <w:left w:val="nil"/>
          <w:bottom w:val="nil"/>
          <w:right w:val="nil"/>
          <w:between w:val="nil"/>
        </w:pBdr>
        <w:spacing w:before="7"/>
        <w:rPr>
          <w:rFonts w:ascii="Times New Roman" w:eastAsia="Times New Roman" w:hAnsi="Times New Roman" w:cs="Times New Roman"/>
          <w:color w:val="000000"/>
          <w:sz w:val="29"/>
          <w:szCs w:val="29"/>
        </w:rPr>
      </w:pPr>
    </w:p>
    <w:p w14:paraId="10F0D483" w14:textId="77777777" w:rsidR="00CB61C6" w:rsidRDefault="00CB0AF4">
      <w:pPr>
        <w:pStyle w:val="Ttulo"/>
        <w:spacing w:line="259" w:lineRule="auto"/>
        <w:ind w:firstLine="365"/>
      </w:pPr>
      <w:r>
        <w:t>Reglamento de Competencia</w:t>
      </w:r>
    </w:p>
    <w:p w14:paraId="02157159" w14:textId="77777777" w:rsidR="00CB61C6" w:rsidRDefault="00CB0AF4">
      <w:pPr>
        <w:spacing w:before="12"/>
        <w:ind w:left="365"/>
        <w:rPr>
          <w:sz w:val="60"/>
          <w:szCs w:val="60"/>
        </w:rPr>
      </w:pPr>
      <w:r>
        <w:rPr>
          <w:sz w:val="60"/>
          <w:szCs w:val="60"/>
        </w:rPr>
        <w:t>Handball</w:t>
      </w:r>
    </w:p>
    <w:p w14:paraId="0BAA08F3" w14:textId="77777777" w:rsidR="00CB61C6" w:rsidRDefault="00CB61C6">
      <w:pPr>
        <w:pBdr>
          <w:top w:val="nil"/>
          <w:left w:val="nil"/>
          <w:bottom w:val="nil"/>
          <w:right w:val="nil"/>
          <w:between w:val="nil"/>
        </w:pBdr>
        <w:rPr>
          <w:color w:val="000000"/>
          <w:sz w:val="72"/>
          <w:szCs w:val="72"/>
        </w:rPr>
      </w:pPr>
    </w:p>
    <w:p w14:paraId="15260CCD" w14:textId="77777777" w:rsidR="00CB61C6" w:rsidRDefault="00CB61C6">
      <w:pPr>
        <w:pBdr>
          <w:top w:val="nil"/>
          <w:left w:val="nil"/>
          <w:bottom w:val="nil"/>
          <w:right w:val="nil"/>
          <w:between w:val="nil"/>
        </w:pBdr>
        <w:rPr>
          <w:color w:val="000000"/>
          <w:sz w:val="72"/>
          <w:szCs w:val="72"/>
        </w:rPr>
      </w:pPr>
    </w:p>
    <w:p w14:paraId="6FC5D99F" w14:textId="77777777" w:rsidR="00CB61C6" w:rsidRDefault="00CB61C6">
      <w:pPr>
        <w:pBdr>
          <w:top w:val="nil"/>
          <w:left w:val="nil"/>
          <w:bottom w:val="nil"/>
          <w:right w:val="nil"/>
          <w:between w:val="nil"/>
        </w:pBdr>
        <w:rPr>
          <w:color w:val="000000"/>
          <w:sz w:val="72"/>
          <w:szCs w:val="72"/>
        </w:rPr>
      </w:pPr>
    </w:p>
    <w:p w14:paraId="143A8C75" w14:textId="77777777" w:rsidR="00CB61C6" w:rsidRDefault="00CB61C6">
      <w:pPr>
        <w:pBdr>
          <w:top w:val="nil"/>
          <w:left w:val="nil"/>
          <w:bottom w:val="nil"/>
          <w:right w:val="nil"/>
          <w:between w:val="nil"/>
        </w:pBdr>
        <w:spacing w:before="11"/>
        <w:rPr>
          <w:color w:val="000000"/>
          <w:sz w:val="66"/>
          <w:szCs w:val="66"/>
        </w:rPr>
      </w:pPr>
    </w:p>
    <w:p w14:paraId="252B1EBA" w14:textId="77777777" w:rsidR="00CB61C6" w:rsidRDefault="00CB0AF4">
      <w:pPr>
        <w:spacing w:line="266" w:lineRule="auto"/>
        <w:ind w:left="5060" w:right="771" w:hanging="816"/>
        <w:rPr>
          <w:sz w:val="36"/>
          <w:szCs w:val="36"/>
        </w:rPr>
      </w:pPr>
      <w:r>
        <w:rPr>
          <w:sz w:val="36"/>
          <w:szCs w:val="36"/>
        </w:rPr>
        <w:t>Juegos Deportivos Estatales de la Educación Básica 2024-2025.</w:t>
      </w:r>
    </w:p>
    <w:p w14:paraId="02467E38" w14:textId="77777777" w:rsidR="00CB61C6" w:rsidRDefault="00CB61C6">
      <w:pPr>
        <w:pBdr>
          <w:top w:val="nil"/>
          <w:left w:val="nil"/>
          <w:bottom w:val="nil"/>
          <w:right w:val="nil"/>
          <w:between w:val="nil"/>
        </w:pBdr>
        <w:rPr>
          <w:color w:val="000000"/>
          <w:sz w:val="44"/>
          <w:szCs w:val="44"/>
        </w:rPr>
      </w:pPr>
    </w:p>
    <w:p w14:paraId="6564EA1B" w14:textId="77777777" w:rsidR="00CB61C6" w:rsidRDefault="00CB61C6">
      <w:pPr>
        <w:pBdr>
          <w:top w:val="nil"/>
          <w:left w:val="nil"/>
          <w:bottom w:val="nil"/>
          <w:right w:val="nil"/>
          <w:between w:val="nil"/>
        </w:pBdr>
        <w:rPr>
          <w:color w:val="000000"/>
          <w:sz w:val="44"/>
          <w:szCs w:val="44"/>
        </w:rPr>
      </w:pPr>
    </w:p>
    <w:p w14:paraId="6B75FDC0" w14:textId="77777777" w:rsidR="00CB61C6" w:rsidRDefault="00CB61C6">
      <w:pPr>
        <w:spacing w:before="12" w:line="242" w:lineRule="auto"/>
        <w:ind w:left="4104" w:right="5258"/>
        <w:jc w:val="center"/>
        <w:rPr>
          <w:sz w:val="16"/>
          <w:szCs w:val="16"/>
        </w:rPr>
        <w:sectPr w:rsidR="00CB61C6">
          <w:headerReference w:type="even" r:id="rId8"/>
          <w:headerReference w:type="default" r:id="rId9"/>
          <w:footerReference w:type="even" r:id="rId10"/>
          <w:footerReference w:type="default" r:id="rId11"/>
          <w:headerReference w:type="first" r:id="rId12"/>
          <w:footerReference w:type="first" r:id="rId13"/>
          <w:pgSz w:w="12240" w:h="15840"/>
          <w:pgMar w:top="1500" w:right="300" w:bottom="280" w:left="900" w:header="720" w:footer="720" w:gutter="0"/>
          <w:pgNumType w:start="1"/>
          <w:cols w:space="720"/>
        </w:sectPr>
      </w:pPr>
    </w:p>
    <w:p w14:paraId="2894ADD5" w14:textId="77777777" w:rsidR="00CB61C6" w:rsidRDefault="00CB61C6">
      <w:pPr>
        <w:pBdr>
          <w:top w:val="nil"/>
          <w:left w:val="nil"/>
          <w:bottom w:val="nil"/>
          <w:right w:val="nil"/>
          <w:between w:val="nil"/>
        </w:pBdr>
        <w:spacing w:before="10"/>
        <w:rPr>
          <w:color w:val="000000"/>
          <w:sz w:val="20"/>
          <w:szCs w:val="20"/>
        </w:rPr>
      </w:pPr>
    </w:p>
    <w:p w14:paraId="6ADD7A40" w14:textId="77777777" w:rsidR="00CB61C6" w:rsidRDefault="00CB0AF4">
      <w:pPr>
        <w:spacing w:before="100"/>
        <w:ind w:left="3980" w:right="4581"/>
        <w:jc w:val="center"/>
        <w:rPr>
          <w:rFonts w:ascii="Arial" w:eastAsia="Arial" w:hAnsi="Arial" w:cs="Arial"/>
          <w:b/>
          <w:sz w:val="32"/>
          <w:szCs w:val="32"/>
        </w:rPr>
      </w:pPr>
      <w:r>
        <w:rPr>
          <w:rFonts w:ascii="Arial" w:eastAsia="Arial" w:hAnsi="Arial" w:cs="Arial"/>
          <w:b/>
          <w:sz w:val="32"/>
          <w:szCs w:val="32"/>
        </w:rPr>
        <w:t>ÍNDICE</w:t>
      </w:r>
    </w:p>
    <w:p w14:paraId="4DA7DA17" w14:textId="77777777" w:rsidR="00CB61C6" w:rsidRDefault="00C36C1E">
      <w:pPr>
        <w:pBdr>
          <w:top w:val="nil"/>
          <w:left w:val="nil"/>
          <w:bottom w:val="nil"/>
          <w:right w:val="nil"/>
          <w:between w:val="nil"/>
        </w:pBdr>
        <w:tabs>
          <w:tab w:val="left" w:pos="10026"/>
        </w:tabs>
        <w:spacing w:before="789"/>
        <w:ind w:left="487"/>
        <w:rPr>
          <w:rFonts w:ascii="Arial" w:eastAsia="Arial" w:hAnsi="Arial" w:cs="Arial"/>
          <w:color w:val="000000"/>
          <w:sz w:val="28"/>
          <w:szCs w:val="28"/>
        </w:rPr>
      </w:pPr>
      <w:hyperlink w:anchor="_heading=h.gjdgxs">
        <w:r w:rsidR="00CB0AF4">
          <w:rPr>
            <w:rFonts w:ascii="Arial" w:eastAsia="Arial" w:hAnsi="Arial" w:cs="Arial"/>
            <w:b/>
            <w:color w:val="000000"/>
            <w:sz w:val="28"/>
            <w:szCs w:val="28"/>
          </w:rPr>
          <w:t xml:space="preserve">Regla 1 </w:t>
        </w:r>
      </w:hyperlink>
      <w:hyperlink w:anchor="_heading=h.gjdgxs">
        <w:r w:rsidR="00CB0AF4">
          <w:rPr>
            <w:rFonts w:ascii="Arial" w:eastAsia="Arial" w:hAnsi="Arial" w:cs="Arial"/>
            <w:color w:val="000000"/>
            <w:sz w:val="28"/>
            <w:szCs w:val="28"/>
          </w:rPr>
          <w:t>- El terreno de juego</w:t>
        </w:r>
      </w:hyperlink>
      <w:r w:rsidR="00CB0AF4">
        <w:rPr>
          <w:rFonts w:ascii="Arial" w:eastAsia="Arial" w:hAnsi="Arial" w:cs="Arial"/>
          <w:color w:val="000000"/>
          <w:sz w:val="28"/>
          <w:szCs w:val="28"/>
        </w:rPr>
        <w:tab/>
      </w:r>
      <w:hyperlink w:anchor="_heading=h.gjdgxs">
        <w:r w:rsidR="00CB0AF4">
          <w:rPr>
            <w:rFonts w:ascii="Arial" w:eastAsia="Arial" w:hAnsi="Arial" w:cs="Arial"/>
            <w:color w:val="000000"/>
            <w:sz w:val="28"/>
            <w:szCs w:val="28"/>
          </w:rPr>
          <w:t>3</w:t>
        </w:r>
      </w:hyperlink>
    </w:p>
    <w:p w14:paraId="3B66937A" w14:textId="77777777" w:rsidR="00CB61C6" w:rsidRDefault="00C36C1E">
      <w:pPr>
        <w:pBdr>
          <w:top w:val="nil"/>
          <w:left w:val="nil"/>
          <w:bottom w:val="nil"/>
          <w:right w:val="nil"/>
          <w:between w:val="nil"/>
        </w:pBdr>
        <w:tabs>
          <w:tab w:val="left" w:pos="10014"/>
        </w:tabs>
        <w:spacing w:before="171"/>
        <w:ind w:left="487"/>
        <w:rPr>
          <w:rFonts w:ascii="Arial" w:eastAsia="Arial" w:hAnsi="Arial" w:cs="Arial"/>
          <w:color w:val="000000"/>
          <w:sz w:val="28"/>
          <w:szCs w:val="28"/>
        </w:rPr>
      </w:pPr>
      <w:hyperlink w:anchor="_heading=h.30j0zll">
        <w:r w:rsidR="00CB0AF4">
          <w:rPr>
            <w:rFonts w:ascii="Arial" w:eastAsia="Arial" w:hAnsi="Arial" w:cs="Arial"/>
            <w:b/>
            <w:color w:val="000000"/>
            <w:sz w:val="28"/>
            <w:szCs w:val="28"/>
          </w:rPr>
          <w:t xml:space="preserve">Regla 2 </w:t>
        </w:r>
      </w:hyperlink>
      <w:hyperlink w:anchor="_heading=h.30j0zll">
        <w:r w:rsidR="00CB0AF4">
          <w:rPr>
            <w:rFonts w:ascii="Arial" w:eastAsia="Arial" w:hAnsi="Arial" w:cs="Arial"/>
            <w:color w:val="000000"/>
            <w:sz w:val="28"/>
            <w:szCs w:val="28"/>
          </w:rPr>
          <w:t>- Tiempo de juego, señal de Final y Time – out</w:t>
        </w:r>
        <w:r w:rsidR="00CB0AF4">
          <w:rPr>
            <w:rFonts w:ascii="Arial" w:eastAsia="Arial" w:hAnsi="Arial" w:cs="Arial"/>
            <w:color w:val="000000"/>
            <w:sz w:val="28"/>
            <w:szCs w:val="28"/>
          </w:rPr>
          <w:tab/>
          <w:t>6</w:t>
        </w:r>
      </w:hyperlink>
    </w:p>
    <w:p w14:paraId="6934711B" w14:textId="77777777" w:rsidR="00CB61C6" w:rsidRDefault="00C36C1E">
      <w:pPr>
        <w:pBdr>
          <w:top w:val="nil"/>
          <w:left w:val="nil"/>
          <w:bottom w:val="nil"/>
          <w:right w:val="nil"/>
          <w:between w:val="nil"/>
        </w:pBdr>
        <w:tabs>
          <w:tab w:val="left" w:pos="10007"/>
        </w:tabs>
        <w:spacing w:before="173"/>
        <w:ind w:left="487"/>
        <w:rPr>
          <w:rFonts w:ascii="Arial" w:eastAsia="Arial" w:hAnsi="Arial" w:cs="Arial"/>
          <w:color w:val="000000"/>
          <w:sz w:val="28"/>
          <w:szCs w:val="28"/>
        </w:rPr>
      </w:pPr>
      <w:hyperlink w:anchor="_heading=h.1fob9te">
        <w:r w:rsidR="00CB0AF4">
          <w:rPr>
            <w:rFonts w:ascii="Arial" w:eastAsia="Arial" w:hAnsi="Arial" w:cs="Arial"/>
            <w:b/>
            <w:color w:val="000000"/>
            <w:sz w:val="28"/>
            <w:szCs w:val="28"/>
          </w:rPr>
          <w:t xml:space="preserve">Regla 3 </w:t>
        </w:r>
      </w:hyperlink>
      <w:hyperlink w:anchor="_heading=h.1fob9te">
        <w:r w:rsidR="00CB0AF4">
          <w:rPr>
            <w:rFonts w:ascii="Arial" w:eastAsia="Arial" w:hAnsi="Arial" w:cs="Arial"/>
            <w:color w:val="000000"/>
            <w:sz w:val="28"/>
            <w:szCs w:val="28"/>
          </w:rPr>
          <w:t>– El balón</w:t>
        </w:r>
      </w:hyperlink>
      <w:r w:rsidR="00CB0AF4">
        <w:rPr>
          <w:rFonts w:ascii="Arial" w:eastAsia="Arial" w:hAnsi="Arial" w:cs="Arial"/>
          <w:color w:val="000000"/>
          <w:sz w:val="28"/>
          <w:szCs w:val="28"/>
        </w:rPr>
        <w:tab/>
      </w:r>
      <w:hyperlink w:anchor="_heading=h.1fob9te">
        <w:r w:rsidR="00CB0AF4">
          <w:rPr>
            <w:rFonts w:ascii="Arial" w:eastAsia="Arial" w:hAnsi="Arial" w:cs="Arial"/>
            <w:color w:val="000000"/>
            <w:sz w:val="28"/>
            <w:szCs w:val="28"/>
          </w:rPr>
          <w:t>8</w:t>
        </w:r>
      </w:hyperlink>
    </w:p>
    <w:p w14:paraId="1BE40515" w14:textId="51176DB1" w:rsidR="00CB61C6" w:rsidRDefault="00C36C1E">
      <w:pPr>
        <w:pBdr>
          <w:top w:val="nil"/>
          <w:left w:val="nil"/>
          <w:bottom w:val="nil"/>
          <w:right w:val="nil"/>
          <w:between w:val="nil"/>
        </w:pBdr>
        <w:tabs>
          <w:tab w:val="left" w:pos="1860"/>
          <w:tab w:val="left" w:pos="10007"/>
        </w:tabs>
        <w:spacing w:before="171" w:line="360" w:lineRule="auto"/>
        <w:ind w:left="497" w:right="851" w:hanging="10"/>
        <w:rPr>
          <w:rFonts w:ascii="Arial" w:eastAsia="Arial" w:hAnsi="Arial" w:cs="Arial"/>
          <w:color w:val="000000"/>
          <w:sz w:val="28"/>
          <w:szCs w:val="28"/>
        </w:rPr>
      </w:pPr>
      <w:hyperlink w:anchor="_heading=h.3znysh7">
        <w:r w:rsidR="00CB0AF4">
          <w:rPr>
            <w:rFonts w:ascii="Arial" w:eastAsia="Arial" w:hAnsi="Arial" w:cs="Arial"/>
            <w:b/>
            <w:color w:val="000000"/>
            <w:sz w:val="28"/>
            <w:szCs w:val="28"/>
          </w:rPr>
          <w:t>Regla</w:t>
        </w:r>
      </w:hyperlink>
      <w:hyperlink w:anchor="_heading=h.3znysh7">
        <w:r w:rsidR="00CB0AF4">
          <w:rPr>
            <w:rFonts w:ascii="Arial" w:eastAsia="Arial" w:hAnsi="Arial" w:cs="Arial"/>
            <w:b/>
            <w:sz w:val="28"/>
            <w:szCs w:val="28"/>
          </w:rPr>
          <w:t xml:space="preserve"> </w:t>
        </w:r>
      </w:hyperlink>
      <w:hyperlink w:anchor="_heading=h.3znysh7">
        <w:r w:rsidR="00CB0AF4">
          <w:rPr>
            <w:rFonts w:ascii="Arial" w:eastAsia="Arial" w:hAnsi="Arial" w:cs="Arial"/>
            <w:b/>
            <w:color w:val="000000"/>
            <w:sz w:val="28"/>
            <w:szCs w:val="28"/>
          </w:rPr>
          <w:t xml:space="preserve">4 </w:t>
        </w:r>
      </w:hyperlink>
      <w:hyperlink w:anchor="_heading=h.3znysh7">
        <w:r w:rsidR="00CB0AF4">
          <w:rPr>
            <w:rFonts w:ascii="Arial" w:eastAsia="Arial" w:hAnsi="Arial" w:cs="Arial"/>
            <w:color w:val="000000"/>
            <w:sz w:val="28"/>
            <w:szCs w:val="28"/>
          </w:rPr>
          <w:t>- El equipo, equipamiento deportivo, lesiones de</w:t>
        </w:r>
      </w:hyperlink>
      <w:r w:rsidR="00CB0AF4">
        <w:rPr>
          <w:rFonts w:ascii="Arial" w:eastAsia="Arial" w:hAnsi="Arial" w:cs="Arial"/>
          <w:color w:val="000000"/>
          <w:sz w:val="28"/>
          <w:szCs w:val="28"/>
        </w:rPr>
        <w:t xml:space="preserve"> </w:t>
      </w:r>
      <w:hyperlink w:anchor="_heading=h.3znysh7">
        <w:r w:rsidR="00CB0AF4">
          <w:rPr>
            <w:rFonts w:ascii="Arial" w:eastAsia="Arial" w:hAnsi="Arial" w:cs="Arial"/>
            <w:color w:val="000000"/>
            <w:sz w:val="28"/>
            <w:szCs w:val="28"/>
          </w:rPr>
          <w:t>jugadores</w:t>
        </w:r>
      </w:hyperlink>
      <w:r w:rsidR="00CB0AF4">
        <w:rPr>
          <w:rFonts w:ascii="Arial" w:eastAsia="Arial" w:hAnsi="Arial" w:cs="Arial"/>
          <w:color w:val="000000"/>
          <w:sz w:val="28"/>
          <w:szCs w:val="28"/>
        </w:rPr>
        <w:tab/>
      </w:r>
      <w:hyperlink w:anchor="_heading=h.3znysh7">
        <w:r w:rsidR="00CB0AF4">
          <w:rPr>
            <w:rFonts w:ascii="Arial" w:eastAsia="Arial" w:hAnsi="Arial" w:cs="Arial"/>
            <w:color w:val="000000"/>
            <w:sz w:val="28"/>
            <w:szCs w:val="28"/>
          </w:rPr>
          <w:t>8</w:t>
        </w:r>
      </w:hyperlink>
    </w:p>
    <w:p w14:paraId="15A3BC2A" w14:textId="77777777" w:rsidR="00CB61C6" w:rsidRDefault="00C36C1E">
      <w:pPr>
        <w:pBdr>
          <w:top w:val="nil"/>
          <w:left w:val="nil"/>
          <w:bottom w:val="nil"/>
          <w:right w:val="nil"/>
          <w:between w:val="nil"/>
        </w:pBdr>
        <w:tabs>
          <w:tab w:val="left" w:pos="9925"/>
        </w:tabs>
        <w:spacing w:before="2"/>
        <w:ind w:left="487"/>
        <w:rPr>
          <w:rFonts w:ascii="Arial" w:eastAsia="Arial" w:hAnsi="Arial" w:cs="Arial"/>
          <w:color w:val="000000"/>
          <w:sz w:val="28"/>
          <w:szCs w:val="28"/>
        </w:rPr>
      </w:pPr>
      <w:hyperlink w:anchor="_heading=h.2et92p0">
        <w:r w:rsidR="00CB0AF4">
          <w:rPr>
            <w:rFonts w:ascii="Arial" w:eastAsia="Arial" w:hAnsi="Arial" w:cs="Arial"/>
            <w:b/>
            <w:color w:val="000000"/>
            <w:sz w:val="28"/>
            <w:szCs w:val="28"/>
          </w:rPr>
          <w:t xml:space="preserve">Regla 5 </w:t>
        </w:r>
      </w:hyperlink>
      <w:hyperlink w:anchor="_heading=h.2et92p0">
        <w:r w:rsidR="00CB0AF4">
          <w:rPr>
            <w:rFonts w:ascii="Arial" w:eastAsia="Arial" w:hAnsi="Arial" w:cs="Arial"/>
            <w:color w:val="000000"/>
            <w:sz w:val="28"/>
            <w:szCs w:val="28"/>
          </w:rPr>
          <w:t>- El portero</w:t>
        </w:r>
      </w:hyperlink>
      <w:r w:rsidR="00CB0AF4">
        <w:rPr>
          <w:rFonts w:ascii="Arial" w:eastAsia="Arial" w:hAnsi="Arial" w:cs="Arial"/>
          <w:color w:val="000000"/>
          <w:sz w:val="28"/>
          <w:szCs w:val="28"/>
        </w:rPr>
        <w:tab/>
      </w:r>
      <w:hyperlink w:anchor="_heading=h.2et92p0">
        <w:r w:rsidR="00CB0AF4">
          <w:rPr>
            <w:rFonts w:ascii="Arial" w:eastAsia="Arial" w:hAnsi="Arial" w:cs="Arial"/>
            <w:color w:val="000000"/>
            <w:sz w:val="28"/>
            <w:szCs w:val="28"/>
          </w:rPr>
          <w:t>1</w:t>
        </w:r>
      </w:hyperlink>
      <w:r w:rsidR="00CB0AF4">
        <w:rPr>
          <w:rFonts w:ascii="Arial" w:eastAsia="Arial" w:hAnsi="Arial" w:cs="Arial"/>
          <w:sz w:val="28"/>
          <w:szCs w:val="28"/>
        </w:rPr>
        <w:t>4</w:t>
      </w:r>
    </w:p>
    <w:p w14:paraId="45766050" w14:textId="77777777" w:rsidR="00CB61C6" w:rsidRDefault="00C36C1E">
      <w:pPr>
        <w:pBdr>
          <w:top w:val="nil"/>
          <w:left w:val="nil"/>
          <w:bottom w:val="nil"/>
          <w:right w:val="nil"/>
          <w:between w:val="nil"/>
        </w:pBdr>
        <w:tabs>
          <w:tab w:val="left" w:pos="9913"/>
        </w:tabs>
        <w:spacing w:before="173"/>
        <w:ind w:left="487"/>
        <w:rPr>
          <w:rFonts w:ascii="Arial" w:eastAsia="Arial" w:hAnsi="Arial" w:cs="Arial"/>
          <w:color w:val="000000"/>
          <w:sz w:val="28"/>
          <w:szCs w:val="28"/>
        </w:rPr>
      </w:pPr>
      <w:hyperlink w:anchor="_heading=h.tyjcwt">
        <w:r w:rsidR="00CB0AF4">
          <w:rPr>
            <w:rFonts w:ascii="Arial" w:eastAsia="Arial" w:hAnsi="Arial" w:cs="Arial"/>
            <w:b/>
            <w:color w:val="000000"/>
            <w:sz w:val="28"/>
            <w:szCs w:val="28"/>
          </w:rPr>
          <w:t xml:space="preserve">Regla 6 </w:t>
        </w:r>
      </w:hyperlink>
      <w:hyperlink w:anchor="_heading=h.tyjcwt">
        <w:r w:rsidR="00CB0AF4">
          <w:rPr>
            <w:rFonts w:ascii="Arial" w:eastAsia="Arial" w:hAnsi="Arial" w:cs="Arial"/>
            <w:color w:val="000000"/>
            <w:sz w:val="28"/>
            <w:szCs w:val="28"/>
          </w:rPr>
          <w:t>- El área de portería</w:t>
        </w:r>
      </w:hyperlink>
      <w:r w:rsidR="00CB0AF4">
        <w:rPr>
          <w:rFonts w:ascii="Arial" w:eastAsia="Arial" w:hAnsi="Arial" w:cs="Arial"/>
          <w:color w:val="000000"/>
          <w:sz w:val="28"/>
          <w:szCs w:val="28"/>
        </w:rPr>
        <w:tab/>
      </w:r>
      <w:hyperlink w:anchor="_heading=h.tyjcwt">
        <w:r w:rsidR="00CB0AF4">
          <w:rPr>
            <w:rFonts w:ascii="Arial" w:eastAsia="Arial" w:hAnsi="Arial" w:cs="Arial"/>
            <w:color w:val="000000"/>
            <w:sz w:val="28"/>
            <w:szCs w:val="28"/>
          </w:rPr>
          <w:t>1</w:t>
        </w:r>
      </w:hyperlink>
      <w:r w:rsidR="00CB0AF4">
        <w:rPr>
          <w:rFonts w:ascii="Arial" w:eastAsia="Arial" w:hAnsi="Arial" w:cs="Arial"/>
          <w:sz w:val="28"/>
          <w:szCs w:val="28"/>
        </w:rPr>
        <w:t>5</w:t>
      </w:r>
    </w:p>
    <w:p w14:paraId="6959BAB8" w14:textId="2E280A14" w:rsidR="00CB61C6" w:rsidRDefault="00C36C1E">
      <w:pPr>
        <w:pBdr>
          <w:top w:val="nil"/>
          <w:left w:val="nil"/>
          <w:bottom w:val="nil"/>
          <w:right w:val="nil"/>
          <w:between w:val="nil"/>
        </w:pBdr>
        <w:tabs>
          <w:tab w:val="left" w:pos="9918"/>
        </w:tabs>
        <w:spacing w:before="171"/>
        <w:ind w:left="487"/>
        <w:rPr>
          <w:rFonts w:ascii="Arial" w:eastAsia="Arial" w:hAnsi="Arial" w:cs="Arial"/>
          <w:color w:val="000000"/>
          <w:sz w:val="28"/>
          <w:szCs w:val="28"/>
        </w:rPr>
      </w:pPr>
      <w:hyperlink w:anchor="_heading=h.3dy6vkm">
        <w:r w:rsidR="00CB0AF4">
          <w:rPr>
            <w:rFonts w:ascii="Arial" w:eastAsia="Arial" w:hAnsi="Arial" w:cs="Arial"/>
            <w:b/>
            <w:color w:val="000000"/>
            <w:sz w:val="28"/>
            <w:szCs w:val="28"/>
          </w:rPr>
          <w:t xml:space="preserve">Regla 7 </w:t>
        </w:r>
      </w:hyperlink>
      <w:hyperlink w:anchor="_heading=h.3dy6vkm">
        <w:r w:rsidR="00CB0AF4">
          <w:rPr>
            <w:rFonts w:ascii="Arial" w:eastAsia="Arial" w:hAnsi="Arial" w:cs="Arial"/>
            <w:color w:val="000000"/>
            <w:sz w:val="28"/>
            <w:szCs w:val="28"/>
          </w:rPr>
          <w:t>– Cómo puede jugarse el balón, juego pasivo</w:t>
        </w:r>
      </w:hyperlink>
      <w:r w:rsidR="00CB0AF4">
        <w:rPr>
          <w:rFonts w:ascii="Arial" w:eastAsia="Arial" w:hAnsi="Arial" w:cs="Arial"/>
          <w:color w:val="000000"/>
          <w:sz w:val="28"/>
          <w:szCs w:val="28"/>
        </w:rPr>
        <w:tab/>
      </w:r>
      <w:hyperlink w:anchor="_heading=h.3dy6vkm">
        <w:r w:rsidR="00CB0AF4">
          <w:rPr>
            <w:rFonts w:ascii="Arial" w:eastAsia="Arial" w:hAnsi="Arial" w:cs="Arial"/>
            <w:color w:val="000000"/>
            <w:sz w:val="28"/>
            <w:szCs w:val="28"/>
          </w:rPr>
          <w:t>1</w:t>
        </w:r>
        <w:r w:rsidR="00266AC4">
          <w:rPr>
            <w:rFonts w:ascii="Arial" w:eastAsia="Arial" w:hAnsi="Arial" w:cs="Arial"/>
            <w:color w:val="000000"/>
            <w:sz w:val="28"/>
            <w:szCs w:val="28"/>
          </w:rPr>
          <w:t>6</w:t>
        </w:r>
      </w:hyperlink>
    </w:p>
    <w:p w14:paraId="325D26FF" w14:textId="77777777" w:rsidR="00CB61C6" w:rsidRDefault="00C36C1E">
      <w:pPr>
        <w:pBdr>
          <w:top w:val="nil"/>
          <w:left w:val="nil"/>
          <w:bottom w:val="nil"/>
          <w:right w:val="nil"/>
          <w:between w:val="nil"/>
        </w:pBdr>
        <w:tabs>
          <w:tab w:val="left" w:pos="9839"/>
        </w:tabs>
        <w:spacing w:before="171"/>
        <w:ind w:left="487"/>
        <w:rPr>
          <w:rFonts w:ascii="Arial" w:eastAsia="Arial" w:hAnsi="Arial" w:cs="Arial"/>
          <w:color w:val="000000"/>
          <w:sz w:val="28"/>
          <w:szCs w:val="28"/>
        </w:rPr>
      </w:pPr>
      <w:hyperlink w:anchor="_heading=h.1t3h5sf">
        <w:r w:rsidR="00CB0AF4">
          <w:rPr>
            <w:rFonts w:ascii="Arial" w:eastAsia="Arial" w:hAnsi="Arial" w:cs="Arial"/>
            <w:b/>
            <w:color w:val="000000"/>
            <w:sz w:val="28"/>
            <w:szCs w:val="28"/>
          </w:rPr>
          <w:t xml:space="preserve">Regla 8 </w:t>
        </w:r>
      </w:hyperlink>
      <w:hyperlink w:anchor="_heading=h.1t3h5sf">
        <w:r w:rsidR="00CB0AF4">
          <w:rPr>
            <w:rFonts w:ascii="Arial" w:eastAsia="Arial" w:hAnsi="Arial" w:cs="Arial"/>
            <w:color w:val="000000"/>
            <w:sz w:val="28"/>
            <w:szCs w:val="28"/>
          </w:rPr>
          <w:t>- Faltas y actitudes antideportivas</w:t>
        </w:r>
      </w:hyperlink>
      <w:r w:rsidR="00CB0AF4">
        <w:rPr>
          <w:rFonts w:ascii="Arial" w:eastAsia="Arial" w:hAnsi="Arial" w:cs="Arial"/>
          <w:color w:val="000000"/>
          <w:sz w:val="28"/>
          <w:szCs w:val="28"/>
        </w:rPr>
        <w:tab/>
        <w:t>19</w:t>
      </w:r>
    </w:p>
    <w:p w14:paraId="3AADCBAB" w14:textId="77777777" w:rsidR="00CB61C6" w:rsidRDefault="00C36C1E">
      <w:pPr>
        <w:pBdr>
          <w:top w:val="nil"/>
          <w:left w:val="nil"/>
          <w:bottom w:val="nil"/>
          <w:right w:val="nil"/>
          <w:between w:val="nil"/>
        </w:pBdr>
        <w:tabs>
          <w:tab w:val="left" w:pos="9861"/>
        </w:tabs>
        <w:spacing w:before="173"/>
        <w:ind w:left="487"/>
        <w:rPr>
          <w:rFonts w:ascii="Arial" w:eastAsia="Arial" w:hAnsi="Arial" w:cs="Arial"/>
          <w:color w:val="000000"/>
          <w:sz w:val="28"/>
          <w:szCs w:val="28"/>
        </w:rPr>
      </w:pPr>
      <w:hyperlink w:anchor="_heading=h.4d34og8">
        <w:r w:rsidR="00CB0AF4">
          <w:rPr>
            <w:rFonts w:ascii="Arial" w:eastAsia="Arial" w:hAnsi="Arial" w:cs="Arial"/>
            <w:b/>
            <w:color w:val="000000"/>
            <w:sz w:val="28"/>
            <w:szCs w:val="28"/>
          </w:rPr>
          <w:t xml:space="preserve">Regla 9 </w:t>
        </w:r>
      </w:hyperlink>
      <w:hyperlink w:anchor="_heading=h.4d34og8">
        <w:r w:rsidR="00CB0AF4">
          <w:rPr>
            <w:rFonts w:ascii="Arial" w:eastAsia="Arial" w:hAnsi="Arial" w:cs="Arial"/>
            <w:color w:val="000000"/>
            <w:sz w:val="28"/>
            <w:szCs w:val="28"/>
          </w:rPr>
          <w:t>- El gol</w:t>
        </w:r>
      </w:hyperlink>
      <w:r w:rsidR="00CB0AF4">
        <w:rPr>
          <w:rFonts w:ascii="Arial" w:eastAsia="Arial" w:hAnsi="Arial" w:cs="Arial"/>
          <w:color w:val="000000"/>
          <w:sz w:val="28"/>
          <w:szCs w:val="28"/>
        </w:rPr>
        <w:tab/>
      </w:r>
      <w:hyperlink w:anchor="_heading=h.4d34og8">
        <w:r w:rsidR="00CB0AF4">
          <w:rPr>
            <w:rFonts w:ascii="Arial" w:eastAsia="Arial" w:hAnsi="Arial" w:cs="Arial"/>
            <w:color w:val="000000"/>
            <w:sz w:val="28"/>
            <w:szCs w:val="28"/>
          </w:rPr>
          <w:t>2</w:t>
        </w:r>
      </w:hyperlink>
      <w:r w:rsidR="00CB0AF4">
        <w:rPr>
          <w:rFonts w:ascii="Arial" w:eastAsia="Arial" w:hAnsi="Arial" w:cs="Arial"/>
          <w:sz w:val="28"/>
          <w:szCs w:val="28"/>
        </w:rPr>
        <w:t>5</w:t>
      </w:r>
    </w:p>
    <w:p w14:paraId="386B4074" w14:textId="77777777" w:rsidR="00CB61C6" w:rsidRDefault="00C36C1E">
      <w:pPr>
        <w:pBdr>
          <w:top w:val="nil"/>
          <w:left w:val="nil"/>
          <w:bottom w:val="nil"/>
          <w:right w:val="nil"/>
          <w:between w:val="nil"/>
        </w:pBdr>
        <w:tabs>
          <w:tab w:val="left" w:pos="9846"/>
        </w:tabs>
        <w:spacing w:before="171"/>
        <w:ind w:left="487"/>
        <w:rPr>
          <w:rFonts w:ascii="Arial" w:eastAsia="Arial" w:hAnsi="Arial" w:cs="Arial"/>
          <w:color w:val="000000"/>
          <w:sz w:val="28"/>
          <w:szCs w:val="28"/>
        </w:rPr>
      </w:pPr>
      <w:hyperlink w:anchor="_heading=h.2s8eyo1">
        <w:r w:rsidR="00CB0AF4">
          <w:rPr>
            <w:rFonts w:ascii="Arial" w:eastAsia="Arial" w:hAnsi="Arial" w:cs="Arial"/>
            <w:b/>
            <w:color w:val="000000"/>
            <w:sz w:val="28"/>
            <w:szCs w:val="28"/>
          </w:rPr>
          <w:t xml:space="preserve">Regla 10 </w:t>
        </w:r>
      </w:hyperlink>
      <w:hyperlink w:anchor="_heading=h.2s8eyo1">
        <w:r w:rsidR="00CB0AF4">
          <w:rPr>
            <w:rFonts w:ascii="Arial" w:eastAsia="Arial" w:hAnsi="Arial" w:cs="Arial"/>
            <w:color w:val="000000"/>
            <w:sz w:val="28"/>
            <w:szCs w:val="28"/>
          </w:rPr>
          <w:t>- El saque de centro</w:t>
        </w:r>
      </w:hyperlink>
      <w:r w:rsidR="00CB0AF4">
        <w:rPr>
          <w:rFonts w:ascii="Arial" w:eastAsia="Arial" w:hAnsi="Arial" w:cs="Arial"/>
          <w:color w:val="000000"/>
          <w:sz w:val="28"/>
          <w:szCs w:val="28"/>
        </w:rPr>
        <w:tab/>
      </w:r>
      <w:hyperlink w:anchor="_heading=h.2s8eyo1">
        <w:r w:rsidR="00CB0AF4">
          <w:rPr>
            <w:rFonts w:ascii="Arial" w:eastAsia="Arial" w:hAnsi="Arial" w:cs="Arial"/>
            <w:color w:val="000000"/>
            <w:sz w:val="28"/>
            <w:szCs w:val="28"/>
          </w:rPr>
          <w:t>2</w:t>
        </w:r>
      </w:hyperlink>
      <w:r w:rsidR="00CB0AF4">
        <w:rPr>
          <w:rFonts w:ascii="Arial" w:eastAsia="Arial" w:hAnsi="Arial" w:cs="Arial"/>
          <w:sz w:val="28"/>
          <w:szCs w:val="28"/>
        </w:rPr>
        <w:t>6</w:t>
      </w:r>
    </w:p>
    <w:p w14:paraId="05947A1C" w14:textId="77777777" w:rsidR="00CB61C6" w:rsidRDefault="00C36C1E">
      <w:pPr>
        <w:pBdr>
          <w:top w:val="nil"/>
          <w:left w:val="nil"/>
          <w:bottom w:val="nil"/>
          <w:right w:val="nil"/>
          <w:between w:val="nil"/>
        </w:pBdr>
        <w:tabs>
          <w:tab w:val="left" w:pos="9856"/>
        </w:tabs>
        <w:spacing w:before="172"/>
        <w:ind w:left="487"/>
        <w:rPr>
          <w:rFonts w:ascii="Arial" w:eastAsia="Arial" w:hAnsi="Arial" w:cs="Arial"/>
          <w:color w:val="000000"/>
          <w:sz w:val="28"/>
          <w:szCs w:val="28"/>
        </w:rPr>
      </w:pPr>
      <w:hyperlink w:anchor="_heading=h.17dp8vu">
        <w:r w:rsidR="00CB0AF4">
          <w:rPr>
            <w:rFonts w:ascii="Arial" w:eastAsia="Arial" w:hAnsi="Arial" w:cs="Arial"/>
            <w:b/>
            <w:color w:val="000000"/>
            <w:sz w:val="28"/>
            <w:szCs w:val="28"/>
          </w:rPr>
          <w:t xml:space="preserve">Regla 11 </w:t>
        </w:r>
      </w:hyperlink>
      <w:hyperlink w:anchor="_heading=h.17dp8vu">
        <w:r w:rsidR="00CB0AF4">
          <w:rPr>
            <w:rFonts w:ascii="Arial" w:eastAsia="Arial" w:hAnsi="Arial" w:cs="Arial"/>
            <w:color w:val="000000"/>
            <w:sz w:val="28"/>
            <w:szCs w:val="28"/>
          </w:rPr>
          <w:t>- El saque lateral</w:t>
        </w:r>
      </w:hyperlink>
      <w:r w:rsidR="00CB0AF4">
        <w:rPr>
          <w:rFonts w:ascii="Arial" w:eastAsia="Arial" w:hAnsi="Arial" w:cs="Arial"/>
          <w:color w:val="000000"/>
          <w:sz w:val="28"/>
          <w:szCs w:val="28"/>
        </w:rPr>
        <w:tab/>
      </w:r>
      <w:hyperlink w:anchor="_heading=h.17dp8vu">
        <w:r w:rsidR="00CB0AF4">
          <w:rPr>
            <w:rFonts w:ascii="Arial" w:eastAsia="Arial" w:hAnsi="Arial" w:cs="Arial"/>
            <w:color w:val="000000"/>
            <w:sz w:val="28"/>
            <w:szCs w:val="28"/>
          </w:rPr>
          <w:t>2</w:t>
        </w:r>
      </w:hyperlink>
      <w:r w:rsidR="00CB0AF4">
        <w:rPr>
          <w:rFonts w:ascii="Arial" w:eastAsia="Arial" w:hAnsi="Arial" w:cs="Arial"/>
          <w:sz w:val="28"/>
          <w:szCs w:val="28"/>
        </w:rPr>
        <w:t>7</w:t>
      </w:r>
    </w:p>
    <w:p w14:paraId="2C1D4117" w14:textId="77777777" w:rsidR="00CB61C6" w:rsidRDefault="00C36C1E">
      <w:pPr>
        <w:pBdr>
          <w:top w:val="nil"/>
          <w:left w:val="nil"/>
          <w:bottom w:val="nil"/>
          <w:right w:val="nil"/>
          <w:between w:val="nil"/>
        </w:pBdr>
        <w:tabs>
          <w:tab w:val="left" w:pos="9841"/>
        </w:tabs>
        <w:spacing w:before="173"/>
        <w:ind w:left="487"/>
        <w:rPr>
          <w:rFonts w:ascii="Arial" w:eastAsia="Arial" w:hAnsi="Arial" w:cs="Arial"/>
          <w:color w:val="000000"/>
          <w:sz w:val="28"/>
          <w:szCs w:val="28"/>
        </w:rPr>
      </w:pPr>
      <w:hyperlink w:anchor="_heading=h.3rdcrjn">
        <w:r w:rsidR="00CB0AF4">
          <w:rPr>
            <w:rFonts w:ascii="Arial" w:eastAsia="Arial" w:hAnsi="Arial" w:cs="Arial"/>
            <w:b/>
            <w:color w:val="000000"/>
            <w:sz w:val="28"/>
            <w:szCs w:val="28"/>
          </w:rPr>
          <w:t xml:space="preserve">Regla 12 </w:t>
        </w:r>
      </w:hyperlink>
      <w:hyperlink w:anchor="_heading=h.3rdcrjn">
        <w:r w:rsidR="00CB0AF4">
          <w:rPr>
            <w:rFonts w:ascii="Arial" w:eastAsia="Arial" w:hAnsi="Arial" w:cs="Arial"/>
            <w:color w:val="000000"/>
            <w:sz w:val="28"/>
            <w:szCs w:val="28"/>
          </w:rPr>
          <w:t>- El saque de portería</w:t>
        </w:r>
      </w:hyperlink>
      <w:r w:rsidR="00CB0AF4">
        <w:rPr>
          <w:rFonts w:ascii="Arial" w:eastAsia="Arial" w:hAnsi="Arial" w:cs="Arial"/>
          <w:color w:val="000000"/>
          <w:sz w:val="28"/>
          <w:szCs w:val="28"/>
        </w:rPr>
        <w:tab/>
        <w:t>28</w:t>
      </w:r>
    </w:p>
    <w:p w14:paraId="7956DCAE" w14:textId="1C1019A6" w:rsidR="00CB61C6" w:rsidRDefault="00C36C1E">
      <w:pPr>
        <w:pBdr>
          <w:top w:val="nil"/>
          <w:left w:val="nil"/>
          <w:bottom w:val="nil"/>
          <w:right w:val="nil"/>
          <w:between w:val="nil"/>
        </w:pBdr>
        <w:tabs>
          <w:tab w:val="left" w:pos="9925"/>
        </w:tabs>
        <w:spacing w:before="173"/>
        <w:ind w:left="487"/>
        <w:rPr>
          <w:rFonts w:ascii="Arial" w:eastAsia="Arial" w:hAnsi="Arial" w:cs="Arial"/>
          <w:color w:val="000000"/>
          <w:sz w:val="28"/>
          <w:szCs w:val="28"/>
        </w:rPr>
      </w:pPr>
      <w:hyperlink w:anchor="_heading=h.26in1rg">
        <w:r w:rsidR="00CB0AF4">
          <w:rPr>
            <w:rFonts w:ascii="Arial" w:eastAsia="Arial" w:hAnsi="Arial" w:cs="Arial"/>
            <w:b/>
            <w:color w:val="000000"/>
            <w:sz w:val="28"/>
            <w:szCs w:val="28"/>
          </w:rPr>
          <w:t xml:space="preserve">Regla 13 </w:t>
        </w:r>
      </w:hyperlink>
      <w:hyperlink w:anchor="_heading=h.26in1rg">
        <w:r w:rsidR="00CB0AF4">
          <w:rPr>
            <w:rFonts w:ascii="Arial" w:eastAsia="Arial" w:hAnsi="Arial" w:cs="Arial"/>
            <w:color w:val="000000"/>
            <w:sz w:val="28"/>
            <w:szCs w:val="28"/>
          </w:rPr>
          <w:t>- El tiro libre</w:t>
        </w:r>
      </w:hyperlink>
      <w:r w:rsidR="00CB0AF4">
        <w:rPr>
          <w:rFonts w:ascii="Arial" w:eastAsia="Arial" w:hAnsi="Arial" w:cs="Arial"/>
          <w:color w:val="000000"/>
          <w:sz w:val="28"/>
          <w:szCs w:val="28"/>
        </w:rPr>
        <w:tab/>
        <w:t>2</w:t>
      </w:r>
      <w:r w:rsidR="00266AC4">
        <w:rPr>
          <w:rFonts w:ascii="Arial" w:eastAsia="Arial" w:hAnsi="Arial" w:cs="Arial"/>
          <w:color w:val="000000"/>
          <w:sz w:val="28"/>
          <w:szCs w:val="28"/>
        </w:rPr>
        <w:t>8</w:t>
      </w:r>
    </w:p>
    <w:p w14:paraId="145CEA70" w14:textId="77777777" w:rsidR="00CB61C6" w:rsidRDefault="00C36C1E">
      <w:pPr>
        <w:pBdr>
          <w:top w:val="nil"/>
          <w:left w:val="nil"/>
          <w:bottom w:val="nil"/>
          <w:right w:val="nil"/>
          <w:between w:val="nil"/>
        </w:pBdr>
        <w:tabs>
          <w:tab w:val="left" w:pos="9868"/>
        </w:tabs>
        <w:spacing w:before="171"/>
        <w:ind w:left="487"/>
        <w:jc w:val="both"/>
        <w:rPr>
          <w:rFonts w:ascii="Arial" w:eastAsia="Arial" w:hAnsi="Arial" w:cs="Arial"/>
          <w:color w:val="000000"/>
          <w:sz w:val="28"/>
          <w:szCs w:val="28"/>
        </w:rPr>
      </w:pPr>
      <w:hyperlink w:anchor="_heading=h.lnxbz9">
        <w:r w:rsidR="00CB0AF4">
          <w:rPr>
            <w:rFonts w:ascii="Arial" w:eastAsia="Arial" w:hAnsi="Arial" w:cs="Arial"/>
            <w:b/>
            <w:color w:val="000000"/>
            <w:sz w:val="28"/>
            <w:szCs w:val="28"/>
          </w:rPr>
          <w:t xml:space="preserve">Regla 14 </w:t>
        </w:r>
      </w:hyperlink>
      <w:hyperlink w:anchor="_heading=h.lnxbz9">
        <w:r w:rsidR="00CB0AF4">
          <w:rPr>
            <w:rFonts w:ascii="Arial" w:eastAsia="Arial" w:hAnsi="Arial" w:cs="Arial"/>
            <w:color w:val="000000"/>
            <w:sz w:val="28"/>
            <w:szCs w:val="28"/>
          </w:rPr>
          <w:t>- El lanzamiento de 7 metros</w:t>
        </w:r>
      </w:hyperlink>
      <w:r w:rsidR="00CB0AF4">
        <w:rPr>
          <w:rFonts w:ascii="Arial" w:eastAsia="Arial" w:hAnsi="Arial" w:cs="Arial"/>
          <w:color w:val="000000"/>
          <w:sz w:val="28"/>
          <w:szCs w:val="28"/>
        </w:rPr>
        <w:tab/>
      </w:r>
      <w:hyperlink w:anchor="_heading=h.lnxbz9">
        <w:r w:rsidR="00CB0AF4">
          <w:rPr>
            <w:rFonts w:ascii="Arial" w:eastAsia="Arial" w:hAnsi="Arial" w:cs="Arial"/>
            <w:color w:val="000000"/>
            <w:sz w:val="28"/>
            <w:szCs w:val="28"/>
          </w:rPr>
          <w:t>3</w:t>
        </w:r>
      </w:hyperlink>
      <w:r w:rsidR="00CB0AF4">
        <w:rPr>
          <w:rFonts w:ascii="Arial" w:eastAsia="Arial" w:hAnsi="Arial" w:cs="Arial"/>
          <w:sz w:val="28"/>
          <w:szCs w:val="28"/>
        </w:rPr>
        <w:t>1</w:t>
      </w:r>
    </w:p>
    <w:p w14:paraId="4B9A7B77" w14:textId="1D7115B1" w:rsidR="00CB61C6" w:rsidRDefault="00C36C1E">
      <w:pPr>
        <w:pBdr>
          <w:top w:val="nil"/>
          <w:left w:val="nil"/>
          <w:bottom w:val="nil"/>
          <w:right w:val="nil"/>
          <w:between w:val="nil"/>
        </w:pBdr>
        <w:tabs>
          <w:tab w:val="left" w:pos="9868"/>
        </w:tabs>
        <w:spacing w:before="173" w:line="360" w:lineRule="auto"/>
        <w:ind w:left="497" w:right="844" w:hanging="10"/>
        <w:jc w:val="both"/>
        <w:rPr>
          <w:rFonts w:ascii="Arial" w:eastAsia="Arial" w:hAnsi="Arial" w:cs="Arial"/>
          <w:color w:val="000000"/>
          <w:sz w:val="28"/>
          <w:szCs w:val="28"/>
        </w:rPr>
      </w:pPr>
      <w:hyperlink w:anchor="_heading=h.35nkun2">
        <w:r w:rsidR="00CB0AF4">
          <w:rPr>
            <w:rFonts w:ascii="Arial" w:eastAsia="Arial" w:hAnsi="Arial" w:cs="Arial"/>
            <w:b/>
            <w:color w:val="000000"/>
            <w:sz w:val="28"/>
            <w:szCs w:val="28"/>
          </w:rPr>
          <w:t xml:space="preserve">Regla 15 </w:t>
        </w:r>
      </w:hyperlink>
      <w:hyperlink w:anchor="_heading=h.35nkun2">
        <w:r w:rsidR="00CB0AF4">
          <w:rPr>
            <w:rFonts w:ascii="Arial" w:eastAsia="Arial" w:hAnsi="Arial" w:cs="Arial"/>
            <w:color w:val="000000"/>
            <w:sz w:val="28"/>
            <w:szCs w:val="28"/>
          </w:rPr>
          <w:t>- instrucciones generales para la ejecución de los</w:t>
        </w:r>
      </w:hyperlink>
      <w:r w:rsidR="00CB0AF4">
        <w:rPr>
          <w:rFonts w:ascii="Arial" w:eastAsia="Arial" w:hAnsi="Arial" w:cs="Arial"/>
          <w:color w:val="000000"/>
          <w:sz w:val="28"/>
          <w:szCs w:val="28"/>
        </w:rPr>
        <w:t xml:space="preserve"> </w:t>
      </w:r>
      <w:hyperlink w:anchor="_heading=h.35nkun2">
        <w:r w:rsidR="00CB0AF4">
          <w:rPr>
            <w:rFonts w:ascii="Arial" w:eastAsia="Arial" w:hAnsi="Arial" w:cs="Arial"/>
            <w:color w:val="000000"/>
            <w:sz w:val="28"/>
            <w:szCs w:val="28"/>
          </w:rPr>
          <w:t>lanzamientos (Saque lateral, Saque de arco, Tiro libre y Lanzamiento</w:t>
        </w:r>
      </w:hyperlink>
      <w:r w:rsidR="00CB0AF4">
        <w:rPr>
          <w:rFonts w:ascii="Arial" w:eastAsia="Arial" w:hAnsi="Arial" w:cs="Arial"/>
          <w:color w:val="000000"/>
          <w:sz w:val="28"/>
          <w:szCs w:val="28"/>
        </w:rPr>
        <w:t xml:space="preserve"> </w:t>
      </w:r>
      <w:hyperlink w:anchor="_heading=h.35nkun2">
        <w:r w:rsidR="00CB0AF4">
          <w:rPr>
            <w:rFonts w:ascii="Arial" w:eastAsia="Arial" w:hAnsi="Arial" w:cs="Arial"/>
            <w:color w:val="000000"/>
            <w:sz w:val="28"/>
            <w:szCs w:val="28"/>
          </w:rPr>
          <w:t>de 7 metros)</w:t>
        </w:r>
      </w:hyperlink>
      <w:r w:rsidR="00CB0AF4">
        <w:rPr>
          <w:rFonts w:ascii="Arial" w:eastAsia="Arial" w:hAnsi="Arial" w:cs="Arial"/>
          <w:color w:val="000000"/>
          <w:sz w:val="28"/>
          <w:szCs w:val="28"/>
        </w:rPr>
        <w:tab/>
      </w:r>
      <w:hyperlink w:anchor="_heading=h.35nkun2">
        <w:r w:rsidR="00CB0AF4">
          <w:rPr>
            <w:rFonts w:ascii="Arial" w:eastAsia="Arial" w:hAnsi="Arial" w:cs="Arial"/>
            <w:color w:val="000000"/>
            <w:sz w:val="28"/>
            <w:szCs w:val="28"/>
          </w:rPr>
          <w:t>3</w:t>
        </w:r>
      </w:hyperlink>
      <w:r w:rsidR="00266AC4">
        <w:rPr>
          <w:rFonts w:ascii="Arial" w:eastAsia="Arial" w:hAnsi="Arial" w:cs="Arial"/>
          <w:sz w:val="28"/>
          <w:szCs w:val="28"/>
        </w:rPr>
        <w:t>2</w:t>
      </w:r>
    </w:p>
    <w:p w14:paraId="007F6797" w14:textId="77777777" w:rsidR="00CB61C6" w:rsidRDefault="00C36C1E">
      <w:pPr>
        <w:pBdr>
          <w:top w:val="nil"/>
          <w:left w:val="nil"/>
          <w:bottom w:val="nil"/>
          <w:right w:val="nil"/>
          <w:between w:val="nil"/>
        </w:pBdr>
        <w:tabs>
          <w:tab w:val="left" w:pos="9849"/>
        </w:tabs>
        <w:spacing w:before="6"/>
        <w:ind w:left="487"/>
        <w:jc w:val="both"/>
        <w:rPr>
          <w:rFonts w:ascii="Arial" w:eastAsia="Arial" w:hAnsi="Arial" w:cs="Arial"/>
          <w:color w:val="000000"/>
          <w:sz w:val="28"/>
          <w:szCs w:val="28"/>
        </w:rPr>
      </w:pPr>
      <w:hyperlink w:anchor="_heading=h.1ksv4uv">
        <w:r w:rsidR="00CB0AF4">
          <w:rPr>
            <w:rFonts w:ascii="Arial" w:eastAsia="Arial" w:hAnsi="Arial" w:cs="Arial"/>
            <w:b/>
            <w:color w:val="000000"/>
            <w:sz w:val="28"/>
            <w:szCs w:val="28"/>
          </w:rPr>
          <w:t xml:space="preserve">Regla 16 </w:t>
        </w:r>
      </w:hyperlink>
      <w:hyperlink w:anchor="_heading=h.1ksv4uv">
        <w:r w:rsidR="00CB0AF4">
          <w:rPr>
            <w:rFonts w:ascii="Arial" w:eastAsia="Arial" w:hAnsi="Arial" w:cs="Arial"/>
            <w:color w:val="000000"/>
            <w:sz w:val="28"/>
            <w:szCs w:val="28"/>
          </w:rPr>
          <w:t>- Las sanciones disciplinarias</w:t>
        </w:r>
      </w:hyperlink>
      <w:r w:rsidR="00CB0AF4">
        <w:rPr>
          <w:rFonts w:ascii="Arial" w:eastAsia="Arial" w:hAnsi="Arial" w:cs="Arial"/>
          <w:color w:val="000000"/>
          <w:sz w:val="28"/>
          <w:szCs w:val="28"/>
        </w:rPr>
        <w:tab/>
      </w:r>
      <w:hyperlink w:anchor="_heading=h.1ksv4uv">
        <w:r w:rsidR="00CB0AF4">
          <w:rPr>
            <w:rFonts w:ascii="Arial" w:eastAsia="Arial" w:hAnsi="Arial" w:cs="Arial"/>
            <w:color w:val="000000"/>
            <w:sz w:val="28"/>
            <w:szCs w:val="28"/>
          </w:rPr>
          <w:t>3</w:t>
        </w:r>
      </w:hyperlink>
      <w:r w:rsidR="00CB0AF4">
        <w:rPr>
          <w:rFonts w:ascii="Arial" w:eastAsia="Arial" w:hAnsi="Arial" w:cs="Arial"/>
          <w:sz w:val="28"/>
          <w:szCs w:val="28"/>
        </w:rPr>
        <w:t>5</w:t>
      </w:r>
    </w:p>
    <w:p w14:paraId="32B5B9CA" w14:textId="77777777" w:rsidR="00CB61C6" w:rsidRDefault="00C36C1E">
      <w:pPr>
        <w:pBdr>
          <w:top w:val="nil"/>
          <w:left w:val="nil"/>
          <w:bottom w:val="nil"/>
          <w:right w:val="nil"/>
          <w:between w:val="nil"/>
        </w:pBdr>
        <w:tabs>
          <w:tab w:val="left" w:pos="9815"/>
        </w:tabs>
        <w:spacing w:before="171"/>
        <w:ind w:left="487"/>
        <w:jc w:val="both"/>
        <w:rPr>
          <w:rFonts w:ascii="Arial" w:eastAsia="Arial" w:hAnsi="Arial" w:cs="Arial"/>
          <w:color w:val="000000"/>
          <w:sz w:val="28"/>
          <w:szCs w:val="28"/>
        </w:rPr>
      </w:pPr>
      <w:hyperlink w:anchor="_heading=h.44sinio">
        <w:r w:rsidR="00CB0AF4">
          <w:rPr>
            <w:rFonts w:ascii="Arial" w:eastAsia="Arial" w:hAnsi="Arial" w:cs="Arial"/>
            <w:b/>
            <w:color w:val="000000"/>
            <w:sz w:val="28"/>
            <w:szCs w:val="28"/>
          </w:rPr>
          <w:t xml:space="preserve">Regla 17 </w:t>
        </w:r>
      </w:hyperlink>
      <w:hyperlink w:anchor="_heading=h.44sinio">
        <w:r w:rsidR="00CB0AF4">
          <w:rPr>
            <w:rFonts w:ascii="Arial" w:eastAsia="Arial" w:hAnsi="Arial" w:cs="Arial"/>
            <w:color w:val="000000"/>
            <w:sz w:val="28"/>
            <w:szCs w:val="28"/>
          </w:rPr>
          <w:t>- Los árbitros</w:t>
        </w:r>
      </w:hyperlink>
      <w:r w:rsidR="00CB0AF4">
        <w:rPr>
          <w:rFonts w:ascii="Arial" w:eastAsia="Arial" w:hAnsi="Arial" w:cs="Arial"/>
          <w:color w:val="000000"/>
          <w:sz w:val="28"/>
          <w:szCs w:val="28"/>
        </w:rPr>
        <w:tab/>
      </w:r>
      <w:hyperlink w:anchor="_heading=h.44sinio">
        <w:r w:rsidR="00CB0AF4">
          <w:rPr>
            <w:rFonts w:ascii="Arial" w:eastAsia="Arial" w:hAnsi="Arial" w:cs="Arial"/>
            <w:color w:val="000000"/>
            <w:sz w:val="28"/>
            <w:szCs w:val="28"/>
          </w:rPr>
          <w:t>4</w:t>
        </w:r>
      </w:hyperlink>
      <w:r w:rsidR="00CB0AF4">
        <w:rPr>
          <w:rFonts w:ascii="Arial" w:eastAsia="Arial" w:hAnsi="Arial" w:cs="Arial"/>
          <w:sz w:val="28"/>
          <w:szCs w:val="28"/>
        </w:rPr>
        <w:t>0</w:t>
      </w:r>
    </w:p>
    <w:p w14:paraId="00A53B20" w14:textId="77777777" w:rsidR="00CB61C6" w:rsidRDefault="00C36C1E">
      <w:pPr>
        <w:pBdr>
          <w:top w:val="nil"/>
          <w:left w:val="nil"/>
          <w:bottom w:val="nil"/>
          <w:right w:val="nil"/>
          <w:between w:val="nil"/>
        </w:pBdr>
        <w:tabs>
          <w:tab w:val="left" w:pos="9748"/>
        </w:tabs>
        <w:spacing w:before="170"/>
        <w:ind w:left="499"/>
        <w:jc w:val="both"/>
        <w:rPr>
          <w:rFonts w:ascii="Arial" w:eastAsia="Arial" w:hAnsi="Arial" w:cs="Arial"/>
          <w:color w:val="000000"/>
          <w:sz w:val="28"/>
          <w:szCs w:val="28"/>
        </w:rPr>
        <w:sectPr w:rsidR="00CB61C6">
          <w:headerReference w:type="even" r:id="rId14"/>
          <w:headerReference w:type="default" r:id="rId15"/>
          <w:footerReference w:type="default" r:id="rId16"/>
          <w:headerReference w:type="first" r:id="rId17"/>
          <w:pgSz w:w="12240" w:h="15840"/>
          <w:pgMar w:top="1500" w:right="300" w:bottom="1620" w:left="900" w:header="0" w:footer="1429" w:gutter="0"/>
          <w:pgNumType w:start="2"/>
          <w:cols w:space="720"/>
        </w:sectPr>
      </w:pPr>
      <w:hyperlink w:anchor="_heading=h.2jxsxqh">
        <w:r w:rsidR="00CB0AF4">
          <w:rPr>
            <w:rFonts w:ascii="Arial" w:eastAsia="Arial" w:hAnsi="Arial" w:cs="Arial"/>
            <w:b/>
            <w:color w:val="000000"/>
            <w:sz w:val="28"/>
            <w:szCs w:val="28"/>
          </w:rPr>
          <w:t xml:space="preserve">Regla 18 </w:t>
        </w:r>
      </w:hyperlink>
      <w:hyperlink w:anchor="_heading=h.2jxsxqh">
        <w:r w:rsidR="00CB0AF4">
          <w:rPr>
            <w:rFonts w:ascii="Arial" w:eastAsia="Arial" w:hAnsi="Arial" w:cs="Arial"/>
            <w:color w:val="000000"/>
            <w:sz w:val="28"/>
            <w:szCs w:val="28"/>
          </w:rPr>
          <w:t>- El planillero y el cronometrista</w:t>
        </w:r>
      </w:hyperlink>
      <w:r w:rsidR="00CB0AF4">
        <w:rPr>
          <w:rFonts w:ascii="Arial" w:eastAsia="Arial" w:hAnsi="Arial" w:cs="Arial"/>
          <w:color w:val="000000"/>
          <w:sz w:val="28"/>
          <w:szCs w:val="28"/>
        </w:rPr>
        <w:tab/>
      </w:r>
      <w:hyperlink w:anchor="_heading=h.2jxsxqh">
        <w:r w:rsidR="00CB0AF4">
          <w:rPr>
            <w:rFonts w:ascii="Arial" w:eastAsia="Arial" w:hAnsi="Arial" w:cs="Arial"/>
            <w:color w:val="000000"/>
            <w:sz w:val="28"/>
            <w:szCs w:val="28"/>
          </w:rPr>
          <w:t>4</w:t>
        </w:r>
      </w:hyperlink>
      <w:r w:rsidR="00CB0AF4">
        <w:rPr>
          <w:rFonts w:ascii="Arial" w:eastAsia="Arial" w:hAnsi="Arial" w:cs="Arial"/>
          <w:sz w:val="28"/>
          <w:szCs w:val="28"/>
        </w:rPr>
        <w:t>2</w:t>
      </w:r>
    </w:p>
    <w:p w14:paraId="5DD9F734" w14:textId="77777777" w:rsidR="00CB61C6" w:rsidRDefault="00CB61C6">
      <w:pPr>
        <w:pBdr>
          <w:top w:val="nil"/>
          <w:left w:val="nil"/>
          <w:bottom w:val="nil"/>
          <w:right w:val="nil"/>
          <w:between w:val="nil"/>
        </w:pBdr>
        <w:spacing w:before="10"/>
        <w:rPr>
          <w:rFonts w:ascii="Arial" w:eastAsia="Arial" w:hAnsi="Arial" w:cs="Arial"/>
          <w:color w:val="000000"/>
          <w:sz w:val="42"/>
          <w:szCs w:val="42"/>
        </w:rPr>
      </w:pPr>
    </w:p>
    <w:p w14:paraId="0DED6D69" w14:textId="77777777" w:rsidR="00CB61C6" w:rsidRDefault="00CB0AF4">
      <w:pPr>
        <w:pStyle w:val="Ttulo1"/>
        <w:ind w:left="232"/>
        <w:jc w:val="both"/>
        <w:rPr>
          <w:rFonts w:ascii="Arial" w:eastAsia="Arial" w:hAnsi="Arial" w:cs="Arial"/>
        </w:rPr>
      </w:pPr>
      <w:r>
        <w:rPr>
          <w:rFonts w:ascii="Arial" w:eastAsia="Arial" w:hAnsi="Arial" w:cs="Arial"/>
        </w:rPr>
        <w:t>Regla 1- El terreno de Juego.</w:t>
      </w:r>
    </w:p>
    <w:p w14:paraId="688AFE81" w14:textId="77777777" w:rsidR="00CB61C6" w:rsidRDefault="00CB61C6">
      <w:pPr>
        <w:pBdr>
          <w:top w:val="nil"/>
          <w:left w:val="nil"/>
          <w:bottom w:val="nil"/>
          <w:right w:val="nil"/>
          <w:between w:val="nil"/>
        </w:pBdr>
        <w:spacing w:before="4"/>
        <w:rPr>
          <w:rFonts w:ascii="Arial" w:eastAsia="Arial" w:hAnsi="Arial" w:cs="Arial"/>
          <w:b/>
          <w:color w:val="000000"/>
          <w:sz w:val="33"/>
          <w:szCs w:val="33"/>
        </w:rPr>
      </w:pPr>
    </w:p>
    <w:p w14:paraId="37527EE5" w14:textId="77777777" w:rsidR="00CB61C6" w:rsidRDefault="00CB0AF4">
      <w:pPr>
        <w:pBdr>
          <w:top w:val="nil"/>
          <w:left w:val="nil"/>
          <w:bottom w:val="nil"/>
          <w:right w:val="nil"/>
          <w:between w:val="nil"/>
        </w:pBdr>
        <w:ind w:left="223"/>
        <w:jc w:val="both"/>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u w:val="single"/>
        </w:rPr>
        <w:t>Nivel Primaria</w:t>
      </w:r>
    </w:p>
    <w:p w14:paraId="72DADD79" w14:textId="77777777" w:rsidR="00CB61C6" w:rsidRDefault="00CB0AF4">
      <w:pPr>
        <w:pBdr>
          <w:top w:val="nil"/>
          <w:left w:val="nil"/>
          <w:bottom w:val="nil"/>
          <w:right w:val="nil"/>
          <w:between w:val="nil"/>
        </w:pBdr>
        <w:spacing w:before="13" w:line="249" w:lineRule="auto"/>
        <w:ind w:left="232" w:right="828" w:hanging="10"/>
        <w:jc w:val="both"/>
        <w:rPr>
          <w:rFonts w:ascii="Arial" w:eastAsia="Arial" w:hAnsi="Arial" w:cs="Arial"/>
          <w:color w:val="000000"/>
          <w:sz w:val="24"/>
          <w:szCs w:val="24"/>
        </w:rPr>
      </w:pPr>
      <w:r>
        <w:rPr>
          <w:rFonts w:ascii="Arial" w:eastAsia="Arial" w:hAnsi="Arial" w:cs="Arial"/>
          <w:color w:val="000000"/>
          <w:sz w:val="24"/>
          <w:szCs w:val="24"/>
        </w:rPr>
        <w:t>En ambas ramas, las dimensiones del terreno son 28 x 18 mts., mientras que las porterías en su parte interior son de 3 mts. de largo x 1.80 mts. de alto. La Línea de limitación del portero y saque de gol será de 4 mts., el área del portero 6 mts., el lanzamiento de 7 mts. y la línea de tiro libre 8 mts.</w:t>
      </w:r>
    </w:p>
    <w:p w14:paraId="516F5355"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36DCBEC5" w14:textId="77777777" w:rsidR="00CB61C6" w:rsidRDefault="00CB0AF4">
      <w:pPr>
        <w:pBdr>
          <w:top w:val="nil"/>
          <w:left w:val="nil"/>
          <w:bottom w:val="nil"/>
          <w:right w:val="nil"/>
          <w:between w:val="nil"/>
        </w:pBdr>
        <w:spacing w:before="1"/>
        <w:ind w:left="223"/>
        <w:jc w:val="both"/>
        <w:rPr>
          <w:rFonts w:ascii="Arial" w:eastAsia="Arial" w:hAnsi="Arial" w:cs="Arial"/>
          <w:color w:val="000000"/>
          <w:sz w:val="24"/>
          <w:szCs w:val="24"/>
        </w:rPr>
      </w:pPr>
      <w:r>
        <w:rPr>
          <w:rFonts w:ascii="Arial" w:eastAsia="Arial" w:hAnsi="Arial" w:cs="Arial"/>
          <w:color w:val="000000"/>
          <w:sz w:val="24"/>
          <w:szCs w:val="24"/>
          <w:u w:val="single"/>
        </w:rPr>
        <w:t>Nivel Secundaria</w:t>
      </w:r>
    </w:p>
    <w:p w14:paraId="4D8F4BB4" w14:textId="77777777" w:rsidR="00CB61C6" w:rsidRDefault="00CB0AF4">
      <w:pPr>
        <w:pBdr>
          <w:top w:val="nil"/>
          <w:left w:val="nil"/>
          <w:bottom w:val="nil"/>
          <w:right w:val="nil"/>
          <w:between w:val="nil"/>
        </w:pBdr>
        <w:spacing w:before="18" w:line="249" w:lineRule="auto"/>
        <w:ind w:left="232" w:right="822" w:hanging="10"/>
        <w:jc w:val="both"/>
        <w:rPr>
          <w:rFonts w:ascii="Arial" w:eastAsia="Arial" w:hAnsi="Arial" w:cs="Arial"/>
          <w:color w:val="000000"/>
          <w:sz w:val="24"/>
          <w:szCs w:val="24"/>
        </w:rPr>
      </w:pPr>
      <w:r>
        <w:rPr>
          <w:rFonts w:ascii="Arial" w:eastAsia="Arial" w:hAnsi="Arial" w:cs="Arial"/>
          <w:color w:val="000000"/>
          <w:sz w:val="24"/>
          <w:szCs w:val="24"/>
        </w:rPr>
        <w:t>En ambas ramas, las dimensiones del campo son 40 x 20 mts., mientras que las porterías en su parte interior son de 3 mts. de largo x 2 mts. de alto. La Línea de limitación del portero será de 4 mts., el área del portero 6 mts., el lanzamiento de 7 mts. y la línea de tiro libre 9 mts.</w:t>
      </w:r>
    </w:p>
    <w:p w14:paraId="0D5824D1" w14:textId="77777777" w:rsidR="00CB61C6" w:rsidRDefault="00CB61C6">
      <w:pPr>
        <w:pBdr>
          <w:top w:val="nil"/>
          <w:left w:val="nil"/>
          <w:bottom w:val="nil"/>
          <w:right w:val="nil"/>
          <w:between w:val="nil"/>
        </w:pBdr>
        <w:rPr>
          <w:rFonts w:ascii="Arial" w:eastAsia="Arial" w:hAnsi="Arial" w:cs="Arial"/>
          <w:color w:val="000000"/>
          <w:sz w:val="20"/>
          <w:szCs w:val="20"/>
        </w:rPr>
      </w:pPr>
    </w:p>
    <w:p w14:paraId="09891309" w14:textId="77777777" w:rsidR="00CB61C6" w:rsidRDefault="00CB61C6">
      <w:pPr>
        <w:pBdr>
          <w:top w:val="nil"/>
          <w:left w:val="nil"/>
          <w:bottom w:val="nil"/>
          <w:right w:val="nil"/>
          <w:between w:val="nil"/>
        </w:pBdr>
        <w:rPr>
          <w:rFonts w:ascii="Arial" w:eastAsia="Arial" w:hAnsi="Arial" w:cs="Arial"/>
          <w:color w:val="000000"/>
          <w:sz w:val="20"/>
          <w:szCs w:val="20"/>
        </w:rPr>
      </w:pPr>
    </w:p>
    <w:p w14:paraId="6AAC0115" w14:textId="77777777" w:rsidR="00CB61C6" w:rsidRDefault="00CB0AF4">
      <w:pPr>
        <w:pBdr>
          <w:top w:val="nil"/>
          <w:left w:val="nil"/>
          <w:bottom w:val="nil"/>
          <w:right w:val="nil"/>
          <w:between w:val="nil"/>
        </w:pBdr>
        <w:spacing w:before="11"/>
        <w:rPr>
          <w:rFonts w:ascii="Arial" w:eastAsia="Arial" w:hAnsi="Arial" w:cs="Arial"/>
          <w:color w:val="000000"/>
          <w:sz w:val="20"/>
          <w:szCs w:val="20"/>
        </w:rPr>
        <w:sectPr w:rsidR="00CB61C6">
          <w:pgSz w:w="12240" w:h="15840"/>
          <w:pgMar w:top="1500" w:right="300" w:bottom="1660" w:left="900" w:header="0" w:footer="1429" w:gutter="0"/>
          <w:cols w:space="720"/>
        </w:sectPr>
      </w:pPr>
      <w:r>
        <w:rPr>
          <w:noProof/>
        </w:rPr>
        <w:drawing>
          <wp:anchor distT="0" distB="0" distL="0" distR="0" simplePos="0" relativeHeight="251658240" behindDoc="0" locked="0" layoutInCell="1" hidden="0" allowOverlap="1" wp14:anchorId="76C3D6B1" wp14:editId="52104301">
            <wp:simplePos x="0" y="0"/>
            <wp:positionH relativeFrom="column">
              <wp:posOffset>869314</wp:posOffset>
            </wp:positionH>
            <wp:positionV relativeFrom="paragraph">
              <wp:posOffset>186091</wp:posOffset>
            </wp:positionV>
            <wp:extent cx="4783556" cy="4145661"/>
            <wp:effectExtent l="0" t="0" r="0" b="0"/>
            <wp:wrapTopAndBottom distT="0" dist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783556" cy="4145661"/>
                    </a:xfrm>
                    <a:prstGeom prst="rect">
                      <a:avLst/>
                    </a:prstGeom>
                    <a:ln/>
                  </pic:spPr>
                </pic:pic>
              </a:graphicData>
            </a:graphic>
          </wp:anchor>
        </w:drawing>
      </w:r>
    </w:p>
    <w:p w14:paraId="63B26109"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4D419160" w14:textId="77777777" w:rsidR="00CB61C6" w:rsidRDefault="00CB0AF4">
      <w:pPr>
        <w:pStyle w:val="Ttulo2"/>
        <w:spacing w:before="100"/>
        <w:ind w:firstLine="218"/>
        <w:rPr>
          <w:rFonts w:ascii="Arial" w:eastAsia="Arial" w:hAnsi="Arial" w:cs="Arial"/>
        </w:rPr>
      </w:pPr>
      <w:r>
        <w:rPr>
          <w:rFonts w:ascii="Arial" w:eastAsia="Arial" w:hAnsi="Arial" w:cs="Arial"/>
        </w:rPr>
        <w:t>Línea de Tiro Libre (8 metros para Primaria y 9 metros para Secundaria).</w:t>
      </w:r>
    </w:p>
    <w:p w14:paraId="6772FA6C" w14:textId="77777777" w:rsidR="00CB61C6" w:rsidRDefault="00CB0AF4">
      <w:pPr>
        <w:pBdr>
          <w:top w:val="nil"/>
          <w:left w:val="nil"/>
          <w:bottom w:val="nil"/>
          <w:right w:val="nil"/>
          <w:between w:val="nil"/>
        </w:pBdr>
        <w:spacing w:before="18" w:line="249" w:lineRule="auto"/>
        <w:ind w:left="232" w:right="831" w:hanging="10"/>
        <w:jc w:val="both"/>
        <w:rPr>
          <w:rFonts w:ascii="Arial" w:eastAsia="Arial" w:hAnsi="Arial" w:cs="Arial"/>
          <w:color w:val="000000"/>
          <w:sz w:val="24"/>
          <w:szCs w:val="24"/>
        </w:rPr>
      </w:pPr>
      <w:r>
        <w:rPr>
          <w:rFonts w:ascii="Arial" w:eastAsia="Arial" w:hAnsi="Arial" w:cs="Arial"/>
          <w:color w:val="000000"/>
          <w:sz w:val="24"/>
          <w:szCs w:val="24"/>
        </w:rPr>
        <w:t>Es una línea discontinúa, marcada 2 metros en nivel Primaria y 3 metros en nivel Secundaria, por fuera de la línea del área de arco. Tanto los segmentos de la línea como los espacios entre ellos miden 15 cm.</w:t>
      </w:r>
    </w:p>
    <w:p w14:paraId="40FDE650"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6779662C" w14:textId="77777777" w:rsidR="00CB61C6" w:rsidRDefault="00CB0AF4">
      <w:pPr>
        <w:pStyle w:val="Ttulo2"/>
        <w:ind w:firstLine="218"/>
        <w:rPr>
          <w:rFonts w:ascii="Arial" w:eastAsia="Arial" w:hAnsi="Arial" w:cs="Arial"/>
        </w:rPr>
      </w:pPr>
      <w:r>
        <w:rPr>
          <w:rFonts w:ascii="Arial" w:eastAsia="Arial" w:hAnsi="Arial" w:cs="Arial"/>
        </w:rPr>
        <w:t>Línea de 7 metros</w:t>
      </w:r>
    </w:p>
    <w:p w14:paraId="3751A164" w14:textId="77777777" w:rsidR="00CB61C6" w:rsidRDefault="00CB0AF4">
      <w:pPr>
        <w:pBdr>
          <w:top w:val="nil"/>
          <w:left w:val="nil"/>
          <w:bottom w:val="nil"/>
          <w:right w:val="nil"/>
          <w:between w:val="nil"/>
        </w:pBdr>
        <w:spacing w:before="16" w:line="249" w:lineRule="auto"/>
        <w:ind w:left="232" w:right="831" w:hanging="10"/>
        <w:jc w:val="both"/>
        <w:rPr>
          <w:rFonts w:ascii="Arial" w:eastAsia="Arial" w:hAnsi="Arial" w:cs="Arial"/>
          <w:color w:val="000000"/>
          <w:sz w:val="24"/>
          <w:szCs w:val="24"/>
        </w:rPr>
      </w:pPr>
      <w:r>
        <w:rPr>
          <w:rFonts w:ascii="Arial" w:eastAsia="Arial" w:hAnsi="Arial" w:cs="Arial"/>
          <w:color w:val="000000"/>
          <w:sz w:val="24"/>
          <w:szCs w:val="24"/>
        </w:rPr>
        <w:t>Es una línea de 1 metro de longitud, marcada directamente frente a la portería. Es paralela a la línea de gol y está a una distancia de 7 metros de ella, medidos desde el borde trasero de la línea de gol hasta el borde delantero de la línea de 7 metros</w:t>
      </w:r>
    </w:p>
    <w:p w14:paraId="51A95963"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68D6FF8F" w14:textId="77777777" w:rsidR="00CB61C6" w:rsidRDefault="00CB0AF4">
      <w:pPr>
        <w:pStyle w:val="Ttulo2"/>
        <w:ind w:left="232"/>
        <w:rPr>
          <w:rFonts w:ascii="Arial" w:eastAsia="Arial" w:hAnsi="Arial" w:cs="Arial"/>
        </w:rPr>
      </w:pPr>
      <w:r>
        <w:rPr>
          <w:rFonts w:ascii="Arial" w:eastAsia="Arial" w:hAnsi="Arial" w:cs="Arial"/>
        </w:rPr>
        <w:t>Línea de Limitación del Portero (4 metros).</w:t>
      </w:r>
    </w:p>
    <w:p w14:paraId="1B16ED90" w14:textId="77777777" w:rsidR="00CB61C6" w:rsidRDefault="00CB0AF4">
      <w:pPr>
        <w:pBdr>
          <w:top w:val="nil"/>
          <w:left w:val="nil"/>
          <w:bottom w:val="nil"/>
          <w:right w:val="nil"/>
          <w:between w:val="nil"/>
        </w:pBdr>
        <w:spacing w:before="18" w:line="249" w:lineRule="auto"/>
        <w:ind w:left="227" w:right="824" w:hanging="10"/>
        <w:jc w:val="both"/>
        <w:rPr>
          <w:rFonts w:ascii="Arial" w:eastAsia="Arial" w:hAnsi="Arial" w:cs="Arial"/>
          <w:color w:val="000000"/>
          <w:sz w:val="24"/>
          <w:szCs w:val="24"/>
        </w:rPr>
      </w:pPr>
      <w:r>
        <w:rPr>
          <w:rFonts w:ascii="Arial" w:eastAsia="Arial" w:hAnsi="Arial" w:cs="Arial"/>
          <w:color w:val="000000"/>
          <w:sz w:val="24"/>
          <w:szCs w:val="24"/>
        </w:rPr>
        <w:t>Es una línea de 15cm. de longitud, trazada directamente en frente de la portería. Es paralela a la línea de gol y está a una distancia de 4 metros de ella (medida desde el borde trasero de la línea de gol hasta el borde delantero de la línea de 4 metros).</w:t>
      </w:r>
    </w:p>
    <w:p w14:paraId="59A47445" w14:textId="77777777" w:rsidR="00CB61C6" w:rsidRDefault="00CB61C6">
      <w:pPr>
        <w:pBdr>
          <w:top w:val="nil"/>
          <w:left w:val="nil"/>
          <w:bottom w:val="nil"/>
          <w:right w:val="nil"/>
          <w:between w:val="nil"/>
        </w:pBdr>
        <w:rPr>
          <w:rFonts w:ascii="Arial" w:eastAsia="Arial" w:hAnsi="Arial" w:cs="Arial"/>
          <w:color w:val="000000"/>
          <w:sz w:val="26"/>
          <w:szCs w:val="26"/>
        </w:rPr>
      </w:pPr>
    </w:p>
    <w:p w14:paraId="150D556F" w14:textId="77777777" w:rsidR="00CB61C6" w:rsidRDefault="00CB0AF4">
      <w:pPr>
        <w:pStyle w:val="Ttulo2"/>
        <w:spacing w:before="1"/>
        <w:ind w:firstLine="218"/>
        <w:rPr>
          <w:rFonts w:ascii="Arial" w:eastAsia="Arial" w:hAnsi="Arial" w:cs="Arial"/>
        </w:rPr>
      </w:pPr>
      <w:r>
        <w:rPr>
          <w:rFonts w:ascii="Arial" w:eastAsia="Arial" w:hAnsi="Arial" w:cs="Arial"/>
        </w:rPr>
        <w:t>La Línea Central</w:t>
      </w:r>
    </w:p>
    <w:p w14:paraId="3B93390C" w14:textId="77777777" w:rsidR="00CB61C6" w:rsidRDefault="00CB0AF4">
      <w:pPr>
        <w:pBdr>
          <w:top w:val="nil"/>
          <w:left w:val="nil"/>
          <w:bottom w:val="nil"/>
          <w:right w:val="nil"/>
          <w:between w:val="nil"/>
        </w:pBdr>
        <w:spacing w:before="17"/>
        <w:ind w:left="218"/>
        <w:jc w:val="both"/>
        <w:rPr>
          <w:rFonts w:ascii="Arial" w:eastAsia="Arial" w:hAnsi="Arial" w:cs="Arial"/>
          <w:color w:val="000000"/>
          <w:sz w:val="24"/>
          <w:szCs w:val="24"/>
        </w:rPr>
      </w:pPr>
      <w:r>
        <w:rPr>
          <w:rFonts w:ascii="Arial" w:eastAsia="Arial" w:hAnsi="Arial" w:cs="Arial"/>
          <w:color w:val="000000"/>
          <w:sz w:val="24"/>
          <w:szCs w:val="24"/>
        </w:rPr>
        <w:t>Conecta el punto medio de las dos líneas laterales.</w:t>
      </w:r>
    </w:p>
    <w:p w14:paraId="1A006444" w14:textId="77777777" w:rsidR="00CB61C6" w:rsidRDefault="00CB61C6">
      <w:pPr>
        <w:pBdr>
          <w:top w:val="nil"/>
          <w:left w:val="nil"/>
          <w:bottom w:val="nil"/>
          <w:right w:val="nil"/>
          <w:between w:val="nil"/>
        </w:pBdr>
        <w:spacing w:before="9"/>
        <w:rPr>
          <w:rFonts w:ascii="Arial" w:eastAsia="Arial" w:hAnsi="Arial" w:cs="Arial"/>
          <w:color w:val="000000"/>
          <w:sz w:val="27"/>
          <w:szCs w:val="27"/>
        </w:rPr>
      </w:pPr>
    </w:p>
    <w:p w14:paraId="1C13558E" w14:textId="77777777" w:rsidR="00CB61C6" w:rsidRDefault="00CB0AF4">
      <w:pPr>
        <w:pStyle w:val="Ttulo2"/>
        <w:ind w:firstLine="218"/>
        <w:rPr>
          <w:rFonts w:ascii="Arial" w:eastAsia="Arial" w:hAnsi="Arial" w:cs="Arial"/>
        </w:rPr>
      </w:pPr>
      <w:r>
        <w:rPr>
          <w:rFonts w:ascii="Arial" w:eastAsia="Arial" w:hAnsi="Arial" w:cs="Arial"/>
        </w:rPr>
        <w:t>Línea de Cambios</w:t>
      </w:r>
    </w:p>
    <w:p w14:paraId="2CC5DBB0" w14:textId="77777777" w:rsidR="00CB61C6" w:rsidRDefault="00CB0AF4">
      <w:pPr>
        <w:pBdr>
          <w:top w:val="nil"/>
          <w:left w:val="nil"/>
          <w:bottom w:val="nil"/>
          <w:right w:val="nil"/>
          <w:between w:val="nil"/>
        </w:pBdr>
        <w:spacing w:before="18" w:line="249" w:lineRule="auto"/>
        <w:ind w:left="232" w:right="826"/>
        <w:jc w:val="both"/>
        <w:rPr>
          <w:rFonts w:ascii="Arial" w:eastAsia="Arial" w:hAnsi="Arial" w:cs="Arial"/>
          <w:color w:val="000000"/>
          <w:sz w:val="24"/>
          <w:szCs w:val="24"/>
        </w:rPr>
      </w:pPr>
      <w:r>
        <w:rPr>
          <w:rFonts w:ascii="Arial" w:eastAsia="Arial" w:hAnsi="Arial" w:cs="Arial"/>
          <w:color w:val="000000"/>
          <w:sz w:val="24"/>
          <w:szCs w:val="24"/>
        </w:rPr>
        <w:t>Un segmento de la línea lateral, se extiende para cada equipo desde la línea central hasta un punto ubicado a 4.5 metros de distancia de ella. Para nivel Secundaria, este punto final de la línea de cambios está delimitado por una línea paralela a la línea central, que se extiende 15 cm. hacia dentro de las líneas laterales y 15 cm. hacia fuera de las mismas</w:t>
      </w:r>
    </w:p>
    <w:p w14:paraId="3D89C422"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693613FB" w14:textId="77777777" w:rsidR="00CB61C6" w:rsidRDefault="00CB0AF4">
      <w:pPr>
        <w:pStyle w:val="Ttulo2"/>
        <w:spacing w:before="1"/>
        <w:ind w:firstLine="218"/>
        <w:rPr>
          <w:rFonts w:ascii="Arial" w:eastAsia="Arial" w:hAnsi="Arial" w:cs="Arial"/>
        </w:rPr>
      </w:pPr>
      <w:r>
        <w:rPr>
          <w:rFonts w:ascii="Arial" w:eastAsia="Arial" w:hAnsi="Arial" w:cs="Arial"/>
        </w:rPr>
        <w:t>La Portería.</w:t>
      </w:r>
    </w:p>
    <w:p w14:paraId="5AA976E6" w14:textId="77777777" w:rsidR="00CB61C6" w:rsidRDefault="00CB61C6">
      <w:pPr>
        <w:pBdr>
          <w:top w:val="nil"/>
          <w:left w:val="nil"/>
          <w:bottom w:val="nil"/>
          <w:right w:val="nil"/>
          <w:between w:val="nil"/>
        </w:pBdr>
        <w:spacing w:before="6"/>
        <w:rPr>
          <w:rFonts w:ascii="Arial" w:eastAsia="Arial" w:hAnsi="Arial" w:cs="Arial"/>
          <w:b/>
          <w:color w:val="000000"/>
          <w:sz w:val="26"/>
          <w:szCs w:val="26"/>
        </w:rPr>
      </w:pPr>
    </w:p>
    <w:p w14:paraId="324332EB"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57052149" w14:textId="77777777" w:rsidR="00CB61C6" w:rsidRDefault="00CB0AF4">
      <w:pPr>
        <w:pBdr>
          <w:top w:val="nil"/>
          <w:left w:val="nil"/>
          <w:bottom w:val="nil"/>
          <w:right w:val="nil"/>
          <w:between w:val="nil"/>
        </w:pBdr>
        <w:spacing w:before="18"/>
        <w:ind w:left="593"/>
        <w:rPr>
          <w:rFonts w:ascii="Arial" w:eastAsia="Arial" w:hAnsi="Arial" w:cs="Arial"/>
          <w:color w:val="000000"/>
          <w:sz w:val="24"/>
          <w:szCs w:val="24"/>
        </w:rPr>
      </w:pPr>
      <w:r>
        <w:rPr>
          <w:rFonts w:ascii="Arial" w:eastAsia="Arial" w:hAnsi="Arial" w:cs="Arial"/>
          <w:color w:val="000000"/>
          <w:sz w:val="24"/>
          <w:szCs w:val="24"/>
        </w:rPr>
        <w:t>Las dimensiones de la portería son las siguientes:</w:t>
      </w:r>
    </w:p>
    <w:p w14:paraId="7ADAC508" w14:textId="77777777" w:rsidR="00CB61C6" w:rsidRDefault="00CB0AF4">
      <w:pPr>
        <w:pBdr>
          <w:top w:val="nil"/>
          <w:left w:val="nil"/>
          <w:bottom w:val="nil"/>
          <w:right w:val="nil"/>
          <w:between w:val="nil"/>
        </w:pBdr>
        <w:spacing w:before="18"/>
        <w:ind w:left="593"/>
        <w:rPr>
          <w:rFonts w:ascii="Arial" w:eastAsia="Arial" w:hAnsi="Arial" w:cs="Arial"/>
          <w:color w:val="000000"/>
          <w:sz w:val="24"/>
          <w:szCs w:val="24"/>
        </w:rPr>
      </w:pPr>
      <w:r>
        <w:rPr>
          <w:rFonts w:ascii="Arial" w:eastAsia="Arial" w:hAnsi="Arial" w:cs="Arial"/>
          <w:color w:val="000000"/>
          <w:sz w:val="24"/>
          <w:szCs w:val="24"/>
        </w:rPr>
        <w:t>1.- Largo 3 metros</w:t>
      </w:r>
    </w:p>
    <w:p w14:paraId="35C5CA1B" w14:textId="77777777" w:rsidR="00CB61C6" w:rsidRDefault="00CB0AF4">
      <w:pPr>
        <w:pBdr>
          <w:top w:val="nil"/>
          <w:left w:val="nil"/>
          <w:bottom w:val="nil"/>
          <w:right w:val="nil"/>
          <w:between w:val="nil"/>
        </w:pBdr>
        <w:spacing w:before="16"/>
        <w:ind w:left="593"/>
        <w:rPr>
          <w:rFonts w:ascii="Arial" w:eastAsia="Arial" w:hAnsi="Arial" w:cs="Arial"/>
          <w:color w:val="000000"/>
          <w:sz w:val="24"/>
          <w:szCs w:val="24"/>
        </w:rPr>
      </w:pPr>
      <w:r>
        <w:rPr>
          <w:rFonts w:ascii="Arial" w:eastAsia="Arial" w:hAnsi="Arial" w:cs="Arial"/>
          <w:color w:val="000000"/>
          <w:sz w:val="24"/>
          <w:szCs w:val="24"/>
        </w:rPr>
        <w:t>2.- Alto 1.80 metros</w:t>
      </w:r>
    </w:p>
    <w:p w14:paraId="7FE72D92" w14:textId="77777777" w:rsidR="00CB61C6" w:rsidRDefault="00CB61C6">
      <w:pPr>
        <w:pBdr>
          <w:top w:val="nil"/>
          <w:left w:val="nil"/>
          <w:bottom w:val="nil"/>
          <w:right w:val="nil"/>
          <w:between w:val="nil"/>
        </w:pBdr>
        <w:spacing w:before="11"/>
        <w:rPr>
          <w:rFonts w:ascii="Arial" w:eastAsia="Arial" w:hAnsi="Arial" w:cs="Arial"/>
          <w:color w:val="000000"/>
          <w:sz w:val="27"/>
          <w:szCs w:val="27"/>
        </w:rPr>
      </w:pPr>
    </w:p>
    <w:p w14:paraId="62CC29FB" w14:textId="77777777" w:rsidR="00CB61C6" w:rsidRDefault="00CB0AF4">
      <w:pPr>
        <w:pBdr>
          <w:top w:val="nil"/>
          <w:left w:val="nil"/>
          <w:bottom w:val="nil"/>
          <w:right w:val="nil"/>
          <w:between w:val="nil"/>
        </w:pBdr>
        <w:spacing w:before="1" w:line="261" w:lineRule="auto"/>
        <w:ind w:left="232" w:right="823"/>
        <w:jc w:val="both"/>
        <w:rPr>
          <w:rFonts w:ascii="Arial" w:eastAsia="Arial" w:hAnsi="Arial" w:cs="Arial"/>
          <w:color w:val="000000"/>
          <w:sz w:val="24"/>
          <w:szCs w:val="24"/>
        </w:rPr>
      </w:pPr>
      <w:r>
        <w:rPr>
          <w:rFonts w:ascii="Arial" w:eastAsia="Arial" w:hAnsi="Arial" w:cs="Arial"/>
          <w:color w:val="000000"/>
          <w:sz w:val="24"/>
          <w:szCs w:val="24"/>
        </w:rPr>
        <w:t>Las porterías deberán estar provistas por una red, que debería sujetarse en tal forma que el balón lanzado dentro de la portería normalmente permanezca dentro de ella.</w:t>
      </w:r>
    </w:p>
    <w:p w14:paraId="4D736A69" w14:textId="77777777" w:rsidR="00CB61C6" w:rsidRDefault="00CB61C6">
      <w:pPr>
        <w:pBdr>
          <w:top w:val="nil"/>
          <w:left w:val="nil"/>
          <w:bottom w:val="nil"/>
          <w:right w:val="nil"/>
          <w:between w:val="nil"/>
        </w:pBdr>
        <w:rPr>
          <w:rFonts w:ascii="Arial" w:eastAsia="Arial" w:hAnsi="Arial" w:cs="Arial"/>
          <w:color w:val="000000"/>
          <w:sz w:val="26"/>
          <w:szCs w:val="26"/>
        </w:rPr>
      </w:pPr>
    </w:p>
    <w:p w14:paraId="5FC60B05" w14:textId="77777777" w:rsidR="00CB61C6" w:rsidRDefault="00CB0AF4">
      <w:pPr>
        <w:pBdr>
          <w:top w:val="nil"/>
          <w:left w:val="nil"/>
          <w:bottom w:val="nil"/>
          <w:right w:val="nil"/>
          <w:between w:val="nil"/>
        </w:pBdr>
        <w:spacing w:before="1" w:line="249" w:lineRule="auto"/>
        <w:ind w:left="232" w:right="828"/>
        <w:jc w:val="both"/>
        <w:rPr>
          <w:rFonts w:ascii="Arial" w:eastAsia="Arial" w:hAnsi="Arial" w:cs="Arial"/>
          <w:color w:val="000000"/>
          <w:sz w:val="24"/>
          <w:szCs w:val="24"/>
        </w:rPr>
      </w:pPr>
      <w:r>
        <w:rPr>
          <w:rFonts w:ascii="Arial" w:eastAsia="Arial" w:hAnsi="Arial" w:cs="Arial"/>
          <w:color w:val="000000"/>
          <w:sz w:val="24"/>
          <w:szCs w:val="24"/>
        </w:rPr>
        <w:t>Todas las líneas del terreno son parte integrante del área que ellas limitan. Las líneas de gol poseerán 8cm. de ancho entre los postes de la portería, mientras que todas las otras líneas medirán 5cm. de ancho.</w:t>
      </w:r>
    </w:p>
    <w:p w14:paraId="4BA1A697"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1380DEA7" w14:textId="77777777" w:rsidR="00CB61C6" w:rsidRDefault="00CB61C6">
      <w:pPr>
        <w:spacing w:before="2"/>
        <w:ind w:left="4104" w:right="4701"/>
        <w:jc w:val="center"/>
        <w:rPr>
          <w:rFonts w:ascii="Arial" w:eastAsia="Arial" w:hAnsi="Arial" w:cs="Arial"/>
          <w:sz w:val="16"/>
          <w:szCs w:val="16"/>
        </w:rPr>
        <w:sectPr w:rsidR="00CB61C6">
          <w:headerReference w:type="even" r:id="rId19"/>
          <w:headerReference w:type="default" r:id="rId20"/>
          <w:footerReference w:type="default" r:id="rId21"/>
          <w:headerReference w:type="first" r:id="rId22"/>
          <w:pgSz w:w="12240" w:h="15840"/>
          <w:pgMar w:top="1500" w:right="300" w:bottom="280" w:left="900" w:header="0" w:footer="0" w:gutter="0"/>
          <w:cols w:space="720"/>
        </w:sectPr>
      </w:pPr>
    </w:p>
    <w:p w14:paraId="51EA6071" w14:textId="77777777" w:rsidR="00CB61C6" w:rsidRDefault="00CB0AF4">
      <w:pPr>
        <w:pBdr>
          <w:top w:val="nil"/>
          <w:left w:val="nil"/>
          <w:bottom w:val="nil"/>
          <w:right w:val="nil"/>
          <w:between w:val="nil"/>
        </w:pBdr>
        <w:spacing w:before="82" w:line="249" w:lineRule="auto"/>
        <w:ind w:left="232" w:right="834"/>
        <w:jc w:val="both"/>
        <w:rPr>
          <w:rFonts w:ascii="Arial" w:eastAsia="Arial" w:hAnsi="Arial" w:cs="Arial"/>
          <w:color w:val="000000"/>
          <w:sz w:val="24"/>
          <w:szCs w:val="24"/>
        </w:rPr>
      </w:pPr>
      <w:r>
        <w:rPr>
          <w:rFonts w:ascii="Arial" w:eastAsia="Arial" w:hAnsi="Arial" w:cs="Arial"/>
          <w:color w:val="000000"/>
          <w:sz w:val="24"/>
          <w:szCs w:val="24"/>
        </w:rPr>
        <w:lastRenderedPageBreak/>
        <w:t>Las líneas entre dos áreas adyacentes pueden ser reemplazadas utilizando distintos colores en el piso para diferenciar dichas áreas adyacentes.</w:t>
      </w:r>
    </w:p>
    <w:p w14:paraId="2782BC99" w14:textId="77777777" w:rsidR="00CB61C6" w:rsidRDefault="00CB61C6">
      <w:pPr>
        <w:pBdr>
          <w:top w:val="nil"/>
          <w:left w:val="nil"/>
          <w:bottom w:val="nil"/>
          <w:right w:val="nil"/>
          <w:between w:val="nil"/>
        </w:pBdr>
        <w:rPr>
          <w:rFonts w:ascii="Arial" w:eastAsia="Arial" w:hAnsi="Arial" w:cs="Arial"/>
          <w:color w:val="000000"/>
          <w:sz w:val="28"/>
          <w:szCs w:val="28"/>
        </w:rPr>
      </w:pPr>
    </w:p>
    <w:p w14:paraId="5D8A027C" w14:textId="77777777" w:rsidR="00CB61C6" w:rsidRDefault="00CB61C6">
      <w:pPr>
        <w:pBdr>
          <w:top w:val="nil"/>
          <w:left w:val="nil"/>
          <w:bottom w:val="nil"/>
          <w:right w:val="nil"/>
          <w:between w:val="nil"/>
        </w:pBdr>
        <w:rPr>
          <w:rFonts w:ascii="Arial" w:eastAsia="Arial" w:hAnsi="Arial" w:cs="Arial"/>
          <w:color w:val="000000"/>
          <w:sz w:val="23"/>
          <w:szCs w:val="23"/>
        </w:rPr>
      </w:pPr>
    </w:p>
    <w:p w14:paraId="128E4523" w14:textId="77777777" w:rsidR="00CB61C6" w:rsidRDefault="00CB0AF4">
      <w:pPr>
        <w:pBdr>
          <w:top w:val="nil"/>
          <w:left w:val="nil"/>
          <w:bottom w:val="nil"/>
          <w:right w:val="nil"/>
          <w:between w:val="nil"/>
        </w:pBdr>
        <w:spacing w:line="249" w:lineRule="auto"/>
        <w:ind w:left="232" w:right="827"/>
        <w:jc w:val="both"/>
        <w:rPr>
          <w:rFonts w:ascii="Arial" w:eastAsia="Arial" w:hAnsi="Arial" w:cs="Arial"/>
          <w:color w:val="000000"/>
          <w:sz w:val="24"/>
          <w:szCs w:val="24"/>
        </w:rPr>
      </w:pPr>
      <w:r>
        <w:rPr>
          <w:rFonts w:ascii="Arial" w:eastAsia="Arial" w:hAnsi="Arial" w:cs="Arial"/>
          <w:color w:val="000000"/>
          <w:sz w:val="24"/>
          <w:szCs w:val="24"/>
        </w:rPr>
        <w:t>Enfrente de cada portería se encuentra el área de portería. El área de portería estará delimitada por la línea de área de portería (línea de 6 metros), que se marca como sigue:</w:t>
      </w:r>
    </w:p>
    <w:p w14:paraId="76FF0D61"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31B12EE3" w14:textId="77777777" w:rsidR="00CB61C6" w:rsidRDefault="00CB0AF4">
      <w:pPr>
        <w:numPr>
          <w:ilvl w:val="0"/>
          <w:numId w:val="29"/>
        </w:numPr>
        <w:pBdr>
          <w:top w:val="nil"/>
          <w:left w:val="nil"/>
          <w:bottom w:val="nil"/>
          <w:right w:val="nil"/>
          <w:between w:val="nil"/>
        </w:pBdr>
        <w:tabs>
          <w:tab w:val="left" w:pos="927"/>
        </w:tabs>
        <w:ind w:right="824"/>
        <w:jc w:val="both"/>
        <w:rPr>
          <w:rFonts w:ascii="Arial" w:eastAsia="Arial" w:hAnsi="Arial" w:cs="Arial"/>
          <w:color w:val="000000"/>
          <w:sz w:val="24"/>
          <w:szCs w:val="24"/>
        </w:rPr>
      </w:pPr>
      <w:r>
        <w:rPr>
          <w:rFonts w:ascii="Arial" w:eastAsia="Arial" w:hAnsi="Arial" w:cs="Arial"/>
          <w:color w:val="000000"/>
          <w:sz w:val="24"/>
          <w:szCs w:val="24"/>
        </w:rPr>
        <w:t>Una línea de 3 metros de largo, trazada directamente frente a la portería. Esta línea es paralela a la línea de gol y está a 6 metros de distancia de ella (medidos desde el borde trasero de la línea de gol hasta el borde delantero de la línea de área de portería).</w:t>
      </w:r>
    </w:p>
    <w:p w14:paraId="75607CA0" w14:textId="77777777" w:rsidR="00CB61C6" w:rsidRDefault="00CB61C6">
      <w:pPr>
        <w:pBdr>
          <w:top w:val="nil"/>
          <w:left w:val="nil"/>
          <w:bottom w:val="nil"/>
          <w:right w:val="nil"/>
          <w:between w:val="nil"/>
        </w:pBdr>
        <w:spacing w:before="1"/>
        <w:rPr>
          <w:rFonts w:ascii="Arial" w:eastAsia="Arial" w:hAnsi="Arial" w:cs="Arial"/>
          <w:color w:val="000000"/>
          <w:sz w:val="25"/>
          <w:szCs w:val="25"/>
        </w:rPr>
      </w:pPr>
    </w:p>
    <w:p w14:paraId="1199EEE1" w14:textId="77777777" w:rsidR="00CB61C6" w:rsidRDefault="00CB0AF4">
      <w:pPr>
        <w:numPr>
          <w:ilvl w:val="0"/>
          <w:numId w:val="29"/>
        </w:numPr>
        <w:pBdr>
          <w:top w:val="nil"/>
          <w:left w:val="nil"/>
          <w:bottom w:val="nil"/>
          <w:right w:val="nil"/>
          <w:between w:val="nil"/>
        </w:pBdr>
        <w:tabs>
          <w:tab w:val="left" w:pos="927"/>
        </w:tabs>
        <w:ind w:right="827"/>
        <w:jc w:val="both"/>
        <w:rPr>
          <w:rFonts w:ascii="Arial" w:eastAsia="Arial" w:hAnsi="Arial" w:cs="Arial"/>
          <w:color w:val="000000"/>
          <w:sz w:val="24"/>
          <w:szCs w:val="24"/>
        </w:rPr>
      </w:pPr>
      <w:r>
        <w:rPr>
          <w:rFonts w:ascii="Arial" w:eastAsia="Arial" w:hAnsi="Arial" w:cs="Arial"/>
          <w:color w:val="000000"/>
          <w:sz w:val="24"/>
          <w:szCs w:val="24"/>
        </w:rPr>
        <w:t>Dos cuartos de círculo, cada uno de ellos con un radio de 6 metros (medidos desde la esquina posterior interna de los postes de la portería), que conectan la línea de 3 metros de largo con la línea de fondo.</w:t>
      </w:r>
    </w:p>
    <w:p w14:paraId="596DDED1" w14:textId="77777777" w:rsidR="00CB61C6" w:rsidRDefault="00CB61C6">
      <w:pPr>
        <w:pBdr>
          <w:top w:val="nil"/>
          <w:left w:val="nil"/>
          <w:bottom w:val="nil"/>
          <w:right w:val="nil"/>
          <w:between w:val="nil"/>
        </w:pBdr>
        <w:spacing w:before="4"/>
        <w:rPr>
          <w:rFonts w:ascii="Arial" w:eastAsia="Arial" w:hAnsi="Arial" w:cs="Arial"/>
          <w:color w:val="000000"/>
          <w:sz w:val="27"/>
          <w:szCs w:val="27"/>
        </w:rPr>
      </w:pPr>
    </w:p>
    <w:p w14:paraId="6709D0CA" w14:textId="77777777" w:rsidR="00CB61C6" w:rsidRDefault="00CB0AF4">
      <w:pPr>
        <w:pBdr>
          <w:top w:val="nil"/>
          <w:left w:val="nil"/>
          <w:bottom w:val="nil"/>
          <w:right w:val="nil"/>
          <w:between w:val="nil"/>
        </w:pBdr>
        <w:spacing w:line="259" w:lineRule="auto"/>
        <w:ind w:left="232" w:right="848"/>
        <w:jc w:val="both"/>
        <w:rPr>
          <w:rFonts w:ascii="Arial" w:eastAsia="Arial" w:hAnsi="Arial" w:cs="Arial"/>
          <w:color w:val="000000"/>
          <w:sz w:val="24"/>
          <w:szCs w:val="24"/>
        </w:rPr>
      </w:pPr>
      <w:r>
        <w:rPr>
          <w:rFonts w:ascii="Arial" w:eastAsia="Arial" w:hAnsi="Arial" w:cs="Arial"/>
          <w:color w:val="000000"/>
          <w:sz w:val="24"/>
          <w:szCs w:val="24"/>
        </w:rPr>
        <w:t>El portero puede ocupar cualquier parte del cuerpo, siempre que lo haga con intención defensiva dentro del área de portería.</w:t>
      </w:r>
    </w:p>
    <w:p w14:paraId="7E9BBF8D"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38109330" w14:textId="77777777" w:rsidR="00CB61C6" w:rsidRDefault="00CB0AF4">
      <w:pPr>
        <w:pBdr>
          <w:top w:val="nil"/>
          <w:left w:val="nil"/>
          <w:bottom w:val="nil"/>
          <w:right w:val="nil"/>
          <w:between w:val="nil"/>
        </w:pBdr>
        <w:spacing w:before="1"/>
        <w:ind w:left="232"/>
        <w:jc w:val="both"/>
        <w:rPr>
          <w:rFonts w:ascii="Arial" w:eastAsia="Arial" w:hAnsi="Arial" w:cs="Arial"/>
          <w:color w:val="000000"/>
          <w:sz w:val="24"/>
          <w:szCs w:val="24"/>
        </w:rPr>
      </w:pPr>
      <w:r>
        <w:rPr>
          <w:rFonts w:ascii="Arial" w:eastAsia="Arial" w:hAnsi="Arial" w:cs="Arial"/>
          <w:color w:val="000000"/>
          <w:sz w:val="24"/>
          <w:szCs w:val="24"/>
          <w:u w:val="single"/>
        </w:rPr>
        <w:t>Nivel Secundaria</w:t>
      </w:r>
    </w:p>
    <w:p w14:paraId="6EEB61CA" w14:textId="77777777" w:rsidR="00CB61C6" w:rsidRDefault="00CB61C6">
      <w:pPr>
        <w:pBdr>
          <w:top w:val="nil"/>
          <w:left w:val="nil"/>
          <w:bottom w:val="nil"/>
          <w:right w:val="nil"/>
          <w:between w:val="nil"/>
        </w:pBdr>
        <w:spacing w:before="3"/>
        <w:rPr>
          <w:rFonts w:ascii="Arial" w:eastAsia="Arial" w:hAnsi="Arial" w:cs="Arial"/>
          <w:color w:val="000000"/>
          <w:sz w:val="18"/>
          <w:szCs w:val="18"/>
        </w:rPr>
      </w:pPr>
    </w:p>
    <w:p w14:paraId="57137BEA" w14:textId="77777777" w:rsidR="00CB61C6" w:rsidRDefault="00CB0AF4">
      <w:pPr>
        <w:pBdr>
          <w:top w:val="nil"/>
          <w:left w:val="nil"/>
          <w:bottom w:val="nil"/>
          <w:right w:val="nil"/>
          <w:between w:val="nil"/>
        </w:pBdr>
        <w:spacing w:before="101" w:line="252" w:lineRule="auto"/>
        <w:ind w:left="232" w:right="828"/>
        <w:jc w:val="both"/>
        <w:rPr>
          <w:rFonts w:ascii="Arial" w:eastAsia="Arial" w:hAnsi="Arial" w:cs="Arial"/>
          <w:color w:val="000000"/>
          <w:sz w:val="24"/>
          <w:szCs w:val="24"/>
        </w:rPr>
      </w:pPr>
      <w:r>
        <w:rPr>
          <w:rFonts w:ascii="Arial" w:eastAsia="Arial" w:hAnsi="Arial" w:cs="Arial"/>
          <w:color w:val="000000"/>
          <w:sz w:val="24"/>
          <w:szCs w:val="24"/>
        </w:rPr>
        <w:t>Se coloca una portería (ver Gráficos 2a y 2b) en el centro de cada línea fondo. Las porterías deberán estar fijadas firmemente al piso o a las paredes detrás de ellas. Sus medidas interiores son de 2 metros de alto y 3 metros de ancho.</w:t>
      </w:r>
    </w:p>
    <w:p w14:paraId="2185B1D3" w14:textId="77777777" w:rsidR="00CB61C6" w:rsidRDefault="00CB61C6">
      <w:pPr>
        <w:pBdr>
          <w:top w:val="nil"/>
          <w:left w:val="nil"/>
          <w:bottom w:val="nil"/>
          <w:right w:val="nil"/>
          <w:between w:val="nil"/>
        </w:pBdr>
        <w:spacing w:before="1"/>
        <w:rPr>
          <w:rFonts w:ascii="Arial" w:eastAsia="Arial" w:hAnsi="Arial" w:cs="Arial"/>
          <w:color w:val="000000"/>
          <w:sz w:val="25"/>
          <w:szCs w:val="25"/>
        </w:rPr>
      </w:pPr>
    </w:p>
    <w:p w14:paraId="2103C21F" w14:textId="77777777" w:rsidR="00CB61C6" w:rsidRDefault="00CB0AF4">
      <w:pPr>
        <w:pBdr>
          <w:top w:val="nil"/>
          <w:left w:val="nil"/>
          <w:bottom w:val="nil"/>
          <w:right w:val="nil"/>
          <w:between w:val="nil"/>
        </w:pBdr>
        <w:spacing w:line="249" w:lineRule="auto"/>
        <w:ind w:left="232" w:right="827"/>
        <w:jc w:val="both"/>
        <w:rPr>
          <w:rFonts w:ascii="Arial" w:eastAsia="Arial" w:hAnsi="Arial" w:cs="Arial"/>
          <w:color w:val="000000"/>
          <w:sz w:val="24"/>
          <w:szCs w:val="24"/>
        </w:rPr>
      </w:pPr>
      <w:r>
        <w:rPr>
          <w:rFonts w:ascii="Arial" w:eastAsia="Arial" w:hAnsi="Arial" w:cs="Arial"/>
          <w:color w:val="000000"/>
          <w:sz w:val="24"/>
          <w:szCs w:val="24"/>
        </w:rPr>
        <w:t>Los postes de la portería están unidos por un travesaño horizontal. El lado posterior de los postes estará alineado con el lado posterior de la línea de gol. Los postes de la portería y el travesaño deben poseer una sección cuadrada de 8 cm. Las tres caras visibles desde el terreno de juego deben estar pintadas con franjas de dos colores contrastantes que también contrasten claramente con el fondo del terreno.</w:t>
      </w:r>
    </w:p>
    <w:p w14:paraId="283AEA44"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773A05B8" w14:textId="77777777" w:rsidR="00CB61C6" w:rsidRDefault="00CB0AF4">
      <w:pPr>
        <w:pBdr>
          <w:top w:val="nil"/>
          <w:left w:val="nil"/>
          <w:bottom w:val="nil"/>
          <w:right w:val="nil"/>
          <w:between w:val="nil"/>
        </w:pBdr>
        <w:spacing w:before="1" w:line="249" w:lineRule="auto"/>
        <w:ind w:left="232" w:right="831"/>
        <w:jc w:val="both"/>
        <w:rPr>
          <w:rFonts w:ascii="Arial" w:eastAsia="Arial" w:hAnsi="Arial" w:cs="Arial"/>
          <w:color w:val="000000"/>
          <w:sz w:val="24"/>
          <w:szCs w:val="24"/>
        </w:rPr>
        <w:sectPr w:rsidR="00CB61C6">
          <w:headerReference w:type="even" r:id="rId23"/>
          <w:headerReference w:type="default" r:id="rId24"/>
          <w:footerReference w:type="default" r:id="rId25"/>
          <w:headerReference w:type="first" r:id="rId26"/>
          <w:pgSz w:w="12240" w:h="15840"/>
          <w:pgMar w:top="1460" w:right="300" w:bottom="1620" w:left="900" w:header="0" w:footer="1433" w:gutter="0"/>
          <w:pgNumType w:start="5"/>
          <w:cols w:space="720"/>
        </w:sectPr>
      </w:pPr>
      <w:r>
        <w:rPr>
          <w:rFonts w:ascii="Arial" w:eastAsia="Arial" w:hAnsi="Arial" w:cs="Arial"/>
          <w:color w:val="000000"/>
          <w:sz w:val="24"/>
          <w:szCs w:val="24"/>
        </w:rPr>
        <w:t>Las porterías deberán estar provistas de una red, que debería sujetarse en tal forma que el balón lanzado dentro de la portería normalmente permanezca dentro de ella.</w:t>
      </w:r>
    </w:p>
    <w:p w14:paraId="07FA6DF1" w14:textId="77777777" w:rsidR="00CB61C6" w:rsidRDefault="00CB61C6">
      <w:pPr>
        <w:pBdr>
          <w:top w:val="nil"/>
          <w:left w:val="nil"/>
          <w:bottom w:val="nil"/>
          <w:right w:val="nil"/>
          <w:between w:val="nil"/>
        </w:pBdr>
        <w:rPr>
          <w:rFonts w:ascii="Arial" w:eastAsia="Arial" w:hAnsi="Arial" w:cs="Arial"/>
          <w:color w:val="000000"/>
          <w:sz w:val="20"/>
          <w:szCs w:val="20"/>
        </w:rPr>
      </w:pPr>
    </w:p>
    <w:p w14:paraId="2D586109" w14:textId="77777777" w:rsidR="00CB61C6" w:rsidRDefault="00CB61C6">
      <w:pPr>
        <w:pBdr>
          <w:top w:val="nil"/>
          <w:left w:val="nil"/>
          <w:bottom w:val="nil"/>
          <w:right w:val="nil"/>
          <w:between w:val="nil"/>
        </w:pBdr>
        <w:spacing w:before="7"/>
        <w:rPr>
          <w:rFonts w:ascii="Arial" w:eastAsia="Arial" w:hAnsi="Arial" w:cs="Arial"/>
          <w:color w:val="000000"/>
          <w:sz w:val="11"/>
          <w:szCs w:val="11"/>
        </w:rPr>
      </w:pPr>
    </w:p>
    <w:p w14:paraId="328F6FBC" w14:textId="77777777" w:rsidR="00CB61C6" w:rsidRDefault="00CB0AF4">
      <w:pPr>
        <w:tabs>
          <w:tab w:val="left" w:pos="5852"/>
        </w:tabs>
        <w:ind w:left="166"/>
        <w:rPr>
          <w:rFonts w:ascii="Arial" w:eastAsia="Arial" w:hAnsi="Arial" w:cs="Arial"/>
          <w:sz w:val="20"/>
          <w:szCs w:val="20"/>
        </w:rPr>
      </w:pPr>
      <w:r>
        <w:rPr>
          <w:rFonts w:ascii="Arial" w:eastAsia="Arial" w:hAnsi="Arial" w:cs="Arial"/>
          <w:noProof/>
          <w:sz w:val="33"/>
          <w:szCs w:val="33"/>
          <w:vertAlign w:val="superscript"/>
        </w:rPr>
        <mc:AlternateContent>
          <mc:Choice Requires="wpg">
            <w:drawing>
              <wp:inline distT="0" distB="0" distL="0" distR="0" wp14:anchorId="54E75D32" wp14:editId="4AEF2D37">
                <wp:extent cx="3224530" cy="3241675"/>
                <wp:effectExtent l="0" t="0" r="0" b="0"/>
                <wp:docPr id="10" name="Grupo 10"/>
                <wp:cNvGraphicFramePr/>
                <a:graphic xmlns:a="http://schemas.openxmlformats.org/drawingml/2006/main">
                  <a:graphicData uri="http://schemas.microsoft.com/office/word/2010/wordprocessingGroup">
                    <wpg:wgp>
                      <wpg:cNvGrpSpPr/>
                      <wpg:grpSpPr>
                        <a:xfrm>
                          <a:off x="0" y="0"/>
                          <a:ext cx="3224530" cy="3241675"/>
                          <a:chOff x="3733725" y="2159150"/>
                          <a:chExt cx="3224550" cy="3241700"/>
                        </a:xfrm>
                      </wpg:grpSpPr>
                      <wpg:grpSp>
                        <wpg:cNvPr id="1" name="Grupo 1"/>
                        <wpg:cNvGrpSpPr/>
                        <wpg:grpSpPr>
                          <a:xfrm>
                            <a:off x="3733735" y="2159163"/>
                            <a:ext cx="3224530" cy="3241675"/>
                            <a:chOff x="0" y="0"/>
                            <a:chExt cx="5078" cy="5105"/>
                          </a:xfrm>
                        </wpg:grpSpPr>
                        <wps:wsp>
                          <wps:cNvPr id="2" name="Rectángulo 2"/>
                          <wps:cNvSpPr/>
                          <wps:spPr>
                            <a:xfrm>
                              <a:off x="0" y="0"/>
                              <a:ext cx="5075" cy="5100"/>
                            </a:xfrm>
                            <a:prstGeom prst="rect">
                              <a:avLst/>
                            </a:prstGeom>
                            <a:noFill/>
                            <a:ln>
                              <a:noFill/>
                            </a:ln>
                          </wps:spPr>
                          <wps:txbx>
                            <w:txbxContent>
                              <w:p w14:paraId="720BBAC3" w14:textId="77777777" w:rsidR="00CB61C6" w:rsidRDefault="00CB61C6">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7">
                              <a:alphaModFix/>
                            </a:blip>
                            <a:srcRect/>
                            <a:stretch/>
                          </pic:blipFill>
                          <pic:spPr>
                            <a:xfrm>
                              <a:off x="1545" y="0"/>
                              <a:ext cx="2290" cy="3174"/>
                            </a:xfrm>
                            <a:prstGeom prst="rect">
                              <a:avLst/>
                            </a:prstGeom>
                            <a:noFill/>
                            <a:ln>
                              <a:noFill/>
                            </a:ln>
                          </pic:spPr>
                        </pic:pic>
                        <pic:pic xmlns:pic="http://schemas.openxmlformats.org/drawingml/2006/picture">
                          <pic:nvPicPr>
                            <pic:cNvPr id="5" name="Shape 5"/>
                            <pic:cNvPicPr preferRelativeResize="0"/>
                          </pic:nvPicPr>
                          <pic:blipFill rotWithShape="1">
                            <a:blip r:embed="rId28">
                              <a:alphaModFix/>
                            </a:blip>
                            <a:srcRect/>
                            <a:stretch/>
                          </pic:blipFill>
                          <pic:spPr>
                            <a:xfrm>
                              <a:off x="0" y="3215"/>
                              <a:ext cx="5078" cy="1890"/>
                            </a:xfrm>
                            <a:prstGeom prst="rect">
                              <a:avLst/>
                            </a:prstGeom>
                            <a:noFill/>
                            <a:ln>
                              <a:noFill/>
                            </a:ln>
                          </pic:spPr>
                        </pic:pic>
                        <wps:wsp>
                          <wps:cNvPr id="3" name="Rectángulo 3"/>
                          <wps:cNvSpPr/>
                          <wps:spPr>
                            <a:xfrm>
                              <a:off x="2112" y="2959"/>
                              <a:ext cx="221" cy="403"/>
                            </a:xfrm>
                            <a:prstGeom prst="rect">
                              <a:avLst/>
                            </a:prstGeom>
                            <a:noFill/>
                            <a:ln>
                              <a:noFill/>
                            </a:ln>
                          </wps:spPr>
                          <wps:txbx>
                            <w:txbxContent>
                              <w:p w14:paraId="34293BC9" w14:textId="77777777" w:rsidR="00CB61C6" w:rsidRDefault="00CB0AF4">
                                <w:pPr>
                                  <w:spacing w:line="401" w:lineRule="auto"/>
                                  <w:textDirection w:val="btLr"/>
                                </w:pPr>
                                <w:r>
                                  <w:rPr>
                                    <w:rFonts w:ascii="Arial" w:eastAsia="Arial" w:hAnsi="Arial" w:cs="Arial"/>
                                    <w:b/>
                                    <w:color w:val="FF0000"/>
                                    <w:sz w:val="36"/>
                                  </w:rPr>
                                  <w:t>–</w:t>
                                </w:r>
                              </w:p>
                            </w:txbxContent>
                          </wps:txbx>
                          <wps:bodyPr spcFirstLastPara="1" wrap="square" lIns="0" tIns="0" rIns="0" bIns="0" anchor="t" anchorCtr="0">
                            <a:noAutofit/>
                          </wps:bodyPr>
                        </wps:wsp>
                      </wpg:grpSp>
                    </wpg:wgp>
                  </a:graphicData>
                </a:graphic>
              </wp:inline>
            </w:drawing>
          </mc:Choice>
          <mc:Fallback>
            <w:pict>
              <v:group w14:anchorId="54E75D32" id="_x0000_s1026" style="width:253.9pt;height:255.25pt;mso-position-horizontal-relative:char;mso-position-vertical-relative:line" coordorigin="37337,21591" coordsize="32245,32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33S/BAwAAVwwAAA4AAABkcnMvZTJvRG9jLnhtbNRX&#10;zW7bOBC+L9B3IHRvZElWXAuxi2LTBAW63SBt0TNNURaxEsmSlO30bfosfbGdIfXjJC3aZDeHHiyT&#10;FD2c75tvZuizl4e2ITturFByFSUns4hwyVQp5HYVffxw8fxFRKyjsqSNknwV3XAbvVw/++Nsrwue&#10;qlo1JTcEjEhb7PUqqp3TRRxbVvOW2hOluYSXlTItdTA127g0dA/W2yZOZ7PTeK9MqY1i3FpYPQ8v&#10;o7W3X1Wcub+rynJHmlUEvjn/NP65wWe8PqPF1lBdC9a7QR/hRUuFhENHU+fUUdIZcc9UK5hRVlXu&#10;hKk2VlUlGPcYAE0yu4Pm0qhOeyzbYr/VI01A7R2eHm2WvdtdGSJKiB3QI2kLMUJS9npbwLtLo9/r&#10;K9MvbMMMcR4q0+I3ICAHT+fNSCc/OMJgMUvTeZ6BWQbvsnSenC7yQDirISr4u2yRZYs0jwjsSJN8&#10;meR9SFj9+tgKLI9WFjO/Jx6ciNHX0bVxMmIY8A3wLk2nFUkegdJ7mx15e5oFPA9ADEAmpiaU+WwB&#10;mYJE5cnMs/RDfJAodtKC/W9aeF9Tzb3ELMa75yoduLqGBPr2VW67RpE0MOb3jaKwhQV9/KoiACWw&#10;16O8HUVaaGPdJVctwcEqMnC0Tym6e2sdKBAIGbbgeVJdiKbx+dvIWwuwEVdAF4N3OHKHzcHr2BYb&#10;Vd4AUqvZhYCz3lLrrqiBvE8isodasIrs544aHpHmjQSCl8kcNeqOJ+Z4sjmeUMlqBSWGORORMPnT&#10;+ZITvHzVOVUJjwj9Cs707kJk12dasAI+fbrD6F6If14W4VeuQwShtLa/ZKOl5p9OP4fKpKkTG9EI&#10;d+OrLMQBnZK7K8Ew2jiZ1DIf1OLFROaok2EH7oeA8oqba96A1R2/5lZ8gTIT4n/P7qYRGiNLjHKf&#10;hKu9UQwNsocve0jA6J0i+B1WQoE9V6xruXShYxjvh5K2FtpGxBS83XAogOZNGQ6hja7pX6q8ECgY&#10;UBOeiqdbwzAhvOasM9yxGjcghMHrgPwHOZHkc5DRlP5D2UjT5VDfkoWnb0z+SfP/W1qgu8FB7zlM&#10;g9Mw+G0kBzSGXhUk5wsm4kJR/l6SS0ONeyrJhXaTQW+93ammfpO8APEFnQ9NfSizTyo5rH1P3siy&#10;QSfHjcw3bTwe1PLzRpYmCbRDvJ8s8+VtEtMUGgZ2s/nM23zKrEV/Q9biCJtZuLWhR7jy0J4Gwgj9&#10;DAahl8Eg9DEYDD3MDcOHdbDpSub7mr+9+kra37Txenw897um/wPrfwEAAP//AwBQSwMECgAAAAAA&#10;AAAhAJ4qoBn2CgEA9goBABQAAABkcnMvbWVkaWEvaW1hZ2UxLnBuZ4lQTkcNChoKAAAADUlIRFIA&#10;AAD6AAABlQgGAAAA1znsBgAAAAZiS0dEAP8A/wD/oL2nkwAAAAlwSFlzAAAOxAAADsQBlSsOGwAA&#10;IABJREFUeJzsnXlw3PV5/9+fve9be2p1razLt8EXdgxpgcAEQpqStAm5ybRNmjYhlEyHtuGXSabT&#10;JKShTZqYEMIRGgiBkjCYywFjY8AYX5JsWdJKWq32vu/7+Pz+kL9fr2Qda7Al2d7XjMbWavd77O7z&#10;OZ7j/YBSisbPpfkzNTVFH3roIdrT00O/+tWvUkopRkZGKKUUg4OD9LnnnqMajYaq1WrK5XLpJz7x&#10;Cfr666/T2mMcP36c9vX1UQC0o6OD6nQ6euedd9KLed2Nn6X/4aHBJcng4CAdHR3FY489hnA4DKvV&#10;CgDo6uoiAPCb3/wGr7/+Oj7zmc9AoVCgWCwin8/j0KFD4HK5dNeuXeTUqVP0gQcewNVXX41Pf/rT&#10;yOfz4HA4cDqd+O53v0vvu+8+sqw32eCC0TD0S5RKpYJgMAir1Yrx8XEUCgX2b0NDQ/TEiRPQ6/W4&#10;++67oVQqcfDgQYyPj+OVV14BpRS7du3C0aNH8dhjj+HAgQPo7e1FPB6H3W6Hz+fD/v37cerUKbp6&#10;9eqGsV8GNAz90oGGw2HodDoCADqdDjt27MCHPvQhRKNRlMtleDwearFYyIsvvogTJ07g0KFDaGtr&#10;IwBw6623YmJigj766KPgcDgYHx+nL774Ij760Y/iQx/6EAGAXC5Hb775ZvLuu+/S119/HaVSaTnv&#10;t8EFhLPcF9Cgbghj5ADQ3NxM1q1bRwAgGo1CJBLBYrEQACgWi+Dz+Whvb58xG1cqFbS2tmJkZASV&#10;SgWnT5/GX/zFX7B/l0gkAICtW7cik8ngwIEDS3FfDZaAhqFf4jidTvh8PmzZsoV9LJvNoqmpCfF4&#10;nALA+Pg4BYBVq1aRZDKJRCKBRCKBgYEBaDQa9nVarZYAgNVqhclkglgsXtqbaXDRaBj6pQsFgObm&#10;ZnA4HGSzWfYPhUIBUqkUKpWKAIDNZiMA4HQ6qUqlQqVSgclkgsViQTqdPufA5XIZdrsdSqVyae6k&#10;wUWnYeiXCIFAgM56iACAw+FANBqdsZ+emJjA6dOnAQChUIh9XWtrK4lGo9BoNGhubiYCgQDBYJB9&#10;XSwWo8D0ikAikaCjo+Pi3VCDJaVh6JcIBoOB3W+Hw2HWeFUqFUwmE3Q6HQCgXC7TnTt3olgsYmho&#10;iDY1NRHGgF999VUajUaxdu1aTE5O0q1bt+Ktt95iz1EsFgEATz/9NORyOYRC4RLdXYOLTcPQVziM&#10;kdbCOOWmpqZoOBwGIYTdT/N4PHLjjTfCbDbjF7/4BaLRKFWr1aRQKNDHH38cq1evxqZNm9DW1kZ6&#10;e3sxMDCAP/7xjxSYHkz27NlDT5w4gY0bN2Lt2rWN0NplwqUUXqM4s1y9klCr1cwSndZ60d944w2a&#10;zWbxk5/8BJRSPPjgg5iYmKA33XQTjEYjuru78corrwAAFAoFzWazeO+993DVVVdBr9djamqKfuIT&#10;n8Drr7+On/70p3jmmWdoX18fnnrqKYjFYtx0003LdMcNLgaXhKHn83nq9Xqv6D1jrZFHo1HK5XIx&#10;OTmJbDYLQghOnDiB7u5uOJ1ObNy4kfzoRz+ix44dw7/+67/CarXC7XZj69at+Ld/+zf09PSwx7rz&#10;zjvp7t270d/fj8nJSfT29mLbtm245ZZbkEqlqFwuv+IG18sRQuk5K8MVR39/PxWLxWhpaYFIJGp8&#10;8c6QzWapRCJh3g/qdrvR3NzMvj9DQ0O0p6cHx44dg06nY5NnGHw+HzWZTGRkZITmcjnk83kYDAYY&#10;DAbUHLfBZcAlYehHjx6l4XAYEokERqMROp0OiUQCYrF4hpPqciQej1MmTAYAwWCQ6vX6Be+ZyZBj&#10;fg+Hw5TZ1zPGDUx75HO5HFpaWs45Xu1rVjJ2u52uWrWKANP+jGQyCYlEgqamphV/7UvJijd0r9dL&#10;+/v7MTAwgO3bt0Ov17Nx3ubmZhByeX+eGo0GY2Nj0Ov1oJQiHo+DUgqxWIxsNotAIICWlhZIJBLk&#10;83nEYjFUq1VotVpIpVI4HA6YTCZEIhEIhULI5XLEYjEUCgXo9XoMDw/jhhtugNPpRH9/P/r6+qBS&#10;qeD1emGz2ZBMJpf7LVgQjUYDu90Om82GVCoFr9eLarUKkUiETZs2sUlAVzor3tCPHDlCR0dHceTI&#10;EWzcuBEajQbJZBJarRaVSgX5fH65L/GiUi6XwePxkM1mkcvlYDKZIJFIkE6nUSgU0NbWhqmpKUil&#10;Uvh8PshkMrS2tmJ8fBzFYhEKhQLJZBI8Hg8WiwV8Ph9utxvBYBBdXV2oVquoVqtIp9NIpVIwm81s&#10;8k0mk4FcLl/md2BhAoEAWltbIRaLYbfbEQ6HIRaL0dTUhL6+PmzcuLFh6LgEDJ3h2WefpWvXrmXL&#10;MBs0mIunn36a2mw2XHXVVY3vSQ2NOHqDBlcADUNv0OAKoGHoDRpcATQMvUGDK4CGoTdocAXQMPQG&#10;Da4AGobeoMEVwCVj6Pl8Hnw+f7kvY8URiUQoAJw8eZJNiBgaGqIul+ucBAmHw3HOY4lEgn1sfHyc&#10;MvJTExMTl0aCxSyKxSLK5fJyX8aK45Ix9AZzo9VqSSgUomvWrGETRPr6+ojVamVr1j0eDwWmK+Ds&#10;dvsMA1YqlSSTyVBgWnKKyavv6OhoJJxcRlwSZaoNFmZ2AYff76djY2NsOixT0w4AHM702O52u2k4&#10;HMbJkydBCMFVV11FmfJVv99PjUZjw9AvIxqGfhkRDAbp008/jf379+PAgQNYu3Ytmpub8e1vf5v2&#10;9fWxQpEPP/ww3b9/PzKZDEZGRqDVarF9+3Z86Utfot3d3SQajcJoNC737TS4gDQM/TJicHAQJ0+e&#10;hEajwfe+9z0QQvCDH/wAnZ2d6OvrAwAMDw/Tp556Cg6HA7feeiu2bNmCRCKBRx99FOFwGL/61a/Y&#10;QcHlclFmC9Dg0qZh6JcBk5OTtK2tjTz55JM4evQofvvb36K3t5e4XC564MABHD9+HKdPn6a9vb3k&#10;iSeegMPhwE9/+lPcfPPNrBGHQiFqt9vx29/+Fp/5zGcAAA0jv3xoOOMuAxjlmHQ6DaPRiN7eXqYR&#10;AxkdHUWlUmEbNUxMTGDXrl2wWCwApuv9AeBv//ZvoVAowOM1xv7LkYahXwZMTk5SAOjs7MTw8DD+&#10;4R/+ge7evZt+/etfp36/H7fddhsMBgMJBoP0yJEjWL16NZh2TgyFQgHDw8PYu3fv8txEg4tKY/i+&#10;xAkGg5SZ0b///e8Tn89Hn3zySUQiEchkMqxZswYbNmwAMN2+qbOzEwKBgJWbMpvNBAD7HKb98qVK&#10;sVhs6NHPQWNGv8Sp1Y/7j//4D3r8+HF86Utfws9+9jM8+uijCAaDeOihh+B2u+nmzZuJRCLBxMQE&#10;ajXlgOlBoFwuQyAQsI8xPdsaXPo0ZvTLBJfLRffs2YPrrrsOf/mXfwmr1QqLxUImJibo/fffj099&#10;6lOQy+XU6XRCKpUCmM5+K5VK6O7uJuPj42hra8O6deswNjZGOzs7iUgkWua7anChaMzolwlDQ0Pw&#10;+XwQCATYtm0bUSgUAICvfvWrIISgv78fgUAAZrMZJ0+eBDCd/caIa7755pvIZrOglLIOudmzfoNL&#10;l4ahXyZs3boV6XQaTqcTAMA0XvjBD34ArVaLXC6Hrq4u8vnPfx5TU1O4//77KQB0dXWRd999l/7+&#10;97+HxWLBRz/6UTJb/73BpU9j6X4ZwGi9f/zjH6cnT57EP//zP1OdTodMJoPXXnsNW7Zswc6dOwEA&#10;vb29+MpXvoJf//rXOHbsGJXJZEgmk2htbcXtt98+47iRSIQ25JIvDxqGfhmQy+UAAPfccw++/vWv&#10;4/Tp05iYmIDNZoNKpcLXvvY1bN68mUxMTNC2tjZ88YtfREtLCx577DHI5XI0NzfjC1/4Aj796U+z&#10;XV8AkEqlsmz31ODC0jD0y4DW1lbi9/upzWYjL730EmKxGA2FQiiXy1AoFGybpo6ODuJwOGh3dzfp&#10;7u7G9ddfT/l8/jmtmnCmmWWjLPjyoWHo8/DAAw/Qb37zm5fMsrW22kytVhO1Wj3n82qbNTKtjOaj&#10;turtUkEul6NarS73Zaw4GoZ+hpGREcrn8+FyudDa2opqtQqPx0NXekuiD4pEIlnw70zXlpVKIpGA&#10;yWRi4/+pVAo+n29Gj7kGDUPH6OgodTgcKJfLSCaTkMlkePXVV/Hcc8/BarVe9i2fFuvUs9J728nl&#10;cjgcDqhUKhQKBbz11lvo6uqCVCplk4SW+xpXAle8oXd1dZGuri4A0yWcZ8QXaCaTwcc+9jEIhcLG&#10;F+USIpVK0Z6eHjQMfCaNOHoNjMIKAMLj8RpGfgkiFouRTqeB6chBgzM0DH0e1q5du9yX0OB9wOFw&#10;mMKcxiBdQ8PQ5+GFF15Y7kto8D6IxWLweDzI5/ONGb2GhqHPg81mW+5LaPA+0Gq1UCqVEIlEjRm9&#10;hoahz0NDG/zSJJ1Oo1AoLPdlrDgaht6gwRVAw9AbNLgCaBh6gwZXAA1Db9DgCqBh6A0aXAE0DL1B&#10;gyuAhqE3aHAF0DD0Bg2uABqG3qDBFUDD0Bs0uAJoGHqDBlcADUNv0OAKoGHoDRpcATQMvUGDK4CG&#10;oTdocAVwSRh6JBKhJpMJsVjsohw/FotRAEgkEqwqyfr16y/KuS4HotFo3eotHo+n7udGonH2uc4p&#10;9/tSiBGLxRCLxXC739/r3w+nTp2i4XB42RRtBgcH6ejo6ILnvyQMPZ1OIxAILKpB/n5JJBIAgEgk&#10;AgDI5/N03759Mwz/SmMhKSaNRlO3esv5dGTValQEAHz+IJXL5fW+bAaEEIhEIrY7zVJgsViWtavN&#10;6OgoZrfP8vv9Mz6/FW/oPp+PFgoFtLa2QqPRzPjbwMDABTFEpiVRR0cHAQCRSER27doFDmfFvz0X&#10;jNmz9GwppnQ6fVEGPeeUl3qDkRnHNhn1RKNWnrehxmIxGggE4Pf74fP56FLpxrndbjgcjqU41Tn4&#10;/X5aLpfB5XJnPF7buQcAyGIC/isFl8tFy+UyOBwOAoEAeDwerFYrAoHAgq9Lp9PQ6XQol8vsiiCb&#10;zYLH4yEcDkOv1yOfzyMajaJYLKKrqwtTU1Pwer2wWq2QSqUf6LolEgm4XC58Ph8KhQIsFgtEIhES&#10;iQSq1epFb5DA9Dqfj1KpBKlUilQqhUgkApvNhmAwCI1GA7fbjfb2dlBK4fV6oVar4fP50N7eDrFY&#10;jEAggFwuBw6Hg3Q6DbVajWg0CrVajXQ6DQ6HA6PRCKfTCa1WCx6Ph2g0inw+D6lUCkIINNomBMIR&#10;WCwW5HI5CHlcVKtVZDMpBINB9PT0AAAI5m6zlM7kQAiB3+/H1NQURkdH0dHRAZVKBS6Xy67SLhZa&#10;rRYHDx6ESqVCV1cX/H4/NBoN+Hw+BAIBotHoRT2/0WjEyZMnodfrYTAYsG7dOvaz6evrY79cl4yh&#10;v/rqq5QxFqPRiHg8DrPZjMVaJnE4HORyOej1egSDQQBg/y8Wi6FWq+H1etHa2opEIoF8Pg8+n4+T&#10;J0+ir6/vA2vHyWQyhEIhiMViANOGV61Wkclk0N7eDr/f/4GOvxiLDSRyuRxTU1PQaDTg8XiIxWJo&#10;bW1FNptFJpNBoVBAuVyGXq9HOp0Gj8dDf38/WltbYTQaEQqFoNVqkc/nQQiBQCAAh8NBPp+HVqvF&#10;yMgI+vr6EAgEIBaLoVQqUSwWkU6nUSwWIRJLEY/HIZfLIRKJMDIygra2NmTSSTzwwAMol2bqv3Ho&#10;WYOvEg6kMgXEYjGSySSUSiVCoRC++c1vYvv27QgEAhCJRBflfa3l6NGjEAgE6Onpwdq1azE0NASL&#10;xQKv13vRB/LR0VEcO3YMPT09uOmmmxAOh2GxWM7ZXq14Qx8YGKAqlQrDw8MwGo1obm5GKpWCTCbD&#10;8PAwmpqaFnx9pVKBTCZDIpFAsVgEAAgEAiiVSqTTacjlcqTTaUgkEvB4PJRKJYTDYZjNZvj9/g88&#10;o0ulUqTTaVQqFaRSKfB4PMjlcrbVMTMAXCwW+3yTySR0Oh10Oh0ikQh0Oh1OnToFDocDt9uNdevW&#10;se9VIpFgZ+lisYhyuYxcLseeI5FIoK2tjfV5UEqRSqVgNptRKpUQi8VQKBTQ2dmJkZER9Pb2YmR0&#10;DDabDX6/nzX4Ki3jzf0H8Morr+DokcMzrnemoQNcjhCpzPRqghACnU6Hr33ta7j55pshl8uhUCgu&#10;+l792Wefpc3NzbBarTCbzcTtdtOl9BHs2bOHWiwWbNiwYd5zrnhD/+1vf0uvvfZaWCwWcvToURqP&#10;x/HSSy/BZDLBaDQu6gQpFouglKJcLs+Y0Xk8HvvFCIVCkMvlKJfLSKVSUCgU4HK5KJVKixrKYuRy&#10;OZhMJrjdbnC5XBQKBYRCIXR0dEAkEqFUKn2g4y/GYj3OQ6EQmpubUS6XMT4+jlQqhWw2i127dsHh&#10;cCAej6NSqSCXy6GnpwdutxtKpRJHjhzB4OAgbrrpJlQqFcjlcmg0GkxOTkKj0UAul6NSqcBgMCAc&#10;DmPv3r3I5/P45Cc/ya7CuFwuxBIZPB4PTCYTOBwOxCIBnE4nHnn418gXsuxAWGvgDFUCFAtV2FZ1&#10;wuFwwGq1IhKJ4Fe/+hWuu+66JTO048eP07GxMXzyk59cFonpl156iXZ2dmLVqlVkamqKtrS0kHQ6&#10;TX0+H9sxd8X3XpPL5SCE4Pnnn6f5fB5WqxVf+9rXWMdZvUxOTlKfzwcAMJlMc/UEvyiEQiHa1NRE&#10;ACAej9PJyUmkUils2LABcrn8ol8DEzqcD7VaTUZGRqhUKoXZbMYrr7yCLVu2oL29HR/60IfAXHvt&#10;fWQyGfrYY4+hXC7j29/+NqTS6eU3gDm93eFwmCYSCQQCAfzZn/0Zenp6yOHDh2lnZye7xAxHYlSn&#10;VZPx8XH6X//1X1Cq5GhRNrNOrrkMHQAoKBwOB4rFIpxOJ9tVFQC8Xi81m80X/T32eDwXLSJUD8wW&#10;CwBaWloIAMhkMrJq1Sr2OSvG0DOZDJVKpQQACoUCFQqF5PHHH6c7d+7EG2+8gb6+vgWXJovR1tZG&#10;KpUKjUQiSKfTOHnyJF2zZk3dxxsbG6OdnZ0km81SiURCEokEVSoX9wwzxjE8PMyGjCwWC2vkk5OT&#10;9HwHHcbTWs/ysJ4e5wqFAq+99hpyuRy+//3v49ixYzCbzey1194HAEilUrJ161Z63333sQ425gs2&#10;F8xgfejQIXYrtGXLlhnP12mnr9NiMoPHJeBwOEgmkxBwmcjH9L+kpqUaBQGHcCAQilGpVMDlcrFx&#10;40Z0dnYCAJbCyIFpP9BS+ALmo55V54qJHzFGDoAdnbRaLYrFIkwmEyYnJz/wOWw2GzGbzeBwOIhG&#10;ozh+/Hjd63KtVgsA7MxVj5ED04Y8MDBApVIpXC4XFAoFTCYT+/f3s7IwGo3kfPeATqeTBoNBmkgk&#10;6Pj4OHvfp06dok8//TSuvfZabNiwAZs2bUIikYDBYCAnTpyY9/2pVCrQ6/Xwer2QyWQLnlsoFJKe&#10;nh60tbXBarXOed3ZbJZ6vV7q9bkhlUqRz+cRCoXO5xYbLMCKmdFrYTKbkskkyuUy8vn8BWt6SCll&#10;HXCMQ6weUqkU1Go1O0vEYjEaCoXQ1dVFgOk4s0wmY7/EyWSSxmIx2O12KJVKxONxGI1GKJVKiMXi&#10;Jd/Ltba2sudUKpXwer20UCgglUph7dq1sFqtJBqN0ng8zhrYQo7OTCaDsbExNny4GIODg9i3bx/7&#10;+2yHlUQiIRKJBMGAj5ZKJShlUlRLRTbqQWY1R+WgiurKmadWPCvS0KPRKPh8PoRCIdxuN5qams5J&#10;lnm/MDOKUqmkg4ODeOSRR6hQKERHRwe2bds2rwHOXpqq1WqiVqvZ32uN3OPx0KGhIZRKJRBCQAhh&#10;jaGepTSmW/4u+DzGKM/XVzEwMEAJIZiYmECpVILNZmPv22AwYGJiAqtXrwawcFZbLpdDsVhkep0t&#10;eg2BQADV6tl9djQaRXNz8znP0xtMRKPRUMaJ2uDCsCINXaFQ4OWXX4bVaoXf72fDXh+EaDRKa2OL&#10;CoWCbN26larValQqFUQiETzzzDM0mUzCYrFAqVRCo9GAUoru7u5Fv8inTp2iHo8HsVgMJpMJHR0d&#10;qFQq7Ix/niz6Go1GQ85n8LPb7XR8fByJRAIymQwajQYGg4G9vvHxcSoQCLBlyxYolcpFj2c0GnH7&#10;7bcjk8mgVCrR2j38bMbGxugNN9wwYwW1bt26GX6OSDhIJRIJHGN2iPg8jI2Noa2tDdlMesaxOPMk&#10;zjRYmBVp6H6/H1arFeFwGJVKBUKhEHq9/gMtd+fKz+bxeKSvr4/9fWRkhBJCEIvFMDw8DIlEglwu&#10;h0OHDlGFQoHx8XEEg0FwOBz4fD7k83k2IUShUEAmk8Fms4HL5SKXy0EikSCTyVBKKarVKoRCIZsZ&#10;xoSqKpUKCoUCMpkMjEYjKKXw+/3gcrng8XjTISexGEajEQqFAmq1GtlsFpRSaLVaEggEaLlcRqlU&#10;QiAQgMFgYK+tWCxCLBajUCjg9OnTePbZZzE+Pg6BQMA6rvbu3UubmpqgVCrB5XJx4sQJ7Nq1CxKJ&#10;hDIhxnw+D6PRiGg0CrfbDa1Wi+7ubrz66qt45ZVXIJFIIJVKqUKhQC6XQzQahdlsZmftbDYLn8+H&#10;YDCIYDBI7XY7bDYbjh49CqlERIVCIeLxOLZv3w6zQY8jR46gvb39ooceryRWpKGXy2WMjo5i3bp1&#10;ePPNN7Ft27YlOW/tzL1161YA0x7uyclJ/OlPf0J/fz86OjogFAqxa9cuFAoF7Ny5E16vF1qtFmq1&#10;GtVqFW63G8FgEPv378dXvvIVqFQqRCIREEKgVCpRrVbxu9/9DgKBgM3Cc7lc6OzsxJo1axAKhRCJ&#10;RLB27VrweDwkk0m89957uPHGG/Hcc89heHgYFosF1157LfV6vSiVShCLxZBIJHjvvfcgEonA5/NR&#10;KBSwe/duWCwWNDU1YceOHdi2bRskEgnMZjO8Xi82bNgAt9uNrq4uxONx5PN5fP7zn4fdbsfq1asR&#10;i8Ugk8mQyWQglUqRSCSgVCqRy+WQSCRw3XXXgcvloqOjA1NTUxAKhSiVShAKhWBSllOpFDKZDA4c&#10;OIBbb70VHA4HXC4X27dvh0wqhkKhYCsTObSKo0ePYnhkDE06NUTC6XBZYyb/YKxIQzeZTODz+YhG&#10;o8jlcstaGZRIJHD48GFkMhnI5XK0tbXhxhtvhM1mIy6Xi87lRZ6cnKRPPfUUSqUSbrjhBlSr1QXD&#10;T9/97ndptVrFl770Jaxfv356KRuJUK1WS4DpZbdEImHz9iUSCUqlEorFIjZs2ACFQoFUKgUul4vr&#10;r79+xnmeeOIJes011+COO+445xpKpRLl8/nsY06nk37ve9/DbbfdBpvNRk6dOkVXr15NxsbG6JnB&#10;gX3uiy++SHfv3o27774bCy3bgeltwSOPPIJ4PI5//Md/ZMONPT09xOtxUbPl7Hvo93moRqPBc889&#10;h0qlArvdDgJ6xvFWBYdyAHLW6DkUIGd+gLP/NpjJijR0j8cDSilMJhPa29uRTCbZ8NZS8u6779Jk&#10;MolbbrkFfD4fV111Fb7whS/AZrMRAPOGitra2ojRaKSBQKCuWLdYLMZrr72GBx98kH0uY+QA2Owm&#10;AOju7sbDDz9MbTYbdu3axT6u0+nmPHaxWITb7Z5zoKk1cmB6JSWVShEKhWCz2bB69WoCAJ2dnee8&#10;VqfTIZvNIhgMLpqGbLPZiEajobUFNj09PQQAao0cAIwmC/EFQ/RY/wDMZjOqhHM2WYZwUAXB2agw&#10;QalQBCFcVJhlfrUKVM/P2sfHxynzmS5GKpWiTA6E3++nRqORyOVypFKp8zrnhYRZIS34nCW6lvOi&#10;XC6Dz+ejWCxCKBTi/dYmfxDi8ThlkjCamprY4pR6QkkNPhh01teySs78TqeDbHSWr5KZxWem1tTP&#10;fEY+u6bb7/dTJscDOFsKyuPxoFKpzvOsS8uKnNHz+TyEQiEymQyq1Sp0Ot2Sxp09Hg9lRuje3l7I&#10;5XIyOjpKrVZrI+RzmTEwMEDXrVs34/s1NjZGuVwuXnvtNdxwww20tbWVeL1e+utf/xqUUvh8Ptrc&#10;3IwPf/jD2L59Ozl8+DBqnborkRVp6JlMBhKJBMlkEu3t7Ut+/tOnT4PD4WDz5s1sqqrRaITL5ULt&#10;iN7g0me2kZ86dYr+8Ic/RDQahU6nY2ry6bPPPoupqSk0NzdjcHAQer0eIpEIZrOZfuxjH2MzJlcq&#10;K3LpXuvhXY5iAZlMBj6fP6PopFqtQqVSIZvNLvn1NFg6fvWrX+HYsWPo6upCR0cH3n33Xdx1110Y&#10;Hh7GTTfdhH/6p3/CY489hs2bN2PPnj0ol8s4ffr0ik/XXbEzektLC5LJJMxm85KeOxQK0blSY5n6&#10;64stJNBgaamtcGPktPR6Pb7xjW+gpaWFvPDCC/S9997Dli1bcNddd8FgMDCOWHrdddehVCpBJpNB&#10;oVAs520syoo09Hw+D5FIhEwmA6FQuNT7c/D5/HNWEuFwGNlsdlm8/w0uHrUhQ41GQxiNQiY9t7e3&#10;F729vTAajayRp1Ipevr0aYhEIjb+LxQKl+Py62ZFLt3L5TJ4PB6rCHOxicfPygxXKhWk02k235tB&#10;oVCwslQNLj8Yuea+vj7k83n88Y9/hNfrpc899xwOHjyI559/Hnv27KEAIJfLSaVSQbVaZaNDi0ma&#10;LTcrbkYfGRmhGo0GTqfzghWyLIZKNS0z7HA46MTEBO655x5IpVLEYjHa2dmJY8eOsRlgd999N4xG&#10;I927dy96e3sBgJW0opRCp9MhnU5DLBbD4/HAYrEs6KavVCro6OjA+Pg4br/9dvrss8+yklnlcpnV&#10;bKOUIh6Pw2az4eTJk3j11Vexb98+uliaqNvtxqlTp3D48GEaCARAKYVYPF2/XalUWBWd9evXY3R0&#10;FIVCAXfccQcopbRaraKpqYkV4FSr1XC5XGhubgaTtrp161bIZDJ6RrYJLpcLRqM259FDAAAgAElE&#10;QVQRwWCQzY6rVqswm81wuVzYtm0b9fv94PP5bJKPWq1GLBZDMpnEhz/8YRw5cgSlUgl8Pv9sIcws&#10;4Qlypu6nVCpBLldCCimSySSKxeJ5J1jVimp85CMfgVAoxBe+8AXo9XoEAgH8+Z//OVavXo1/+Zd/&#10;wc9+9jPa1taG/fv3o62tDVdffTXZu3cvZeSzViorztCZuHU0Gq2ruOJC0t7eToLBIL3ttttgMBgg&#10;FArB5XLx2c9+FvF4HA6HA9u3b8fatWtx0003sfF9kUgEl8uFpqYmxGIxSKVSOJ1OPPXUU7jrrrsW&#10;Pa/dbkc4HMauXbuwadMmSKVSFItF5PN5CAQCdHd3Y2RkBJVKBVqtFvfffz927doFm8226Hv06KOP&#10;QqlU4s4770QikUAmk0FTUxPS6TTK5TLEYjGi0Siamprgcrnw0EMP4TOf+Qz4fD4MBgNkMhm8Xi8r&#10;fc3j8ZDL5SAWixEOh/HFL36RFYRsampCNptFOBxm/18oFJDP5xEMBpFIJHDPPfdgdHQUGo0GDocD&#10;ZrMZ5XIZgUAA7e3tIIQgHo/j5GD/ki2Hz2j6UbFYjK1bt5KWlhaqVCohEAjQ2dmJXbt2kVgsRr/+&#10;9a9jaGgIVqsVn/rUp/CpT31qSa7vQrDiDH18fByVSgVmsxmnT59e8vMHAgF8/OMfx44dO+D1etHW&#10;1kYymQyNRqN46aWX0NPTgy9/+cuM7DEBgImJCXrHHXecTeP0++nvfvc7tLe34xvf+MaCPoZkMkl/&#10;+ctfQqPR4JOf/CSkUikraBiPx6lKpSJDQ0O0t7cX3d3dZHx8nL7wwgswGAy49957F/VfvP7663Tn&#10;zp3o7e3Fhg0biN1up6tWrSKJRIIWi0U0NTWRaDRKCSEYHR3Fa6+9hmuvvRbXX389GRkZobMr92Kx&#10;GI3H43C5XGhpacHHPvYxbNiwAaTGSxmLxSillC0kyuVy9Hvf+x5MJhO2bNmCLVu2QK1WIx6PQyAQ&#10;QK/Xk0AgQIHpbdvY2BiCAd+SZZsxn6PX66VKpRImk4ncfPPNtLaGXywW49///d+hUCgwNTUFSukM&#10;OeWVzoozdD6fD6VSiUAggI6OjiU7bywWo+l0GqVSCV1dXRAIBKStrQ3AtPqNVCpFJBKhZ3TZSW18&#10;f3ZNuNFoJDKZjJ44cWLR8yoUCqJSqWg4HJ5h5MDZLUVfXx9hsrRsNhspFous/t1i2O12aDQa3Hbb&#10;bQDOptPW1pAzBtnS0kL7+/vZqrG5ynOZOvzx8XH63nvvwWazzTBy5jm1v4vFYqJWq2kul2PThplc&#10;d+Y5jKMLANra2mgqlYLRaLzouuyMbBkw0zHHCF6MjIzQM4IhpLW1FcD0FmapmkNcKFaUM87hcFCm&#10;8snlci3p0l0mk2FkZASFQoFVHs3n8zSZTFJgenadmJiYEV4bGxub98OOx+N1Z9H5fD7UCi34/X5a&#10;rc5M2K4Vbchms8jn83UdOxqNQi6Xs7nwC7WZCgaDyGazbO76xMTEvM9l3iOfz1dXnzMejzfDaOfI&#10;jz/bd83phEqlQiaTWeywH5jZUZ1isUh/9KMf0e9///u48cYb6eHDhzEwMABgOouOkeH62c9+hv/3&#10;//7fJWPsK8rQeTweUqkUCCEQi8VLGkPn8/lErVZDrVazM5xIJCJMgoxKpSKZTGZGvHSuYg8GnU6H&#10;WgWahVAoFIzYBXNecDicGcc+U95KgeksvVrduYVobW0Fl8tlEzrS6fS8z2Uq55h8/oWSlRj/gUAg&#10;WDDkWCwWKTDtdKxNE53tpR4dHcWZ57F18ItJVV8ofD4fa7A/+clP8Pzzz2NychJKpRI//OEPcd99&#10;9wGYzqJj8uLHxsawZ8+eJbm+C8GKMvQzcXMA07NLvQKMFwq73Q5muc5Q28NKKBSipaWlrmMxHVnq&#10;gdGZZ2CW7LVEIhHW+Mvlct0dXgghkEqlrIDjQvJQwWCQKpVK1sBn9++qRa1Ws3pxC7UdEggEBJjW&#10;6qtNH2b2xQyM0g2XyyVMNdYHbZ5RL7XXf/LkSXA4HDz++OP4/e9/T26//XZ4PB588YtfpG+//TY7&#10;IMhkMqxbt25Jru9CsKIMvVgsIpFIgM/nL0tiit1uZxMlnE7nnMuyRCKBSORsU8D52uVGo9G6s6W8&#10;Xi+y2SwYh9Rc1JaZBgKBulMuS6USCoXCotVVQ0NDFJgeUOrZFxcKBRQKBXC53EXDWT6fj2azWYRC&#10;oXMqwhi8Xi/7uEQsRKFQYAf9s2Wq03Vrs4Ui6Zl3hhlWz1eigtl753I5Go/HIRaLYbVaSbVapffd&#10;dx+57bbb4Ha7wfhF9u7dSwFgamrqPM+0fKwoQ08kEqzqymISwheaUqlEa/uz1Xpcgel9c7FYRDQa&#10;nVErPl9lnV6vr7vBXrlchlAonOGQCoVCcxpEMBikVqsVNpsNqVRq0T2iSqVCPp9n2yTVLlNr6evr&#10;I3q9nvB4vEXry4HpASSTyYAQsqjMl8lkIkqlEjKZbN5Vgkg4PViEgn6q12pQyufA5xBwaBUEdPqH&#10;VsGhFBxUzyjOUIBDUKEU5WoVFVpFFQDhnt/XmhH2FIvFpKWlBcPDw5iYmKDMYHr33Xdj3bp1+PGP&#10;f4zHH3+ctrS0sL36LhVWlKGrVCpotVoMDAwsqccdmN6j1yboME44hnQ6jba2trp6pcViMZpMJuuu&#10;Udbr9chkMshms+w551Nt0ev1xO/3o1wu19XphdGIY+LgJpNp3teMjo7SM9EF9jGHwzHnwJDP59mu&#10;oQutRBgWG7g12un7bdIbyeDgIFKpFEZGRtjZm8OIO5OZ83WVTM/ozKxOP+Bm7+abb8aaNWvw85//&#10;HAaDgRw/fpwaDAayefNmZLNZPPfcc/i///s/PPnkk3C73R/sZEvIijL0oaEh8Hg8yGSyuh1ZFxBa&#10;qVTYlj5MmCuVStH33nuP8vl89Pb24t133wVwdmk/OjpKp6amzvmiM3ppi3H8+HHqcrkgl8vhcrnm&#10;7UPudDppPp+noVCIMqq4k5OTdRmYQCA4x1/g8/noqVOnKDC9bKaU0v7+fmzbtg2lUgk+n48mk0lq&#10;tVrPOabL5aLhcJjtX1e7EpmLiYkJOjAwgEKhMCPdOBaL0YB/esnu93nYx9vb27FmzZoZJcrVs6Z+&#10;UbnlllvILbfcguHhYQDAxo0bCTA9ANx///3YvHkzfve73yGVSuHqq6++6NdzoVgRcfRYLEbVajVR&#10;KpWskOJS132/9957CIfDcLlciEajNJVKwWAwsCmaAwMDiMVi2LdvH6655hqaSCSg0WhopVKB3+9H&#10;MpmkCoUCgUAAk5OTiEQiCAQCOHjw4ILG6PV6oVQq0d7ejmw2i/7+foTDYSZez+bdT01N4Q9/+AN2&#10;7tyJzZs3w+fz4ciRI4uGtpj02oMHD8JgMNBkMgmr1cqGCXO5HB0eHsaxY8dYUcrBwUFWFfZMaIlG&#10;o1Fs2bIFg4ODCAaD0Ol06O3txb59+9Dc3ExVKhWi0Sg7UGazWYhEIvZfRr32yJEj4PF4VCaToVqt&#10;wmI2YmR4iHo8Hvj9fppOxDE6OgqHw4GNGzdemA/3PPnoRz96zgpEpVKR66+/Hq2trXTbtm3g8Xjo&#10;7u5elut7P6wIQ2ecOWNjY+jt7UUsFoPBYFjSazh48CD+8Ic/4OGHH8bAwAArz8z0YzcajbDb7ejq&#10;6sIDDzyA559/nm0hHA6HoVKp4PF40N7ejrVr12JiYgLxeBy33HLLgudds2YN/H4/xsfH4Xa7Ybfb&#10;EQqF0NTUhKamJvj9figUCoyOjqKpqQlXXXUVXn75ZahUKgwODmJiYmLB4zOtjiORCJxOJxwOBzQa&#10;DQghiEajKBQKkMlkbJfTI0eOgFKKu+66C8ViEZ2dneDz+QgGgxAIBODxeGhra0OpVMKhQ4fwxhtv&#10;sMVHFosFXC4XXq8XTU1NqFaryOfzMBgMEIlEGB8fxw9+8AO8++67UKvV7HsWiURAALS0NEMmkyEQ&#10;CCAWiSEcDrOyUcwSnpnVL6YqrNVqJZ/97Gfn/NuqVavY5oVMWeulwIowdMYZQillZ7G5QkwXk+3b&#10;t0OpVGL79u1IJpNYvXo1ZDIZ22l0eHgYf//3f49bb70Vd9xxB775zW+iubkZLpcL7e3tcLvdbBEH&#10;pRT79+/Hww8/jBdeeGHB8/L5fPzmN7/BgQMH8D//8z/w+XysnHIkEoFSqUSpVILJZAIhBDweD1/+&#10;8pfR3d2N73znO4smzvzN3/wN1qxZg4985CNYv349pqamQAiByWRCJpOBVqvFqVOnYDAY4PF4cOLE&#10;Cdxzzz1Yv349RCIRgsEgotEo1Go12tracOrUKbS0tGB0dBQPPfQQvv3tb4PP58NisWBqagoSiYTV&#10;kmdqAAghOHr0KA4dOoT//M//hNPpZBsvAtN5A36fB1arFT6fDy+++CL2vvzSRe8dX8vp06dpb28v&#10;Aaa3JrXCn6dPn6ZSqfQcgc25egWsVFaEoQPTo+Pq1auRTCbr2tteaJhKsd7eXjIyMsL2UWPSQKvV&#10;Ko3H41izZg26urpIV1cXAEAmk1GdTkdmtxc6ePAgjcfjCybVANPhuWKxiEAggFwuN0PZdS6Yeulc&#10;LleXwmw4HKZKpRJXX301DAbDOdcJTCfgANORB5fLhY6ODlaldXZeAbPSstvt9A9/+AP++7//m/Gp&#10;kLmSeGw2G4LBIH3iiSfw4osvYvfu3dixY8c5183Mkm3tNuzZs4dyBUJIFWczI+ea2WeLRH4Q9Ho9&#10;+//ZxTTMADCb2f32VjIrxhmXz+fhdDoRiUSWLFGiFh6PxzZyrJVODgaDFAAEAgHy+fw5nvT5wmst&#10;LS11VV/pdDrS0tICHo93jn7ZXJhMJrJ69eq6Pfqtra0zEpFq49Wz2bhxI+HxeDOSd2rx+XyUCelJ&#10;JBJotVrGhzHvdXs8HqrX68maNWuwY8cOdhacb9mbjCcon89HPB6/6HnutdSGTOvtCnSpGDmwggz9&#10;5MmT2L59O8bGxsDMlktFIBCg+/fvx6ZNmxAIBCijGlKL0WgkYrF4Rv79Qo4wJvmnHsLhMEqlEmKx&#10;WF17vqGhoboFMBjRQmYrtFDPcIfDQU0mEzwez1zXSE0mE2FCetlsFmq1GoVCgR0M5+JMJh5NJpMz&#10;rnm+Za9CpSQisRR2u306aYrLA7jTrak4HA4Ih8v+cDgcVCoV6HQ6eL1e8Pl8WK3WJW/lVC6XV7zc&#10;84ox9EgkgkqlAoPBsOQzusFgIKtXr4ZEIiEGg4Ewy+1YLEaZ0d1ut9NEIjHjS7TQ0jmRSMzbVKEW&#10;j8dD1Wo1KKV1F6oQQljv9mLkcrm6ko/i8Tj1eDzgcDhzZvTNXrkolUpEIpF6BxxSLBYhEonquuZk&#10;MonentXIZDLI5/Pz/mQLeahVWvj9fthsNojFYmQymboTlS4UYrEY5XJ5wQFvuVkxhs58cf1+/5IL&#10;ToRCIcpkxNVSG+JjlrOVSoURkDznQ61NshEIBHPOjHOdQ6FQ1K0wGwwGqVwuR6VSqStRpVqtYvYK&#10;Za6VAzN42O12tqhlIa9ysVhknYML5fQzKcImkwkOh4M993z5AgAADsHAyUEYTRa2cIYnFIEnFLG/&#10;Mz+TzkloNBq4XC72PVzqJhuME5Ypba1lvhTppWbFOOOYdEqNRrMk5YlzMbu1cm26plgsRj6fR3Nz&#10;87xZa7W15ISQurL7Ojo6yG9+8xuaTqfn7RhSi16vJ4QQKpfLF01UAaYHplpHEzB3j3alUklMJhMF&#10;zmaxzfXFZWAkqEQi0YKddJiVgNvthlgsZs+90P62xdoGo9GIUql0TuIUp0ZSqko40BumQ3qMM290&#10;dBSHDh1CMBikXq/3ousOymQy9Pf3I5lM4qqrroJWq6X5fB6FQgHVahUGgwEdHR00mUyip6cHYrF4&#10;Wfb1K8LQk8kklcvlyOVySKVS53wxLzZMLHmhvR0z246NjS1qwIFAgKZSqbpF/cViMfh8PiYmJuhs&#10;EYvZuN1u6vf765ZZikajCyq1MMlKwPQsrdVqMTw8jPXr1y/4fmi1WsRiMeTz+bq090Oh0JzRlFg8&#10;SYuV6rSqkH7aIRYMBsH4Q/a9cQAAQOaJmxeKZRSLRWSzWTbhaM2aNeBwONixY8dFF21kOsGazWbI&#10;ZDJYLBa2Ay4hpO4qw4vNijD0WCyGYrGISqUCHo9X10x1IRkZGQGHw1nwvFKpFOvWrcNcS/y5YJaW&#10;9SCXy1EoFOryTfB4PHR1dbEhscVoa2tDpVJBf38/bWpqOscZVzu7p1IpiMViWCwWAAuXtJbLZXR1&#10;dTGO00U/r2uuuQYDAwNwu9201rehVilmvJaeycLj8/lob28/r3ZcXq+XOp1OlMtlrF+/HqFQCGvX&#10;rr3o36W+vj4KTDfArL1er9dLTSbTkrcUm4sVYehMrTKj577UNDU14ciRI9i/fz8VCoXgcDiYnJyE&#10;wWAAj8eDz+eDXC6HUqmEw+HAm2++SXO5HKRSKarVKitkyeh8ezwexGIx9PT04M0331xwj+Z0OiES&#10;iSAUCuH1evHOO+9QQgisVivC4TAymQx6enowPDyMdDqNzs5ORKNRVKtVvPHGG3SxhhIikQiUUrhc&#10;LrhcLoyMjFCmvDSVSkEmk0Gj0cDtdiMWi2H79u0YGhqCw+GgnZ2dKJVKTC081qxZg6GhIXC5XMTj&#10;cchkMjzxxBNoaWmhcrkcfr8fKpUKY2NjaG5uZuWQS6USAoEAmMSjt956i7a3tyOWiMNsagFPKMDU&#10;1BQqlQqqpWlRzHQmB4Fw8YSZTCZDpVIpG1GoVquUz+ez8l9LgUwmg9vtPsegF4pwLDUrwtAjkQiM&#10;RiPEYjGGhoaW9NyTk5P0f//3f/Hss8/i/vvvB6PdViqVYDQaUalU4PF4sG3bNhw6dAi5XA6PPPII&#10;pqamwOFwYDabkUgk2EwwHo/Hhp2cTidef/31Bc/P4XCwadMmHDt2DF/5yldgt9uRz+dhs9kQDoeR&#10;SCRgsVgQjUaRTCZx9dVXY2hoCNlsFg6HA3a7fcHjp1Ip7Nu3Dy+99BJcLheKxSIUCgUEAgH8fj/U&#10;ajVEIhFSqRT6+vrw7rvvYnh4mB1k8vk8pFIpq4hbKBSQSqXQ1dWF0dFRfO5zn4NEIkG1WmWX5gqF&#10;AslkkpWEPlOCC6fTiUqlggMHDsBgMIDP5yOXLyISCYMQHhQKGVpaWjA+Po5sJoNwOLzo5xePx2es&#10;hLRabd0rqQuFx+NZcgfy+bIiDD0UCkGrnQ6TbNu2DeFwmC7VcqetrY1otVr69NNPQ6/Xs1/mtrY2&#10;4vF4aKlUglKpRCaTgdVqxd/93d/hzjvvxMjICFpbWyESidjrTCQSVKlU4vTp03jrrbfwrW99a1El&#10;W4vFQr7zne9Qj8eDl156CcVikQ3bxWIxWiqV2L2yxWIhg4OD9K/+6q+wYcMG7N69+xyP+mxuuOEG&#10;bN++HT/+8Y/B4/HA5XLh9/vR3t6OqakpVptNLBbD6/Vi586duOeee/C5z32OhEIhKhAIUC6XEYvF&#10;0NnZSZgWRm+++SbdtWsX3n77bej1ekgkEnZFplAo2D25UqlEOp3GL3/5Szz44IPYs2cPZDIZmZqa&#10;omKxGAKBAEqlkjgcTtre3goA5Fvf+hZ97LHHoFEvbjyztxehUIjdeiwlS9Vs5P2yIgwdmB6ZM5kM&#10;VCrVku9pVCoV9Ho9a2BMSMRisZAzVWlkeHiYGgwGpmkDmatyKZlMQqlUkt7eXuzdu5dyudwF97kM&#10;CoUC1WoVer2e1Ia+8vk8Wz/OXFN7eztMJhMEAgEUCgVZTMVGpVJRpVI5+z2lPB6PGI1GKpFI2Dr8&#10;/v5+KhQK2Rzz2ugCo/jD/E2j0bCNIBhlXL/fT5lIRe0sy+PxqEqlYpb75MxjM47f3t5KPB4PtVgs&#10;UKvVIIQ0OtdeQFZEHH1oaAjXXHMNQqFQ3TprF5LZX6pao2BCZt3d3QiHwwuKK9YWQhQKhbo7wRaL&#10;RXZGqM2mqxWJYK5JJpOR85HaKpVK5zSGZLLbJBLJjD9s3ryZ1QOYD8Z5Fw6HIRQKodFo2FXNfOox&#10;UqmU5PP5GfXbc+1fmUHR7XYjkUgsufjI5cyKMHShUAipVEqSySRbNOFyuZYk0WB8fJwqFIpFQ3pM&#10;OKte421paam7OMdisbDyTW1tbYuuAPL5/KJLdgahUFi3g9Pr9aJUKtXl/ddoNFAoFHVLWufz+boz&#10;1rq6ukApZVtBNfjgrAhDZwxCqVSC8aAuVTue0dFRFIvFRWWZMpkMKpVK3d1Dzkc8I51OL7hSqCWb&#10;zVKZTFb38/l8ft2ptclkEhqNZjFDp8C04U5NTdV9bGYPXw8ulwu9vb0rvkPppcSyG7rT6aRnRAxo&#10;bW74QtlWFxIm2WExyuUympub69YaNxqNdXt/q9Xqovno5XKZAtN720AgUPfS3ePx1H3NEomE7TE3&#10;H0wSEI/Hg9lsrvs6hEJh3e+HVqvFyZMnl2Ubd7my7IYeDoexadMm6PX6GfvTekIrF4Lh4eG6Zhom&#10;zl3vLM04F+uhnko3Ho9HgGmddL1eX3f1msFgqHsLIRAI2PLT+WCq4EKhELLZbN3Zf1KptO4ZPZVK&#10;QafTLanwxOXOshs601Z3YGBgRiyy1rF1MRGJRGyaIqM5Hg6H6WwVWC6XC5lMVncDByadtB6kUul5&#10;JQpxudy647ZMa+J6oJQil8vV9Xyj0Yh8Pl9XhR4wvZWpd0Znav8vJTnllc6yG/rBgwexbt06VKtV&#10;rFmzZsnPv2/fPnbZzHiNdTodYbztjL56NptFLpebkQJb2+QhHo/T2jJFuVxe9z6aw+HMmL1CoRCd&#10;T9fd4XDQarWKepssxuPxOQeRufTdxWIxYrFYXYIPTP+3hQpfgLNCF7W95Wofn6sKsFwuQ6/X171a&#10;aLA4y27oOp0OxWKR7bm91AgEggUbFjCxXqFQCK1Wy3b1AGY2eVCpVKRWmYTJKKsHqVQKjUbD1jM3&#10;NTWR+SrkCCEIh8N1i3N0dHRAq9WeE8WYS989l8uhu7t7Rlhrvs4q6XSayUUHIxs9F0wYLRaLzZCl&#10;Yh6fXc2VSCQokxI8W8aqwftn2RNmUqkU/H4/dDpdXfXYF5pCoYA//elP2L9/Px0ZGUFbWxsUCgXy&#10;+TzEYjHC4TAGBgZw7bXXIhAI4Be/+AV0Oh2NRqPg8XjIZrNobm5GKBRCKpWCUqlES0sLXn75ZeTz&#10;edx7770Lxp+KxSLC4TDsdjt2796NiYkJWigU0NHRgVKpBI/Hgw9/+MN4++23IZPJ0NHRgXA4jKef&#10;fhqzO67Ohd/vxxtvvIFEIgGn00kVCgUrwCmRSJDNZkEpZffyDocDDz74ILhcLmVKUQUCAeVyuVCp&#10;VBgaGkJz87Ra69TUFO68806YzWaIxWJKKQWHw0EwGITJZIJYLIbdbodMJkMsFsM777yD73znOzSf&#10;z8Pr9aKlpQXFYhF9fX04ceIEZDIZzGYz9u3bh9OnT2N8fPzCfdBXOMtq6JlMhup0OhiNRvT39y+5&#10;hFQ6naavvfYamy/N6LYzyTECgQByuRzJZBKhUAiUUoyMjLB6ZoFAACaTCadOnYLRaEQsFkMikYBU&#10;KgWHw4HX68XLL7+84DUw+3iPxwOv14vDhw/DaDQil8sx3Vjw2GOPsQ67HTt2gCmBHRkZWdBDDkyH&#10;zCYnJ5HNZuHxeKDX69lcfrlcjkwmg2KxyFYQZjIZeL1epFIp+Hw+tLe3w+v1Ip1OQyqVglKKSCQC&#10;nU4HjUaDt99+GwqFAqlUCi0tLZBKpchmszh27Bji8TirnReNRpHP53HkyBG21DccDiMcDuOZZ56B&#10;WCyGwWCAzWZDf38/5HL5vNp1Dc6fZX0nmf0uU0hSb/LFhWJ4eBhbtmzBXXfdhb/+67+ec6kcCARo&#10;oVBAuVxGMpnEtddei127doHD4aCtrY0EAgEqFotniE4MDw/T4eFhRKNRHDt2bEGnosvlos888wwI&#10;Ibj33nuxe/du9vnxeJyqVCoSDocppZTdRnz605+marUaP//5zxd1WF533XX0hhtuwK233jpDfPJM&#10;1xdYrVZSLpfp6dOnkcvlkE6nce+998JisbDL62g0Ss8UthBgejnv8/lw8OBBvPPOO4uq0drtdvrk&#10;k0+Cw+Hg2WefRTQanTM1OJvN0qGhIeh0Ojz99NMrXoftUmJZ9+ilUon1sMZiMSwmunChiUQiGB8f&#10;xzvvvHPO39xuN3W5XNRgMJCWlhYilUrx3HPPsV0+mQw2g8FAao0cmJY4PnLkSF0OM6vVSsRiMfx+&#10;/zkzGBPK0ul0pNbp5Xa76/ZgRyIRJBKJc1r8ikQiwkQ2eDweaWlpgd/vx9jYGIaHh2fEsHk8Hrxe&#10;L/u70WgkwWAQiUQC5XJ50dZQBoMBoVAIXC4X6XR63vx/iURCrr76apLL5SAUCpesP/qVwLIZ+vj4&#10;OGVUREKhEHp6epb0/KOjo1QgEEClUuH6668/5+/Nzc2kNsQnl8tRrVbR3t4+7xeV8cLz+Xxy0003&#10;YS4N9blQqVSQSqXsDDo4OEgTiQRrPC6XiyaTSdahtmnTprrvkykSYRoCMok3jJNtfHycAtNSUjt2&#10;7IBKpcKqVavQ3NxMGM+4QqEgs/uZM74ImUy2YEz/TIox6ejogMlkYlcllUqFAtPimLNfo9PpIJfL&#10;l3yFdzmzbIbe3t4Ou92ObDaLjo4OHDt2jP3bgsKBFwij0Yjx8XFEIhG2od5CxONxVkhhPmq98CdO&#10;nKi7f/bw8DAEAgHrvV67di1RKpXssaxWK+nu7mYHnsOHD9cdXmP6nTPJKkziDRNKrNWpczgc6O/v&#10;Z8NxczlHGcMkhGBsbAzZbHbBfAGbzUYSiQRNpVJMHzcAAJfLJcDcKjYCgQCjo6PvKzOONMaGOVly&#10;Q2eUSzkcDolGo2hpaUEikYDNZmOfsxTC+AqFgiSTSSSTyQU7tzKzqNlsJplMpu7EFoPBUPeMJBQK&#10;kc1msXr16rruWy6Xo7bF80Lk83lwOBzM1UWllmQySa+++mrC5XLZ+ve5uixkUfYAACAASURBVMww&#10;hsnhcFAsFqFUKhfVRVMqlSQWi80oxGHi+P7AufkC6UwO+UIJUtnCJbhzQSiFTlNfotKVxJIbeq0u&#10;WzQahUKhgNfrXTIt99HRUfaLFQqFoNFoFtzvMrPooUOHqNlsZqSV6FwJJ7UEAoEFZ3+G48eP046O&#10;DmQyGZw8eXLeY9Ym4wgEgrqFDmQyGRhn4kIoFAricrloX1/fghlpTCIPl8tle6XN3v/PZmJigq5Z&#10;s4ap5QdwNo5vNJzNF6jUFMy0tbW9r6IWlUoFd50rqSuJZVu6J5NJmk6n2Zh1X1/fkpyXCeFNTk5S&#10;uVyOcrk8I42TSX11OBw0k8kwWXFUp9NBIBAgGo0iGo2yMyTznNkwslKL0draimw2i/b2diiVyhl7&#10;1to03NpkHJFIVLdSbjabhU6nqyvbzeFwIJfLzViJRKNRWpsBeCZOToPBIIRCIfh8Pvr7+xc8rsFg&#10;wODgIKrVKiYmJthjBUJBmkxNZ8aNTbqoxztdliqRSJBOJcCt49sZ9s5M6InH43X7Rq4kli28duTI&#10;EWg0GuRyOYTDYdZJwyi6XMRTM3tUyOVyiESiGY0WmHPXOp8kEgnp7OxEoVCgZ5xV7N+YstrZ8Pn8&#10;upbXGo2GTExMUJ/Ph1wuh66urnNEL2rJZDI0FothcnKyrpuVyWQQCASLri7cbje1WCwYGxub0fc7&#10;lUrNUJxlepQZDAY6NjaGSqWC9evXL/h5SaVSIpFI6NTU1IzIiqHp7ODV2XbW8cl0PllMhgsAdOaZ&#10;YhdKpRLJZBJaw9JKhq90lm1G12g0bLePWpZKB/vll19GNpuF0Wisuxe7VCqF0+lc9HmhUIhSSuvK&#10;dR8fH6ddXV1QKBSskc8lusF44XO5HNt9pZ5ebcViEUePHj2n7Hd0dHSGZ18ikUAgEGDnzp0zPoPW&#10;1lbCxM9rSafTWLVq1aLvHSOBJZVK2SYL8XicZrPZea9dIpGgq6trQd/JXEyM2qnT6WRfF/DNnb57&#10;JbJsM3o0GkVzczP8fv+MXl9LEVKhlNJYLIZTp07hxIkTeOWVVzAwMEADgQCq1SoSiQRkMhm0Wi0r&#10;jGixWODz+XDkyBH8f/a+PLqt6s7/c2VtlqzdkmxJtmXHjhMncULIHpaWraRToAMttEw3pkx72ukM&#10;lHaG4XShpYd2oE2hh/a0nWFpAy20FBpCgWFLIMGQxSGOEzveZUvWvu+77u8P+z4kb1KKbeY39eec&#10;nHh5fu++p/e993u/y+dz+PBhygQfJBIJIpEICoUCWltbMTY2BoPBAIfDAb/fj9tuu23BG5oWKcTR&#10;o0fxy1/+kp45cwbpdBpqtZoyIQCj0YhQKASHw0HZ1kMkEuE///M/kUqlFjx/IpGAUCjEY489homJ&#10;CRqNRmEymThCSJ/PR6VSKcxmM06fPo2TJ0/i5z//OYxGI02n01yjC2PW8fv90Ov1iMfjiMVi+Kd/&#10;+icIhUJaW1vLablTSrkW3WAwCKVSSWOxGMbGxvC9732PjoyMwGg0Tv2ddsqtl0qlSKfTWL16Nf7n&#10;5RcxOjoKj8eD3/7m0ZL7K1ZqAQCfJ4hEIgHt9Ap+5swZXHLJJVDWalbSc0VYVkNPpVKU8Ysx+aVA&#10;IIC1a9dicHCQtre3E6ZHvpQghJBUKkW1Wi0UCgXGxsZQKBRw5MgRVFdXw+/3c7Xa2WwWgUAAV155&#10;JeLxOCct1NvbC7VajXA4DIFAgHw+jyNHjqCjowPRaBSDg4NIJpPo7u5ecCzNzc2IRCJIp9NcjbdE&#10;IuGUY1KpFMbGxpBIJBAOh+H1enHixAmw6Hi5Vs7R0VHkcjlks1mMjIxAJpOhq6sLMpkMZrMZNpsN&#10;BoMBk5OTCIVCSCaTGBoawtmzZyEWixEOhyGRSFBbWwuXy4WamhoEAgGIxWI4nU6cPn0aRqMRLpcL&#10;0WgU6XSaY80tFAowGAyw2+0YHx/H+Pg43nnnHc4jiUaj4FUJ4HK5IJPJUFdXh+GhAcTjcbicTvT3&#10;ncHzB/YDmG3gHApV0Gq18AWmynJVKhWXSqwzzG7c+VvFshq6z+fjAiVVVVXQaDSwWq1oaGiomBzh&#10;r8E0uyiZpmMmwFRAa+vWrejr68ONN96If/iHf4BQKORejGJFkZGREdra2komJibolVdeiZtuugkq&#10;lYpYrVba2Ng462UaGRmhp06dwk9+8hN0dXUt+LJNTEzQ5557DlqtFg8++OC8ajGMAjsajdKLL74Y&#10;mzdvxgMPPIDifPtcuPjii+mHPvQhXH311di4ceO8qcvx8XGay+Xw7W9/G/feey+EQiGXcUilUjQY&#10;DKK+vp6Mj49TsViMkZERjI2NYf/+/WWZbvv7++mxY8fw9NNP4w9/+AO8Xi/q6urg8/kw8/l5vV76&#10;2GOPIZ2a2lYNDQ0BAOg8hp5JpeDzETjdLqTTaTBlWgDwe31Uo/3gVVL+N2BZ9+jFNdFOpxN6vR7B&#10;YBBarbYkwLXYYKklZhQ2m42qVCps3LgRR48eZfvTkusXj7W1tZVYrVb65ptvorGxkWNCncvI2fHx&#10;eLyieENTUxNJpVI4ceLEgpJQjAU2n89DoVBAIBCUNXJgak8fCoWwe/duslB9gtlsJvl8HgcOHACr&#10;gWe/E4vFhKXDzGYzqaurI0KhEBaLpaKe8Y6ODhIMBjE0NASZTEZaWlqIRCIhcz0/rVZL4rEIstks&#10;kskk8pk08pmp9GA+nwdoAQQUPALwCAGPxwOllFPNKc5IrBj5e/jAgnHhcBjhcBhNTU3o6+tb0mvN&#10;7HMfGxtjwgFLet0VrOB/Cz4QQ+/t7aVGo5HTXFtqgoHiHDQAjg5qqZU2V/DXg0cLJftyAgqC94Jr&#10;PBTAWwm2VYwPxNCZPpbP50MqlVo2xlcGl8sFHo+HcionK1jB/xV8IOm1oaEh5PN5xONxrFq1alYu&#10;fakhk8mQyWSWNAC4gr8eM1dy9hUwtZITEFSg1LyCInwgb3pNTQ10Oh3y+TwT+lvWT21kZGRlj76C&#10;vyl8IIbe3d0NoVAIv9+/bH3orP8ZmKovJ4TMIiZcwf9e8FAADyuCDn8tPhBDZ3lzQsiSE0IGAgEK&#10;TEXagale9zNnzix7XGAFfy2m52LKK/1/BeeFZXlq2WyWW01dLhft6elBR0cHsVqt2LJly5Kuqmq1&#10;mgBAW1sbcTqdtKamhvD5fAQCAXi9XtrQ0FC2HdJisdDGxkayZs0aJBKJBdtJGRQKRUUdZn6/n05L&#10;Npe0ogJzc68zzfFKWzhZl91cPPF+v5/72enTp2kmk8GWLVvQ3t4+ix6qmAwkGo1Sh8MBjUZTUT16&#10;MBikNpuNySxTdm2LxTJrTF6ni8rlSgiFYggEIvCrhODzBaiq4oNH+AAIaIGgkAcKBcrRkTElmEwm&#10;U1F78N8aliUYJxAIOGPO5XKcEshya2vV19eT4eFhun//fqRSKbjdbpw9exa/+tWvcPfdd1OXy4XG&#10;xkbw+XwIhULYbDZOGlggENCuri5IpVLo9XocOnSImkwmuN1uKJVKpNNpaDQaTE5Ooq2tDXa7HX19&#10;fWhvb19wUmClroODg/jWt76F7u5umk6nIRaL0djYCIvFQpmYQaFQwJo1a/D8889DpVLB7XbTnp6e&#10;Be/Zbrejrq4Ox48fh1KppGfPnoXRaERVVRV0Oh0mJydpJBLBli1bYLPZ0NXVhWuvvRYOhwM1NTW0&#10;rq4OLpcL8XgcDQ0NdHh4GOvWrePiK5s2bYJIJKKUUo65VSgUQiQSwel0Mi5AaLVajI6OYtu2bSgU&#10;CrSmpgb19fUYPDdAm5qaYLPZYDQaoZDJ8Nprr6GqisDj8Uyt55QHoID3AnAEwEpq7Xyw7FH3XC4H&#10;SikikQj9IIJhhBBs3LgRVqsVZrMZyWQScrmcvYBwu91obW2Fy+VCZ2cntFototEo5HI5jh8/DoVC&#10;gZaWFsjlcigUCqTTacjlcuRyOUxOTmLDhg1Qq9Vwu91wuVy46aabyo4nl8thaGgIRqMRyWQSq1at&#10;AmsZvfDCCxkBI6RSKZqbmzExMYFcLoeLLrqopKV0Luzbtw8dHR3YsWMHgsEgmpubIRaLIZfLucmp&#10;sbERSqUS9fX1sNlsUCqVuP766+H1esHn8zkttHA4jM2bN6OmpgZqtRqHDx/GDTfcAIlEAoFAgNra&#10;WrjdbmQyGdTU1HD88ayu3Ww246qrrgIAjkq7Vq2BXq/n+Ag0KhWi0ShefOlF/MPNn8YbBw8BAArT&#10;Ns5bse+/Cstu6OPj4zCbzYhEIuelN7ZYUCgU2LlzJ771rW8RAOjo6KB79uzBLbfcUnYL8cgjj9Dv&#10;f//7EIvFmEmWOBM//vGPaU1NDe65556y5/3FL35BOzs78e///u+QSCTzHU8xvaQdP36c8ng8fPKT&#10;n+S43+bDK6+8Qpubm/GpT31qQZbdyclJWltbi2eeeQa//OUvy1I4HzlyhEqlUtx9991lxwAA3/72&#10;t2lvby9+9KMfEeC92v2Zx7km7ZTH46GqipRlxVlB5Vj2yIZIJEJtbS0GBgYWlEJaKrDyV2Dq5bbb&#10;7SVpNr/fT0Oh0JzrBp/Px/j4eFkjB6aorMtJITPE43HE43FOe91qtdKZKiyMAz+VSlHW6FGJgQkE&#10;AkgkEo7tZnJycs57mybhILFYbE5Si2JmGOA9LXW/3z+vbNPMcRQbrtvtnvO4OpOR5KeFMjweDygB&#10;aNFdFsh7q/sKKseyG3p/fz8aGxsRi8UqVht9P4hGoyUvocvlgt/vRzAYpJFIBEqlkgso+Xw+Jj00&#10;Z0dasfGywNnMAJrdbqdDQ0PUaDRWHBQyGAwQi8UciUNjYyPh8XglY2BlvGKxmGzatKliFVNWAcg4&#10;0ufTt1MoFOTtt9+mHR0dJfLGjPKZeQOM6kqr1UIgEKC9vb3shJNOpykjk2CYSYQZi0x9Tulkino8&#10;HtTU1MBoNFZ0jysoj2U3dMal5vF4lkVUkemZ53I5arPZaDabxZo1a6BSqUhHRwfxer3callbW0uK&#10;jZwx1rLzRKNRrorP6/UCmF1HbzQaSUtLC7xeb8VsOdFoFJTSstxrDFVVVRVXEwaDQcTjcW5FZ1RQ&#10;cyGVSmF8fLykI20mHRZrST137hwikQhOnz6NTCaz4Iput9uRTqcxNjbGpTtnokYuIwAgqhYTmUwG&#10;kaQaPMF7O0uK0vDbysp+flh2Qw+FQtBoNEilUsuyR2f7QD6fTxoaGkgwGOQ44kKhEFUoFPMykej1&#10;ek7EYN26dSQYDHKr7rp164jVauX+sNgl5vP5hOmHV4JCoQC73c5xr1ksFlp87lgsRotTel1dXRVL&#10;CmcyGfj9fo4hZi7BBIbLLruM2O12NDQ0AJjaxjCikHg8TovZbFpaWuByuVBXV7cgI20kEqEtLS0k&#10;FovB7/dz6c5jx47NOw6xWIxMJlMiUb2C94dlNXSn00m1Wi1UKhUhhCwbxXMxamtrcdlll01lbSiF&#10;SCRacHVk6iksj1wsTVTcTz0zeJXL5SrmootEIjAYDJxqSnNzc0mvdk1NDSmOZ9TV1VWcmqyuroZA&#10;IODiEvORRDgcDvruu+/S1tZWTvOsePWXSqWEGT2DTqfj4grzQS6XE/a5F7vi27dvn3McyWSSxpMJ&#10;ZDKZqfucsXKzlZ2S6egkIaCUolAocM9kpYdhNpb1iej1ejidTjBiwEr1wxYLfr+fFlfiBYNB8Hg8&#10;TrAAmHLXi8kZs9ksHRgYoCMjI5wU0uTkJD116tRMmmFa7OqzQo5ySKVSVKfTgcfjsdgFd46RkRHK&#10;Ygy5XA4ej4eOjY3RxsZGrF+/HsU0zPPBZDJBpVIhEAgAmGKSKS6UYZ6DwWAgCoUCwWAQNpsNwHty&#10;TXOhqqoKcrkcer1+wS3K+Pg4DQQCYLLLkUiEjoyM0PmILaurqwmPx4Nery87iaygciyroZ8+fRrt&#10;7e0YGxtDMpnkmFqWGiyKHolESiL9LS0txG63l7xQer2+RHNNIBCQNWvWkE2bNhEmyqjVanHBBReU&#10;jF2pVJJihhiXy1Wy+s8HsVhMBAIBGANLMQtMa2srkclkjM4JOp2OtLS0kGAwiOPHj5dIQM0Hp9NZ&#10;QtlsNptJ8Urd2NhI2LYjn8+jqqqK28oUyzXNdd7h4WH4fL45FV0YzGYzWbduHbHb7RgaGoJcLiet&#10;ra1kPgFFh8tJE6kkvD4fPNNxEGBlT/5+sayGzvbnfD4fF1544bJdlwXYXC4XRCIRkskkHRsbox6P&#10;h27btm3eoCDbnzPo9Xrk83lOsHA+FAoFumbNmoqFBEKhEC699FIuEj3XPrrY6HK5HLZt21bRuXU6&#10;HbRa7YIkknV1dRgcHKQTExNYt25dRYE+s9mMjRs3QqlUojieMB8MBgNaWlq475mHMROhUAgGgwFV&#10;VVXnJSa5goWxrAUzuVwOgUAAhJAPxC1788038eyzzyIWi6GqqgosMKfRaPDkk0/SU6dOIZFIYNOm&#10;TYjFYlCpVCCE0FOnTuFjH/sYjh8/jpaWFvzpT3/C4OAgvfDCC9Hf3w+NRoN4PI5kMgmJRMIFp8bH&#10;x7F27dqyEem1a9fi+PHj8Hg89KWXXoLZbMamTZuo3W7H5OQk1q5di1AoBFZ+euLECRw+fBhvvPEG&#10;ZW72fBgYGEBPTw+ef/55hEIhKpfLEYlEsHr1anR1dUGhUHAdhFqtFgcPHgSlFLfddhutrq7mcvCM&#10;jScUCqG9vR2RSATnzp1Dc3MzlEolGhoaaDKZZNrnCIfDnMpqMpmERqNBf38/Lr/8cmqxWHDhhRdi&#10;eHiYTtisyBUKaGpqglqtRntbG/bv3w+fxwuFQjGjG710VV/ZiVeOZTX0QCCAiy66CMeOHcOWLVuW&#10;89IApla366+/HqlUCiKRCJRS7N+/H2q1GhdffDF27NjB5W89Hg8SiQSkUinWrVuH9vZ2vPnmmzCb&#10;zdiyZQt27dqFVCqF3bt3QygUIpvNIhQKQSqVIplMQq1WY+/evfjc5z634JgIIUgmkxgdHcWNN96I&#10;3bt3o7q6mq2U4PP5MJvNOHPmDP7+7/8e9fX14PF40Gg0uPjii7n04Xx46qmnsGrVKlxxxRUIhUII&#10;BAJYtWoVIpEItm7dCovFgj179qC3txfxeBy1tbW4+uqrkUqlEI/HoZouSc1ms9Dr9fB4PGhpaUEk&#10;EoHX68WePXtQX1/PlTYzemfW759OpzExMYF4PA6BQIANGzbgwx/+MOrq6rDrot1Ip9MwNjTgzJkz&#10;aG5uRjqZRDgcRv/ZM2WDaiuufOVYVkN3u91wu92glH4gK7rBYMCFF14ItVrNsZzef//99Otf/zp2&#10;7NjBime4dJLVaoVWq0VtbS0JBAL0tttug9FoxNe+9jXuFfN4PHS6Lp4AU8EnjUaDn/3sZ8jn87jr&#10;rrvKvo533XUXFYvFuOSSS7iqO6fTSaurqxEOh1EoFPCxj30MCoWCOBwO+sADD0CtVuOb3/xm2XO/&#10;+OKL1Gw24+/+7u/Q3NxMAoEAVavVJJFI0GldNgIAV1xxBR0eHsZvfvMbbN68GVdccQUBptp8WUqM&#10;IRqN0pdffhk+nw+33XYbAoEANm/evOBYvvCFL9DJyUk8+OCD8Pv9GBwcxK5du96LaVzpnRKsCIVw&#10;8uRJROMx6OvrcPbsWQDvVcetyCL/dVhWQxcIBGhtbUV3d/cHwteWTqeh0+k4JU9gKnoci8VmlbVK&#10;pVJSrP6ZyWRQXV2NHTt2lJxTp9OR4nZUs9lMAECtVtNK0zzt7e0wm80lY2BjZKkuhpqaGmi12opl&#10;kwOBAJRKJXduVrsgkUgIy62zuvMtW7bA7/dT1gIbjUZnGTkAyGQy0traSv1+P1QqFXfPC+Hyyy9n&#10;Rks0Gg30en2JydbVTmnv1SpV2LFjB52YsJRkQ0B5AClgymF/r5OtuESWJRxX6ClmY9kMPZVK0WmZ&#10;ZOL3+2lxZHu54PV6S4w8FotRiURSUeGOx+NBoVCAxWKpaNuhVCorznUnEomKIvQAJ7xI54taz4RK&#10;pSpx7+dqmmGr+qlTp+iqVau4QBmL+BfD6/VSrVZLYrEYlEol3G53RZRcQ0NDJbXuC0X0LaNjmLBY&#10;8Xd7PobhwRGo1eppElEpEokU+Hwe1xmXy+SRz+dhMpkgldVAyBfgxMludHZ20nKNOX9LWDZDd7vd&#10;aGxshNPppH+N7vX7wfDwMG1rayMzDToUCiEej1dEENHZ2clpjlWCdDpdsaGzvX2lqKqqqph4glLK&#10;leuWQy6Xg8/nW3Dfz1Rvq6urkclkSlfdBSAWi1Hp5MTj8SAQCFBVVYW//OUvSCaT0Gq1cDqdaGtr&#10;QyAQQCgUQm1tLQghyOfzsNlskMlkOH78ONra2sp23/2tYdkMPZFIcGWvy92HXldXB4vFQmemmCQS&#10;CdLpNBcdXggOhwOxWIxjbCmHTCZTkT46G9/5bGUYuUMlEAgEFcdD6urqoNFoKmqY8Xg8FWu0A+D0&#10;1SoBE2nk8/klDTNMjVWtVs/auiiVSoRCIVpVVcURm6zgPSxbhiKZTKK5uRn9/f0letvLAZlMRgKB&#10;wKz+ZrVaTTKZTEVCDrlcDuFweN7870wwuqpKYLVaK3bdgSmVm0qbWqRSacWTUzQaRSqVWnDcjBas&#10;rq4ONput4lZcJtJYCdRqNfR6PTKZDKusK5F4LobVaqXhcJgGAgHq9/shFApnxTVWsIyG7nQ6UV1d&#10;jWQyWfGLt5iglGLr1q2zfm4wGCoyGo1Gg46Ojopd5rlWnfnQ1tZWNk1WjPPhROvr66v4eMZ1v9Dn&#10;w2jBVCoVhEJhSeMJ00KfC/l8vuLnwePxkMlk0NHRAbPZTNRqNZlPZ66xsZEoFAqiVqvJqlWriFwu&#10;h8/nq+g6f0tYNkN3uVzo6OiAxWJZlvbUmXA6nXNWtMVisYq2EolEAhaLhesCK4doNFrxHj0ej5/X&#10;5DfFwFKZe9rS0lLx89ZoNKipqakoDuHz+aDVaksmqLkYYxj4fH7FE04ikeCIOIrr8ivB0NAQxGIx&#10;PB4PjcfjK8m4aSyboYfDYW6PXqmxLCZisRhaWlowOTlJJycn6ejoKPV4PJTH4825mhY3tgDAxMQE&#10;WlpaSlpPw+EwjcVitLe3lwKlrK01NTVltcuL4fV6EQwGKVsVi3u8XS4XLeqeozKZrOIWTqVSidHR&#10;0QWPGR4e5hpnBgYGuImP9QgEAgGO8Ya50Gq1GlarFatWrapoHKFQCE6ns4SNtrh01m6308nJSZrL&#10;5WgikWDElQv2zwOz2W1NJhOi0Sh0Oh2RSqUrAblpLFswLp1Oo76+nlitVlpp++ZigGmYRyIR7sX0&#10;er3g8Xjw+Xzw+XxIJBJwuVw0HA5DKBQiHA6juroa/f39lBDClcP29PTA4XDA5/NRt9uNqqoqJBIJ&#10;NDU1wWKx0GnXl6ZSKfT390MoFOLcuXMLrioCgQCTk5Pw+XxwOp3I5/PIZrPU5XJBLpfTVCoFgUCA&#10;QCAAkUhEAeDtt9/GDTfcwLHeLISenh5s3boV/f39VCAQIJ1OI51Og8/nI5VKQSqVQqFQYHBwkHq9&#10;XshkMrzzzjtoamqikUgEoVCIptNp2Gw2tLS0ULvdjlQqRUdHR8Hj8fD666/j0ksvpaFQiCObZM8v&#10;m81CqVQim80ilUohHA4jGo2Cz+fTVCqFVCqFSCRCJyYmOFbaoaEh7rhKtlQzuQRisdgH0v78vx3L&#10;Yujd3d10586dOHToEO3s7IRYLCb9/f20o6NjyWdciUSCnp4e6nQ68dOf/hQjIyPQaDTwer3cfvtH&#10;P/oRHnjgAYyOjiKbzUImkyGfz0Mmk3HpJlYos2/fPuzduxd2u53zToLBIMRiMQqFAmpqasDn85FO&#10;pxEMBmcV2MwEn8/nrveFL3wBJ06cgEwm44Qoh4aGsGXLFgwNDSESiWDPnj1Ip9P4r//6L7z99tuc&#10;MMV8SCQSiMVi6OvrQzQa5fToJyYmIBKJUCgUIJVKoVarsWrVKkSjUTzxxBO44447SlRns9kszGYz&#10;LJapQpYNGzZAKBTis5/9LKqrq1FTU4N0Oo14PM6x4mYyGYhEIqTTaTQ1NSGXy+H666/H4OAgampq&#10;IJVK4XA4IJfLIZPJEA6H0drainPnziEWi2FgYKDs5zuT4adQKJxXvONvBcti6Kw3OxAIcLnUSjnP&#10;3i9qa2uJUCikmzdvRlNTE7RaLTo7O6eIBynFP//zP+PWW2+FyWQCj8dDKBRCc3MzRwTZ0NCA0dFR&#10;zngvvvhiXHrppdDpdEilUlxlnUKhQKFQQFVVFQYGBhAMBvHss8/ivvvuW3B8LHbw9NNP46677uIE&#10;GrLZLHw+HyQSCeeO+nw+yOVyRKNRdHZ24uabby57//fffz82btyIzZs3g8fjcZOb0WiE0+mEwWBA&#10;MplEf38/wuEw8vk8brnlFjQ3N3M19adPn4ZMJoNer+c8gjNnzuCBBx7Ab3/7W3i93pKuN6vVCoFA&#10;ALlcDpvNBrFYjN7eXvzud7/D3r17kUwmkc/nuWP0ej0cDgdcLhdMJhMef/xxHD16tKTbbQXvD8ti&#10;6B6PB01NTQDAFVhUmmNeDLhcLtTU1GDDhg1cKShbrU6dOkWz2Sw++tGPzvIuWCvtdEso/cEPfoBd&#10;u3Zh06ZNCxZkbN++nT700EPw+XzYuXNnWa/l9ttvp36/HxdddBGrfFsQQqGQ1tbWYvfu3WWP9Xq9&#10;1Gq14itf+UpJVSAArF+/nvu6paWFOhwOPPTQQ1i3bh02bdo0K39djHw+T6PRKFpaWmaNo7W1lft6&#10;48aNSCaTdGJiAgqFAh0dHbNW4enrc18fOHCAMmKLFSwOliUYV1tbi0gkgng8zhV6zMfTthQYGhqC&#10;SCQqiT5PTk7SkydPUpVKVZIL7unpmXNgZ8+exZkzZ0Ap5Yy8v79/vpsgACoOxplMJmQymRIjX4g9&#10;JhAIcM0e5TAxMYHVq1fP4pgrEp1kwTUiEomQSCS49NRc98eCX9XV1fB4PIhGowvy0E0fS7q6upDJ&#10;ZDgjZ0FHt9tNZ9JFs77/86ktWMHCWHJDn6Y/4hRMWRlquWjqYqKmDMzqfgAAIABJREFUpgZut7sk&#10;j2symUhzczP0en1Jaqt4JSuG0WiEVqstWXkWKvwxmUwVp7UUCsWslsyFqshaW1srrkpTq9XIZrNY&#10;u3ZtyX0VlcVyPzcajbDb7dy154qhMCoujUaDhoYGNDQ0zMtDV4zdu3djcHCQ+55Nrnq9nsyki7bb&#10;7chmsxVH9FdQHktu6IVCgYvERqPRZeeJA6a44dieuhj5fB5er5djhZ2J4pVqcHAQPp+v5GWdq7OL&#10;wefzVVQHPj4+TvP5PJdzp9OuznwpyMnJSRqLxZDNZkvoqOeDQCBANpvlUlls9Zwrp81SdguVBLMt&#10;WF9fHzKZDCYmJuYUcJyJSCQCk8kEltteiKUnl8shl8tVzKK7gvJYckMPBoNwu90Qi8VQqVQfyL5r&#10;7dq1kEqls/a/bPswX4FI8UpFCIHZbK44tlAoFCqqMTebzSQYDHJjIdMRrZmMqwwmk4lEIhHo9XoU&#10;c9TNh3w+D7lczk0cbPWcy6Py+/3Q6XTlpKzZ3yOZTEIqlVZUGJTJZBAOh7lCn4V45lpbW1FdXb2S&#10;JltELLmhMzE/Jta33HpaHo+HvvvuuyjuvWa/y+VySCaTXGAOmH9vbDabuah3JWDR80qQzWZnyQ9H&#10;IpE5x+H1emkikYDT6azo3BKJBD6fb5YnNdf5s9ksdDrdnNHumRVq9fX1UCqVFX2edrud5vN5tLS0&#10;zDuBFcNiscDhcMBisZQ99woqw5Ib+rlz5yAUCtHS0kIGBwe5qHe5AM5iQafTkUAgwLmcxauswWAg&#10;RqNxJgvsnOepqqpCNBpdsIyz2JUmhFTc0qrT6WC1Wkv+Xi6Xk2K5J/Y7rVZLWI69EjDOt5meyFzR&#10;/R07dpCzZ8/OGSjVaDQkHo9TpsEWjUYRi8WQTCYXLGzxeDyUbd2KJZ7Pnj1bIggxY2yora39QHoi&#10;/n9EoVAo2wK85IaeSqWQy+UQCoVoMdXycuiuAe9NKKxzamaAbJpimfu+eMUpnoySySRaW1tnPdBi&#10;QcZiVzqXy1UUMLPb7TSRSMzZ2FKchio2Pj6fD7/fX/bcADA6OgqRSDSrc2wuIxsbG6OrV68uUV5h&#10;3WrAFOsO02CLRCIoFAqoq6ubM11WfA9isZhIpVJs2LCB06pbv379LEEIYKr0NxKJIBqNVtwZt4Ly&#10;WPJktl6vh0wmQ19fH7fnCofDdL5upMUG0zzPZrN4+eWXKfBeACwSiWD79u0YHR3FSy+9RGUyGTKZ&#10;DPR6PVKpFAghSCQS1O12c8Urhw4dglKppC6Xi1MeoZRStidnlV5sq9LV1bWg5xKPxyEWizlSyf37&#10;91O2B+fz+QiFQhCJRKivr8eRI0doS0sLCCFoaWnBO++8Q8vtj1evXg2Xy4XJyUlYrVbKFHKm89RU&#10;LBZjdHQUUqkUw8PDSCaTOHXqFJLJJK2vr8c0KxAtFAqYmJiAUCiEWq1mvPI4ceIE4vE4VSqVUKvV&#10;HAkkyyL4/X5Eo1FO3NJut6O/v58mEgk0NDQgk8lAoVDA6/WCtZlms1mYTKZ5FVdXcP5YckM/cuQI&#10;rrzySoTDYS69VSn90GKgu7sb3d3dOHz4MKxWK8bHx9HU1IRgMIiOjg4cPXoU+XweYrEYZ86cQSAQ&#10;gFAohEaj4fbBMpmMY2K1WCwYGxvDgQMHQCmFWCxGIBCAQqFAOByG2Wzm6JsTiQSuuOKKBcfX0dGB&#10;d999F0KhELfeeit6e3tRU1ODaDQKqVSKWCyG7du3w2q1wmKxYOfOnThy5AjeeOMNdHV14eTJkwue&#10;P5fL4fjx4zhy5Aj8fj/cbjc0Gg3rPcDQ0BAEAgEuu+wyVFVVwWaz4Sc/+QmsViui0ShMJhMXIW9o&#10;aEA+n4dIJEJjYyNOnz6Na665BtlsFgaDAbFYDLFYDIVCAUKhkHPpa2trkUqlkEwmceedd3IRe5FI&#10;BIfDAaVSCYVCgaqqKpjNZvT09MDv96Ojo2MR3oAVAMtg6A0NDWhqasK+fftwzTXXAFg4/7zYCAaD&#10;+Md//Ec0NDRAKBRylMQejwejo6P4zne+gy9+8Ytoa2uDXC4Hj8fDqlWrkEwmYbVaUV9fj2w2C7/f&#10;jwceeADV1dX4xje+gTvvvBMbN24kIyMjlAUcA4HAFI9ZLoc333wTTz75JJ5++ukFxyeVSvHkk0+i&#10;r68Pt99+O4RCISYnJ9He3o5EIgGVSgWbzcZYU2EwGPCJT3wCBoMBd955Z9lg2Gc+8xns3LkT11xz&#10;DfR6PVfLUF1dDYvFgssuu4ycOHGCJpNJsOaST3/609iwYQPWr19PWBdfVVUVRzXlcrkQCAQQDAbx&#10;05/+FCqVCmKxGGKxGIlEAhKJBIVCAZRSjI+PY9WqVTh8+DBefPFFfOlLX0I6neaq8iKRCMxmMzcJ&#10;AcChQ4fw1ltvlVTureD9YckNPRwOQy6Xk6qqKsoi1pWUeS4WLr30UojF4llFHfX19Vi9ejXdu3cv&#10;ZDIZPvShD81sjqBCoZBr1nA4HAgEAvjSl76ENWvWkL6+Pjp9HJLJJJqamghTIQWm6KIPHDiA9evX&#10;L3ivIyMjVKfT4cCBA5BIJFi3bh3ZuHEjgPe2OA0NDVi9ejVl/d46nY7G43EoFIpZZa0zodPpaH19&#10;PS688MKSGMLExATdtGkT9ywkEgk0Gg2eeuopGAwGLr7ANNNSqRTUajVhGYrXXnuNJpNJrF27lhOi&#10;nAttbW3o7e2lPT09GBkZwbSCDXf82NgYlclkRCaTIZ1O09bWVuzbtw8+nw+xWGyhW1vBeWDJg3HM&#10;fePxeFCpVOR8iQTeL9566y3Mp2Zit9vR29s7Z6mqQqEgnZ2dRKFQEJ1ORxQKBfr7+7lIOpNPWr16&#10;NZmpgebxeOjIyEjZzjJgKp+sUCggFou5cxaPgemJMyO3Wq3U7/dj27ZtZY0cmAoiZjKZWUy3TU1N&#10;hBX8mEwmolarSTwex9GjRyGXy7kAm8FgIBKJhMwsDspkMvD5fEilUmUlmdRqNUdSMbNHgAX3AKC9&#10;vZ1UVVURxvrzQfAW/F/Fkht6NptFJpOhLEq83LO0z+eblaNmmOYkLxFenA9SqRQulwvNzc1lj9Xp&#10;dKS2trYi7rJAIEBTqdS8OWNmYMyFrqmpgcfjwVtvvVX23NPnRz6fn/Xc56oX2LZtGwkEAiUGNl9d&#10;AdPQUyqVCxYR+f1+ajKZiFKp5Cab0dHRWfXtxdV1brcbfD5/pQR2EbFkhu52u+lf/vIXun37dhw6&#10;dIjrBGtqaiIz2VuWCuFwmJrN5nn3sbFYDDabrSIWWLPZTNLpdMUFM5WSN7IyT+ZGzwd2XbVaTaRS&#10;acVVYxKJBLFYbNZkNpcSq91upwaDoSSFOJ9iazabBaUUfr9/wTiBRqMhbreb2u12EELgdrvpqlWr&#10;ZtW3F19TJpNxRJXng4mJCcokl2dOJIuFwcHBRT/vTI9obGxsXlnpuaDVassSkS7pis4CMoyMgWG5&#10;Iu4sHzufUeRyOQgEggWLT5g+OSsUCQQC3Oq6UK15LBariEjSYDAQr9c77/aCKbqOjY1x2unxeLzi&#10;zi7WMTgyMjLvMW63m0ajURqNRhEOh+dMa509e7bkXimlKBQKKBQKZSc1vV5PmBDlfGW7xRx4lFLI&#10;5fKyqrUzodPpEI/HoVQqZ00ki4X29vZFPW8kEqGNjY2ztjNMGuzw4cPcc/f7/fS1116jk5OTJRr3&#10;IyMjZWsOliwYx14CHo+HaDRa0o21XMG4dDoNmUwGg8Ew5++VSuWsoM/o6CgtVhFhaiUtLS1ErVZT&#10;v9+PSy65hACY9dIW65QVCgUEg8GKxplKpRCLxRCJRCh7NuxrFujasGED+Hw+AaZqwSutuWdbiIXY&#10;fNh9CAQCGo/H55ygZgYVRSIRwuEwBAIBKlHdGR0d5VRbp0EBEHafTBgCmPKGxsfHkU6n8c1vfrOk&#10;2pD9Y+DxeODz+dBoNBgeHkZ1dTX8fj99v92RkUiExuNxyGQyDA8Po7a2tqL7PF/MnCTj8Tg9deoU&#10;xsfH4Xa7OVWgAwcO0J/85CfI5/OQSCS47rrrsHHjRqrT6TCzunMuLJmhU0o5Oia73b5sjDIzx6DX&#10;6+Hz+eY09kQiAa1WWzIbzicVxKrkFqIpKg5YVVVVzeoBnw/ZbBbBYBAejwfzZSYikUhJHUKxLtxC&#10;KBQKGB4eruhYQghUKhVn6C6Xi863MmazWc7IJiYm6HwuPsPq1atx6NAh7nubzYaGhgZWkFNyrN/v&#10;h1arhcViwb59+7ix8Xi8EmMnhHAU1YQQ1NTUoKWlhaMLqwR2u50WZ2TGx8ep2WwmcrmcsHFdcMEF&#10;JX9js9kWTVJspuzVq6++ildeeYXrlnz++eexceNG6vP5EIlEUFdXh/r6ejz66KMwGo149tln0dPT&#10;UzbOtKQrOuMNY/nr5YbD4QBjTJ3L0BsaGkhdXR0t060FACxFV1bKlyGTyVQsJNDZ2QmTybTg8cWT&#10;SLkAWDGy2SxXwVcOjOuNYSH312azwWQygVI67z6+GPF4vKT8mBnKXAKNJpMJVqsVkUiE8wSZMc9l&#10;7KzeXiQSQSQSndeiYjQaCdOTKx7PqVOnqMvlwp49ewgwNellMhm43W5s3bp1UVd2t9tN4/E4Wlpa&#10;iNVqxejoKHbv3o01a9bgwIED+MUvfoE1a9bge9/7HrZv3w5CCH7729/id7/7HXp7e0ue03xYUkPP&#10;5/OoqamB3W6fk45oqRGLxdDY2Dhrdg8EArSqqgqFQoHrGXc4HFSlUiEYDMJgMJBEIkH7+vqwdetW&#10;4vF4qN/vh1gs5o4fGxujLS0tJJ1O0+HhYbS3t3MBkXQ6DYlEUlGt9uDgIO3v74dWq4XH40E8Hqd8&#10;Ph9Go5EwzTibzUZramoQiUQgFoshEokgkUgqKiUWiUQQi8Xwer00EomguroaAoGAi51IJBLCXN3x&#10;8XEYjUaWQqQASKFQoDwer2TF0+l0WL16NYApz8VisdBiJdiZrrPdbqderxepVAoTExNUKBSCiTTG&#10;YjEQQmAwGGCxWJBOp5HL5cDj8UomnvmMPJFIwGg0IpFIgFIKkUh03pJMcrmcYwseGRmhv/71r2G1&#10;WiGRSHDrrbfS1atXQywWo7W1FZ/97GfP69yVgG2drFYrDQaD0Gg0uOeeewgA3HzzzdixYwe94IIL&#10;8IlPfIJ7ptdddx390Y9+BOa6F/cnzIUldd0LhQLEYjFqa2tn5UTdbjetpJ/6r0V3dzfl8/n4/ve/&#10;D51OB6FQSNVqNUdpJZFIuF7qnp4e9Pf3QywWs1prqlAokE6n8corr9BIJAKDwYBQKIQjR47A5XJR&#10;u92Ouro6mkwmoVKp8Nxzz4EQgurqakQiEYyPj6Oqqgo//OEPF3Rl0uk0QqEQLBYLDh48CL/fD5lM&#10;hmw2S3U6HZ555hnq8/mgVCrBJqejR49yVWwSiWTB87tcLhw8eBAejwdqtRqxWAxGoxHZbJYRZFKd&#10;TgedTkd7enoQjUbxzDPP4Pnnn4fJZKKxWAz5fJ4mEgk0NzfDbrcjFAqBx5tSNN27dy+kUilEIhFV&#10;KBTweDzIZrOor6+nbGIqFApwOBxIpVL4n//5H1itVtTV1YExD+VyOcRiMWg0GkSjUfT396O/vx+Z&#10;TIYz2pkGzva2hBA4nU6Ew2GIRCI0NTWdl6E7nU5aX19PGhsb8eyzz9IjR47g1VdfhUajwWWXXYab&#10;b74ZEokEp0+fRldXFw4dOgSz2Uz/7d/+DZdeeuliB+Y44ky2HTp06BC1WCyMhJTW1NSQ6XFDKBSi&#10;v78fqVSqrIe3pIbO/kUikTnZXZYSW7ZswaOPPoqDBw9yKiF8Pp97QZLJJMRiMYaGhrhgTnd3N+rr&#10;67nVBZgq1y0UClAqlRgeHkY+n8fo6Cj6+/uxZs0ahEIheL1erq89GAyiqakJk5OTsFgsePTRRxcc&#10;p0ajQXV1NUZGRnDw4EGcPHkSAoEA9fX1mJychE6nQ6FQ4Ap1WltbuWj0oUOHyvalx+NxDA8PQygU&#10;wmq1IhwOo76+njPAZDLJlawCU0VEx44dg9frhUKhAJ/PRzab5byJXC4Hg8GAcDiMc+fOcSWvlFLO&#10;ja6treUUYl0uFyQSCVdy+8c//hHHjh3Dzp074fF4uIAeq42f9j4QiUTQ29vLxQumPrcCeKgC4XEk&#10;HUjGgTq9HhqVGjVyGXggs4qDFgIrOjp58iR97LHHkEqlcO+99+K6666bZcSnT5+mP//5z+HxePDC&#10;Cy+gvb193hjG+cLn89H169eTpqYmevDgQbz++uuQy+X03nvvRXNzMyil+O53v4s77riDFgoFHDx4&#10;EK2trWCNWGV5AYoN8v38m5ycpOzrsbExeuzYMXro0CF69OhR+uqrr3K/SyQSdLGuWe7f3r17y15L&#10;oVDQp556quxxExMTVKPR0BdeeKGi8f/3f/831ev1FR1733330VWrVlV0bDAYpJdccgn90pe+VNHx&#10;27dvp1/96lcrOnZkZITKZDL6zjvvlD3+2LFjVKPR0LNnz1Z07nvvvZeuXbu2omO/9a1v0W1bL6R3&#10;/vs3qV5XS/W6Wlqn19L6ulraUF9HGw162mSso03GOlqrVNDVLatok9FEFTI53XPlVdTlcJ7XO2a3&#10;2+n+/ftpa2srffjhhyl7FsXHDAwMcN/feeed9KMf/Sh1Oqeu88ILL9DXX3/9vK5Z/M/r9Zb87RNP&#10;PEEvuugiyuPxaHt7O/3xj39M77jjDtrW1ka3b99OlUol1Wg09O6776aUUjz33HN0dHSUUkoRDofn&#10;HMeirejFkcuGhga4XC4QQhCJREo42aqrq5etzv2D4KdbwdKARwsgIAApACAgUyEEEAqQ6c0LC5Oe&#10;b3GIwWAgOp2OTiv2AJjKvvh8Pq6/oKi6kmYyGVRXVyMajS5Kgxa7BrveVVddhXXr1iEcDkOhUDDC&#10;Urp+/Xr09PTghhtugF6vx+c+9zkCTHmnLNhM6dw7uUV13Vn0ks/nk+7ubnr11VdjcnISH/nIRxbz&#10;MhUhkUjQSuSQV/C3jZGREdra2kqam5uxbds2TE5O4tVXX6VXXnklKRaNZLX/zzzzDF5//XWo1eoS&#10;CrL3i1QqRVlsQavVkjnSZeSWW26Z82/lcjl6e3uxbds2zBecXWxD5/J5AoEACoUCAwMDGBkZWXZa&#10;oL6+Pia8sIIVzAtGUllXV0daW1vpc889h3w+j4GBAbpz504oFApIJBJGIoKDBw9CJBLhuuuug0gk&#10;WjTvVCwWExZbGBkZoU8//TSi0SgGBwdhtVo5DoAtW7agpaUFbW1tXBNULBZDcefkXFhUQ2d54LGx&#10;MSoUCiEQCODz+fDhD394MS9TEbLZbEUsrCv428a0givMZjP5+te/DqlUCqfTiV/96lf49a9/jdra&#10;WoyNjSGZTCKdTuOqq67CF7/4RWzdunVJxtPT00NffPFFHD16FMlkEmq1GkajEcFgkMta+P1+rF27&#10;FnfeeSdVKpVc8HYhLKqhs32CQCDgWj8ZxdJy8n+FQiHqdDqXleBiBf9/orht1mAwkP/4j/+gYrGY&#10;dHV10ZdffhnxeByXXnophEIhduzYgU2bNi2Z+IjL5aK///3vcerUKezcuRPt7e3o7OzEhg0bSngE&#10;fv3rX+PJJ5/EPffcg5/97GeoqqrC8PDwgtWAi51eI8CUEEBLSwtCoRByuVxFfdOLCY/Hw5ElrGAF&#10;laC3t5d2dnZyhJW7d+8mu3fvxrvvvks3b9486/1dTDVgVmociURw7tw5qFQqXH/99XOqBjU1NZFP&#10;fvKTtK2tDffffz+AKdedkZXMh0XrXivuJ2aSxOl0elmMbSZ1tEqlwsTEBEwm05JfewX/N8Dq2p9+&#10;+ml6yy230Ntuu412dXVxRj48PEyBqTr3X/3qV9ThcGCx2q1ZVdvQ0BB4PB6amppKjLz4OjabjV5w&#10;wQWEVVLy+XwIhcJiia05sSiGHgwGaXH30cTEBK6++mrS09ODa6+9FkNDQ0tW6B6JREqaEpxOJ81k&#10;MrNaY+dDdXV1RWm4xsZGIhKJEIvFMD4+XvZ+RCJR2fpjBoFAAL1ej4V6kBnTjFKpJKzCrRKwoopT&#10;p05Rdo6Z8Hq9dGJigiqVSiiVyllddy6XaxZRhMvlQn19fUV15R6Ph1JKSxqCGBXXTGKL/v5+ajAY&#10;0NjYuGxiH4ODg9RsNpM//vGP9NZbb4XVasU777yDj3/843jsscdoNBqlbW1tBABCoRAef/xxPPzw&#10;w4vWzdbY2EgikQjduXMn5HI5Tp48ibfffpt7Lmwi8Pl8lL2rXV1d4PP50Ol0pFAolG2JXhTXnfXO&#10;MhR1YIFJ6y4VZnZ51dfXE5fLRd944w0cPnwYEomEisViUEq52ulMJoNCoYBYLAa9Xo8///nPGB8f&#10;p++++y4aGhqgVCoRiUS4Di06VVgDh8OB7u5uOBwOnDx5kprNZq5irK6uDhMTE0in01Cr1RgbG0M8&#10;Hse999674KTg9/sRj8cxMDCAhx56CF6vlwqFQkwHiOB0OlFfXw+Hw4HJyUm6ZcsWDA4OQigU4p57&#10;7inbkPP666+jra0NKpUK2WwWFouFMlon4L1mEZlMxrHADg8P4+c//zm95JJLEI1GIZfL4ff7oVKp&#10;qNVq5fq+CSH4zne+A7VaTZlEU1VVFdLpNBKJBBN3xNtvv83RWu/du5eGw2EolUo88sgjNJvNQiaT&#10;0Wg0CpVKherqarz00ks42X0cl1122ft9PcoiGAxS1mP+8MMPY9u2bXjsscfgcDhw33334dvf/jaq&#10;qqrwuc99DgCwYcMGIpfLKY/HQ3EzzPsFe48/+clP0jvuuAMPPfQQTp48Sf/lX/6FBAIBrFq1Cn6/&#10;H+l0Gk899RR9/PHHsX379orPv+glsDabjYZCIcRiMZpIJLgS0qWGw+GgrHebESfa7XZ0d3cjFotx&#10;3OG5XA5tbW04ceIENmzYgNOnT0Ov12P//v2wWq3QarXg8XgIBoPg8XhMGJArnx0YGMDAwACef/55&#10;fP7zn8fJkyfR2NiI3t5eOBwOxGIx1NfXw+Vywel04rHHHltw3CqVimOQ7e/vx8mTJ6FQKNDU1ISX&#10;XnoJWq0WJpMJb775JhQKBYLBIEZGRpDNZlEszjgf2D3LZDL4fD4ueqzX6yEQCBCLxdDR0YHjx4/j&#10;7NmzUCqVOHbsGPr7+xGJRODxeKDValFdXY1EIoF0Og2DwYBcLoczZ84gFotBrVZDIBAgk8lwfQTZ&#10;bBZ1dXXo7u5GPp8Hn89Hf38/nnnmGQBTnpTb7UZTUxMn2SWRSBAKhdDb2wuZTLYgWcZigS1SXV1d&#10;NBgM4rbbboPJZCImkwl79+6lu3btwmuvvYZkMkm//OUvk7GxMepwOFBfX4/FMnLgvd6Pa6+9llit&#10;Vvroo4/C7XbjhRdeoDKZDH6/nwoEAq7p5/Of/zxuv/32is+/6IZeKBQ4tzkejzM9ryUPxhUzkYZC&#10;Ieh0OnzkIx+Zxe46E1dccQW966675j3O6/VSkUgEuVxOtm3bRu+//37k83ns27cPSqVy3nM/8cQT&#10;9M9//jOeeeaZsvf+5JNP0hdeeAFPPPHEvMcWV2ldc8019MMf/jDuuOOOsuf+8pe/THU6HX7wgx+U&#10;VF+x39vtdppKpbBq1SoSCATotddei7vvvpvTVZuP4fXcuXNUq9Xi29/+NoxGIyQSybxjCYVCdO/e&#10;vWhsbMTvf//7kuNsNhvVaDScok86ncbvf/97HH7zEC6++GI8+OCD5W5xUcDn81n+HPF4nEqlUmI0&#10;GvHII4/gwQcfxCuvvILPfOYztKWlhWzevJkuNkuSXq8nrM/9a1/7GmltbaUTExPYv38/hEIh1q5d&#10;Cx6PB6vViptuugk333zzednUolNJxWIxUEphsVgglUor0s5+PyjWJ2Nwu93Yvn17WSMHplhiBwYG&#10;5v29VqslzK06ceIE+vr60NTUtKCRA1P92s8++2wFdwD09/fjrbfeKhGAnAkWb3A6nTSXy+GVV16p&#10;6Nx//vOfkcvlMDk5WcImy2A0Ggnb97ndbnR1dWFwcBA6nY4sROM8MjKCffv2QS6Xl40XKJVKEo/H&#10;udUcABe3aWho4FhmdTodaWhoIIFAAJFIpCIW3cXC9u3bycc//nH85S9/wZ/+9CcAU7qBe/bsIR/6&#10;0IcwOTmJ++67DwcOHKBHjx5Ff3//oo+hUChwUllXX301+fKXv0xeeukl8tOf/hR33303HnroIfLc&#10;c8+Rj370o+d97iUz9NbW1rKRwMXAXN5COBwuG8gZGBig6XSaymSyithIenp66M6dO2Gz2cBaBReC&#10;VqstW63E0NzcjC1btsyr0w6Am1jq6+sJIaTi/v4LLrgAuVxuFs1yMVhQSSqVQqFQVEQ8aTQasXr1&#10;aqTT6Yo8NpVKhc2bN3Pfz9dK2tfXx7X+ztTJWyqwgOB3v/tdks/nceLECWSzWdrZ2UkA4K677sLV&#10;V1+NF154Affffz+i0WjJvSwGJicnaVNTExGLxeQ3v/kN/cpXvkL37t1Ljx8/TvV6PSl+xolEAq+8&#10;8gp99tlnKw5yL3p6LZvNMnqhBZVHFxvFooESiQSRSIRbxebCmjVriEgkIgqFAj6fD8DUB87SKMB7&#10;5I+xWIy63W643W7OwCwWCwWmSBZOnTpF4/E49Xq9dHR0lE5MTFCmv1YOdrudMk0yrVaLWCxGnU4n&#10;BaYyCplMhrpcLnr69GlqsVio1WqlGo0GLBhU7vxOpxP5fJ7zFs6cOUOj0Sjt6+ujjGySIRqNglLK&#10;fW5jY2N0psc0MjLC7puTwS4WmgSm2HdnjoOpubDMwkx+AsaEajKZ0NbWhlwut2xCnMXMPg8//DBu&#10;uukmCASC4smLfP/73ydPPPEE7r//fnz1q1/FZz/72Yqef6VgzSg2m40ePnwYr776Kh577DF87Wtf&#10;w969e6nf76cs2yOTyfDcc8/hG9/4RsXnX7Q9OnupeTweNBrNVGtchXRHiwGxWExSqRQVi8Wkr68P&#10;e/bsWXAVYwgGg9yLPZMSiRFjBAIBXH755YhEIhyDLWNU0WhAzXquAAAgAElEQVQ0hL2QUqmUq/V/&#10;5ZVXaCV90UajkUgkElpbW8vth1kVIdsy1NXVQSKRcMSR0WiUEkIqCgZJpVJQSjmXnVVZrVu3btax&#10;mUwGBoOBSzcWiyswsNpwSqeongkhs7YxMxsr0uk0dbvd8Pv9iEQiUKlUs4qoGBOqRCKBxWKBx+Mp&#10;CTQWCA+EUPDAA0BBp2qzQMnUPwBgR59P6JcxBQFTufLt27eXjKuYLcdgMGDt2rWksbGRmkwmMjQ0&#10;RCvRBKgEzKu677778NRTT2Hfvn1oaWnB7bffjnvuuQcGgwGf/vSnCTC1LYzFYujs7Kz4/Iu2orPo&#10;ZSgUgkqlgt/vX/ZGFrFYTMbHxymPx+Oojsqhvr6+bE18Y2MjicViqKqqmrcNsBh2u51SSitmOiGE&#10;lB1DsUyy2+0+rzr+aSXUWQOf6fEoFApMTk5WlBvXarXg8/mQy+WcdzMfitVhy/HLCQQCIhQKIRCK&#10;QcFDOpMD4fGRTGWQzuTAF4ohkkhRJRQhnkqDxxfCHwxCVF2NGrkM2Xwe4JWd/zgUT2YsV14MjUZD&#10;Tp8+TYeHhznaLraArF69elHjT4ODgzSVSuHmm2/Grl27sHnzZnL48GHy6U9/Gj/84Q/x/PPPc94U&#10;Y0uqFIu+R49GoyCEwGq1oqmpabFPXxaJRAJqtRoej6ei4zOZzEwd81muu9/vpy6XC/F4HHK5HIlE&#10;ghZXKw0PD9NYLEaPHj1Kgan9azgcrohI8vjx41ShUIDH4+Hs2bM0Ho/TdDpNgfc43YHSPmO5XF7x&#10;Hj2TyXDpL2Aqb+xwOGg0GqUzPR6LxQKTyYTTp09zP7PZbNRut1OHw0G9Xi9lWwC32w29Xg+LxbLg&#10;xODz+Wg2m0UoFIJAIEAoFKJjY2O0v7+fFt/fiRMnaCwWo5OTkzQSiaC2thYCgYCjDVer1Whqaoak&#10;RopgKIJoLAGFUo1AKAhKAF/AD0opQpHweRnAfGBbQYvFQjdu3EjmmgQWGyaTCVqtFlarFb29vdzP&#10;v/CFL8BkMuGOO+7A0NAQvfjii0lNTU3FIh7AIht6KpVibJaIxWLLskdnFVtnz56lXq+XMjLKSpto&#10;QqHQTG5t7hvmums0GkIIAZ/Ph9frhUQiIcVVUdMEjtixYwf7Gamurq5IZGHbtm3E5XJBJBJh/fr1&#10;RCqVEtb+WBz1Ll55lEplxaQaEokEfD6fOxePx4PBYCAzaYaBKe/G6XSWeCINDQ3EaDQSg8FAtFot&#10;16MtkUggEAig0Wjm1K5jqK2tJQaDgaxevRqpVApKpZK0tLSQ6W0CN4atW7eSmpoawnLYiUQCfD4f&#10;uVyOy6+fOXMG4XAYUqkU2WwWqVQKer0eJpMJyWQSfD4fjY2Ni7JlZDXvxWm0gYEBygQ9FhsOh4NK&#10;pVLS3t6OeDyO8fFxAFPxjh07dpBPfepTqK2txd13341HHnmE+nw+vPPOOxWff9FKYIGp1RSY+nCj&#10;0eiyKLIwzq7169cTrVZL7HY7WGFBJQgGgyVu8Xyor69HKBSaN+Wzdu1a7qWNRqPU7XZzPG/lkEgk&#10;8Pbbb5ek12YGepibbbVa6cTEBI4fP17RuYeHhzE+Ps79/XzEBMPDw5RSikwmU9HnlkqlMDQ0hOrq&#10;6opiISdOnChRo2HBuJlqN+Pj45TP52NychLvvvsu+Hw+xsfHwefz0dHRgUgkwjGvxONxZDIZDA0N&#10;QaVSIZfLobe3t2JK7kpQTLPd3t6+4KT2fsAmvXXr1uHSSy/FiRMnMDIywm0XPv/5z5Mbb7wRNpsN&#10;v/zlL2G328+LQWlRomXT5ZEl6aF8Pj8rZ7sUiEaj1G63Y82aNQSYSq35fD5M16XTcqmwXbt2lYgh&#10;zCxrjMfjNBAIoKGhgXziE5+gOp0OoVCIZjIZJiAJnU4HqVTKAnc0kUigoaEBV1xxRUX3cMEFF+Cq&#10;q64qeV4zA23s5W1sbCQdHR20Urdt165dWL9+/ZypKpfLRQkh0Ov1xGg0IhaL4aKLLuLae+cScGDP&#10;hxUkCYXCsgIONpuNdnZ24vLLL+d+xva3M5mAzWYz4fP59Morr8SFF16IV199lSOpHBkZQVVVFeRy&#10;OSKRCCidEglJpVKglCKXy6GxsRGV8PSXw8GDB6nX68VNN93EjY8QQlijlM1mo2KxeFGr44Apzyab&#10;zVKLxTIrDnPLLbdg+/btePPNNxGJRPDVr3614vMuiqGzSKzD4UBtbS18Ph/V6/WLceqykMlkpFjq&#10;JxgM4sCBA/B6vfD7/Vw6aD5MTEzgX//1X9HQ0EBfffVVdHR0QCqVUr1ej1OnTqGzsxPHjh3DRRdd&#10;RJ977jkIBAI8/vjjeOutt9DZ2YlgMIhkMomOjg569uxZqNVq5PN5EEJw9OhRtLa2Lnj9lpYWDA0N&#10;YWJiAjfccAN955130NraypXwTkse4dy5c3A6nfTKK6/EH//4R8jlcnR3d5d1I8+dO4cDBw7gjTfe&#10;QDKZpD6fDzweDwKBAKlUCjweDzqdjqZSKbjdbvT19eGLX/wihEIhtdlsmCYo5NJ06XQa1dXVtK6u&#10;Di+//DJMJhMTiKDV1dUQi8VwuVyQyWQoFAqcax+PxxEKhbBr1y6ay+WgUCgwNDQEs9kMs9kMl8vF&#10;9R+cOXMG6XQa01zmqK6uhkKhQCwWQ01NDXg8HtcKXRT5h8fj4RqE3g9GRkZod3c3XnrpJTgcDvqp&#10;T32KyxIMDAzQP/zhDwgGg7jxxhsrUuKtFGwS3bVrF9Hr9XSmapBSqSS7du2CyWSikUhklkzWQljU&#10;/Bf7YMfHxxfVfaoUoVCIHj9+HLb/x96bB8dV3dnj5/W+L+pWL5Jai7XL2BJecGxjYraEpPiFJUMI&#10;TGUWhkpCZVJJTQ1VmRRhKpN8A0MmNTUkYdiSUCQZBjAhYZIJhC3Yxhhb2LK1WFJr7X3f9+3+/mjd&#10;524t3U+2sMNEp6pBsl6/fu/1+9x37+dzPufY7fjLv/xLSCQSHDhwoOZ7fvrTn+Kmm26CUChEW1sb&#10;ljTOYbfb0d7evpQEasOWLVvw5ptvQi6XQ6VS4a677mKbTeRyOWKxGFpbWxGPx9Hf34+JiQmMjIxg&#10;LZ0vCp/Ph46ODrz++us4cOAAhEIhG+ihUAiEEJhMJuzYsQPhcBgmkwnRaDnh9LnPfa4myWbpmqC7&#10;uxt79+5FMBhEOBzG0NAQbDYbeDwea/VkNBqxsLCAUCiEffv2QSKRsNlyu92OLVu2IJ/PswYSDMPg&#10;3LlzuPvuu5HNZrF161a43W4UCgUQQqDRaNgEnMPhwMLCAl599VV89rOfxczMDCwWC3p7eyGRSGA2&#10;m2EwGODz+XDllVdCJpNhdnYWu3fvxne/+90VTVOVqKT0joyMkOnp6YtujVYqleju7sbi4iKeeOIJ&#10;MAyDL3zhC+TUqVN45pln4HA4cMMNN2Dfvn0b+jSnVlTA2sKmgUCAZLPZdQU5gI2TeyaE4OWXXyZj&#10;Y2PklVdeuSj52/W+aBskIQQ/+9nPyO233875s1taWshLL73EafvBwUHyxBNPsNva7fY13/fss8+S&#10;7du3c9rvE088Qa6++uqa2wYCAfbv11xzDfn617/Oad/XX389+c53vsPKARcKhVXft7CwQAghaG5u&#10;JsePHycej4fdLpPJsO+nr6NHj5Le3l7icrk4Hcf3v/99sn//fnZbKpW8/Bp6PB7y2GOPkTvvvJN8&#10;7WtfW9c9ZLPZyO9+9ztWhnkjXnfccQe5+uqryb333ku+9KUvkX379pFHHnmkav8XK/d87ty5Fe+t&#10;/L7rvV544QUyOjpac/sNe+xOTk6ScDgMkUiETCbzobamLkflOumNN95gzQi5IB6PszZLtWCz2YjD&#10;4agSs6iVhCoWi5xNFiORSF0jBkraoCw0ruvQSCQCr9fLZu35fP6qx9zW1sZMTU0ROouoXDuLxWJm&#10;OXmG6gHW8+Wm4PF4rJQycD6JuvwaGo1Gxu12w+l0QqvV4syZM5yz3BaLhaHWzxuFhx9+GDweD08/&#10;/TSCwSAee+wx3H///QwXTQKuoPmlSqxHrorH49XlbGxYoNPmeEonvBwyTi6Xi3i93kuqT7eJ/7s4&#10;c+YMefjhh6HX67Fz5044nU689dZbcDqdZDVzyD9lbFigUwvbZDIJkUh0SXrQl0Mmk2FycnJDCBOb&#10;+PNFNBolL774IvnFL36B999/H/fccw+effZZNDQ04Ic//CGOHDlyuQ9x3diwQLfZbLjqqqtQKBRQ&#10;KBQuCyvu+PHjaGhouKQc+03830M8Hmez/w8//DAMBgMGBgaYJ554Ap/5zGfwjW98A9/61rcuvQ/4&#10;RWDDIkKj0WB0dBRXXXUVSqUSW1e+lOjo6EA4HN7Uc9/ERaGlpYW56aabyGc/+1moVComl8uR4eFh&#10;smvXLubuu+8mLS0t68oD/SlgwwLdZrNh9+7dyOVydb2aPyyEQiEEg0HOwomb2MRaqOyuE4lEzK5d&#10;uxAIBEhnZyeuuuoqBigzQmuV/v6UsKFz3Ewmg1QqdVlq6EA5w9zW1kYJHJvYxAUjlUqRUChUVRVY&#10;zvT8qAQ5sIFrdFqiUqlUH7r3+VrQarWsd/gmNnExkMlkTD0O/9zc3Edmnb4hT/T5+XmSSqVw5ZVX&#10;Mo8++ii5/fbbN2K364LT6SQ/+clPIBAI8PjjjyMSiZDJyUlEo9Eq4kCpVGL/D5TLgt/5znfw2GOP&#10;kdHRUej1eojFYgQCAYhEIrS0tGB4eBif/vSnkU6n8dBDD+Ff/uVfCKVe0s63fD4PqlYjkUjA5/Ph&#10;crnqUmBjsRi2bt2K2dlZ3HDDDeTYsWMQi8Xo7+9nZbkIIYhEItDr9dDr9Th8+DAWFxdx7bXXksra&#10;9BrXBW63G6OjoyQUCiEajcJsNiMYDKJQKCCZTKKnpwe5XA6xWAzpdBp33XUX1Go1SaVS0Ol0oO/r&#10;7OyE1WpFQ0MD+vv7EQwG8YlPfAIqlYrk83moVCrkcjmkUinIZDIkk0mk02ksiWtidnYWV199NbFa&#10;rejp6YHNZkM8HsfOnTuRSCQQCoWg1+sRCoUwOTmJXC6HW2+9dYPukNp49913yf79+9nApkKNXq+X&#10;yOXyVeXDVhPm+FPFhgQ6beEEysYFl0p4f/kx9Pb2oqWlBTt27MDAwAD27NmDVCq1JlsIAH7yk59g&#10;586d6OzsxMc//nEUi0V0d3ez3GyJRILrr78eRqMRY2Nj+PjHP87y2eVyOVKpFNRqNdxuNwQCAcRi&#10;MVwuF2uKd88999Q8bj6fj7m5OUxPT+PWW2/FwYMHIZFIWDmseDzOtqVWdm0xDIPPfvazdfMRTz/9&#10;NK688kocOHAAgUAAAoGAFdsolUooFotwu93o6upCLBbDv/7rv+Kuu+4Cj8dj+8yp0IFMJkMgEADD&#10;MHC5XDAYDLjjjjtQKBQwNDQE6i8uFouhUCiQyWQgFovZvoNMJoO//uu/xtzcHJqamhAOh1EsFmGx&#10;WGC1WsHn89HY2IiXXnoJW7duvaRuuFTfj1ot0Tbk5U03FOPj44S6mX4UsCGBzufzWXcPkUi0vL/7&#10;koBhGIjFYuzduxc8Hg9f+9rXkEwm6/q+Pf/88+STn/wkDhw4AIVCQfn6TCaTIWNjY9i1axdDFUt/&#10;8IMfYGhoCHv27GH7oSUSCfL5PKgJQCAQIJlMBocOHcLU1BS++c1v1vx8m81Gfv3rX+PEiRO48847&#10;4XK5MDg4SJuEiE6nQyqVwszMDBobG5FKpXD48GFceeWVrApJrf2//PLLZHBwEPv374der4fRaITT&#10;6UQul4NKpWKbRYrFIoaHh9Hc3IyDBw9i27ZtVJUUUqkUSqUSSqWSsdvtRCaT4ejRozhy5Aj+/u//&#10;HjKZbE1ZaJfLRYrFIn7zm99gYmICBw4cwLXXXotcLoeOjg7YbDb09vYy+XyejI+Pw2g0QiaT4Uc/&#10;+hEqm5U+LDidTpJKpVh1mcoW3SNHjhCBQIBt27Ytf6KTS62edLHYkEAPhUI4ePAgIpEISSaTdeWC&#10;PgwUi0VotVqkUil6EzPUMabe+2gbauW/SyQSZteuXQDKLZUej4dEo1GoVKqaVjw0YSMWi8lya6PV&#10;0NrayggEApLP59HY2MhUdkPR4BGLxVU2vfl8nlit1rpBDgCFQgGpVAo7d+5kt+3s7KzahjIJlUol&#10;icViMJvNaw6Q9Nyz2SzxeDyskMVan0//FolEiEAgWEH37O3tBVCWkBoaGgJQToS1t7dfkjJpc3Mz&#10;Mzk5yS6vXn31VbjdbnL48GH4/X60trZCLBbj5ptvJtu3b0dDQwNaW1uZj1p5bUOScdShxOFwrKsZ&#10;fiNx+vRpbN26lVUm5YpAIFDVarhcwZQqpVI3lUoedSwWW3P9Tbu+uECpVEIoFLJqOalUilWCpaj8&#10;nVpJcUE6nUYymUShUKibOFKpVIzP52Nlupf7rVXCYrGArsvff//9uvtOJpNVfH6q+roaZmdnQeWn&#10;LgXo4PPYY4+Rl156Ca+88grkcjluvfVWOJ1OnDhxAk8//TQefvhhvPDCC2zr89TU1EcmGbchgb5k&#10;jYxSqVQlnXspodVqUSwW2XUfV4TD4aoGkeVqM3TQoIqulSP5ct+3SmSzWU7NMkDZsHBJZglAWeVz&#10;uRxy5QAqk8mqNMVqgWEYXHHFFfB6vXW3nZ6eJvl8nvW5T6fT7N+WG0DGYjE2D7FcOXUVkEQiUUVN&#10;rmVA2dnZiVgsBi4zso2C1+slJ06cQKFQwD/+4z/i0KFD+Od//mfmzjvvhFQqhV6vR1tbG371q1/h&#10;+9//PgCwy7WPAjYk0G02G/r6+pi3336bk4LoRsNmsxG3243GxkZ0dnaua1bR1dVVdUMtz6RSKeNQ&#10;KASj0ch5OrkeGm4ul4PRaGQHmd7eXma55BNNHgKgpgmc9k0tdbnkTaRSKdrb29lBgUpaAytrxul0&#10;Gk1NTeDz+XXFPQAw3d3daG9vZ9Voa9WgC4UCW/m4VJifn8fp06dx55134nOf+xzD5/OZhYUFcv/9&#10;9zNdXV245pprcN9992Hbtm1488038dxzz31knubABgW61WoFAFaQYPm088OGRCIBwzDg8XiIx+Mr&#10;bH9rIRgMrjlFrFR6bW5uRi6X49x+S11IuaCjowPxeHxV+ypqdbx88OKqiScUChGPxzkJdeZyORSL&#10;xboWvEBZLz6TySAWi9V1VAmHw4TP50MsFtc1ZfD5fCSVSqFUKl20Usx6YLFYoFKp2LbbUChE2tvb&#10;mcnJSZJIJPCHP/wB7e3tzBNPPMFYLBa89NJLl/w+vxhcdKDbbDZy9dVXAyhPn7dv3143073RiEaj&#10;yOfzsFgsTDqdXlfWn66PKSrXjpVJt0AggFKphLGxsTX3Rd1a6DqfS2PPkvxx1RMbOO8p19DQwMzO&#10;zhK6hHA4HFTiidP5JRIJCASCFW3Dq7nYSKVS1nG1Htrb2yEWi5FMJqum4ctdW+gxUGdWhULBFItF&#10;Mjs7u2oOwmAwMIlEAtSWiet5er1eYrPZCNWXWy/m5ubQ1dWFM2fO4P333ydUFPK1117D5OQkbrzx&#10;RnbbT33qU3j99dcvidvrRuGis+6JRIKd6kWjUQSDwUtmpUOhUqlYxVWFQlElDlEPNputqn+dOoYA&#10;5ZuWTt0JIaCun2tBLpczVLRRIpGQ06dP1/18jUbDtLW1EaPRiGg0yqp+VnptUe0wt9tNZDIZPvOZ&#10;z9CaNqknwKlWq5HNZtn1/+zsLOns7GRWCwa73Q6NRrOqCqzb7SaVA7jNZoNGo4HZbK7KVaxmPmmx&#10;WBiBQEDC4TByuRwRiUTM8sx/5dOblv28Xi/ndmda7x4fHycXQsE+cOAAs7CwQN544w38+Mc/xjPP&#10;PEPm5+cRiUSwZ88e3HTTTey21157LVwuF06cOFFXquxPBRf9RE+n09i7dy8WFhaIRCK5LKIPoVAI&#10;uVwOPp+P5PN5OBwO+P1+EgwG606t9u7du2rSLBgMEr/fz2bd1Wo1DAYDJa6Qc+fOEaA8GCwsLJB0&#10;Ol31WWKxGIODg3WPfWxsjOTzecTjcXYJtBbMZjND2yeXPrvu/gUCAaRSKfuUpoMGVXihT/Z4PE5K&#10;pRL6+/uxsLCAaDRadU7LZ2nJZBLJZJJTA9Hi4iJhGAa7d+9eoaRDZ1CTk5Pw+XykUCgQj8cDkUgE&#10;s9mMYrHIGlnUqnJQ0BnMheALX/gCc/PNN7MkJovFgoMHD+Kuu+6qkvPevXs38xd/8Re4EFfTy4WL&#10;fqKHQiFks1mIxWLO7qEbjY6ODrz22muYmZkBwzAoFovw+XyU9bWqlhYAlgo7MzODw4cPE7FYDD6f&#10;j7a2NuRyORQKBQSDQbjdbuLz+ZBIJBAMBjEyMsI+9TQaDZNIJEgwGITL5SLZbBbZbBbHjh2DxWLB&#10;2bNna96cCoUC2WwWXV1dYBgGs7OzhH62QCCAUqnE7OwsEokE+vv7kU6nqcYbgPJAUWv/SqUSsVgM&#10;VqsVkUiEUKru5OQkNBoNdu3axUxOTpIzZ85Aq9UiFovRPAv6+vqY+fl5EgqFUCgUYDAYYLPZWLJQ&#10;f38/5ufnEQ6HidFohM/nQywWg8FgYNfvg4ODLDNOrVbD4/HA5/MRiUSCnp4ehMNhNDU1kYWFBbbF&#10;WCqVIpfL4dSpU7jxxhvZWnytKgeFTqe7qO7JO+64g9m/fz+ZnJxk2Zar8QSuvvrqj0zGHdiAQM/n&#10;8+jo6EA+n4fX68W11157SS+Az+cjzz77LL73ve9BpVJBKBRicXERf/jDH8AwDKv5TYObTgVZ0Twe&#10;D7lcDq+++iomJycRCASgUChQKBTYaXpXVxdEIhFSqRQOHTqEF154AceOHUNDQwMJhUIQCAQwmUwI&#10;h8NQqVQwGo2QSqV477338Oqrr9Y8/vb2dgDA1NQU5ufnMT4+jmAwiN7eXuTzefj9fhgMBtCnXF9f&#10;H4aHh5HP5/H+++/XdYMRCoV455138P777+PUqVMoFousNXKxWITT6SRKpRJXX301hEIhhoeH8d3v&#10;fhdnz56FVColGo0GhBDWLKGhoYG1ND579ixee+01SCQSWCwWliuv0+lgs9lgNpvhdDpZBxhKnY1E&#10;IrDZbOygxePxwDAMDAYDzGYzaJkrm83CbrezuY7KpRSF1WolWq0WuVyO3T8l4awHlS2nTU1NDC0x&#10;rpZwW9KxBypcff7UcdGBHg6H0dHRgcXFRXR1dW3EMa0LBoOB2bJlC/mP//gPmEwmPPLII+ju7sYP&#10;fvADUA1zAFVP8crE11e/+lXceeeduO6667C4uAiDwQCFQgGJRAJCCLLZLJtZvuuuu3D33Xdjz549&#10;8Pl8rHvq/Pw8GhsbkU6n2Rv95ZdfRjQaxVNPPVXz+LPZLN59912MjY3h29/+NhwOBwqFArxeL/r6&#10;+sAwDDVJZAeRn/70p5BIJLj33nvrTt8feOABDA4O4u6774bVaoVQKER7ezsmJiawZ88eRKNRlkfv&#10;9/sxMTGBL33pS6wUM8MwEIlEcLlc4PF4VDgS09PTeOyxx/DFL34R3d3dEAgEyGaz4PP5KBQKEAqF&#10;CAaDEAgEEAqFOHLkCE6cOIEHHngAc3Nz6O/vB8MwkMlkMBgMcLlcaGhoQCgUwpNPPonDhw9jYGAA&#10;ra2t7Lmstv5f7onG4/FIPB5HPB4nuVyursii1+slRqORoUFOm1no31erQFDmp9PpJKtVSv4UcdGB&#10;Tk0NacPDpYbT6SSLi4u45ZZboNVqWc575ZqqFkKhENmxYwd2797NVNJMgWrXlrm5OUKZf8upp6tx&#10;sk+fPk1EIlFd7e94PE7effddzM7OQq/Xr0rCmJ6eJs3NzWxv9GuvvUauuuoqToQNt9tN9uzZA51O&#10;V3XcO3bsWLHt2bNnid/vx8DAwIqpKaWnUtjtdnL69GnceOONazZ+VGJkZIQEAgHs2bOH2bNnz4q/&#10;CwQCIpfLGaPRCLlcThoaGtDZ2Qmfzwez2UyEQiGzuLhIzGYzRCIR4/V6CeXp6/V6JhgMkng8jpaW&#10;FpRKJazmLbcalpcpl9ObKy2ZUqkUkclk7O8flSAHNiDQqaXPkjsngPJ0ujJr/GGiubmZ6ezsJFKp&#10;FDabDe3t7cjn87DZbKQyg14LlYwtOsID1TLSCoUCzc3NVSWzWlZEAoFgTZ+2SiiVSoZyzGOxGFux&#10;iMVihDL2Ku15fT4fMRqNK/jqa0GtVkMsFq94ChUKBSIQCKqOXafTgcfjscnJ5ZZMwWCQhMNhdHV1&#10;MXR54vP56ta7Q6EQsdvtVXLPsViMpNNpdpCw253o6ztvdR0Oh6FQKPDNb34TZrMZjY2NJBwOQyIS&#10;I5fLEdpMlMlkkM/nyfbt2yFTyDE3M4vb/+KznK4NUF1lWY5K73SgXFWijEVaveD8QZcZFxXoNpuN&#10;re/6fD7cfvvtK0pDlwLUzqehoYH1XWttbWWW+6itBofDUaVNThlwFNS/LRKJIJVKsZRYj8ezZpDP&#10;zs4SPp/Prr/rIZ1Or1DOValUTDQaJRqNpmpAKRaLyOfzmJiY4LRvoVCIUCiEcDhMgsEga5+1PMiB&#10;cha/ksJcGeThcJjodDqmYiBi7ZhXWztXoqGhgYnFYqQyG77khMq+p6+vPJjNzs6TRCIFtVIDiUiK&#10;syNncHbkvI0zD9Xltny+iIaGBrx75AgisRj2fexj6OniZildD8tZkpWVh49SkAMXWV4jhLBrGK5+&#10;5BsNr9dLDAYDmpub2R5irVYLYKVR4Wro6Oioou0un/LT9kSaxKKBXisJ1tnZyaTTac6y0waDAVqt&#10;dgVpxmKxMEqlkqkcULLZLMxmc02ueCWKxSLt7GNokK8FgUAAgUBQZQZAS1vLKasymQyJRAL5fL6u&#10;eQBQTmhW5nDWehhoNBo0NjauuHY8VN+sDKl+oeLvl0fI7E8bF3VN7HY7GIZBNBol3d0bM4quFw6H&#10;A9PT0+zvsVgM586dA1keNWugWCyyuYV4PE4qrYsnJibYn2lCivLRK6mwyy2O6XFxOYRIJEKW6v7s&#10;09bn85Hl+6SMM41Gw7biOp1OTiaLNBBpXdztdhObzSme5x8AACAASURBVEYqKb5A+elvtVpZ8pHH&#10;4yHLm2sonE4n/H4/nTrXPIZTp06RSCQCuVyOQCBAllslA0AwEKW1coyOjkImk6BUKrAqPgxDll5M&#10;1WsT3HDBge52uwmfz0dTUxMcDsdlMWwAygFYmZk1Go00o8vpLhAIBJX92Ewl02xgYID9WaVSQSqV&#10;slyByqnqajOH7du3sx1vtaDRaBixWIxKIQODwbDietKZhEajYaLRKBXBrHuOe/fuZdf9UqmUAcpT&#10;0NbWVmZ54kkul0Mmk7HnKBKJVs10A+X1fH9/P5qbm6sSVqthx44dTCaTwdzcHPR6PbNa8o6eb0dH&#10;GzM0NASGYaBSqVYE9magXxguONB1Oh2CwSAsFgvC4TB6enrqv+lDgMPhqGrplEqlKJVKNXupgbLd&#10;TqlUIh6PhxO7KxQKQSKRYHFxse62o6OjZD368hqNBn6/v/IJvSIYKgcNHo+H2dlZTvt2OBycl1WU&#10;hEOnzZV0X7vdTlKpFHtNhUIhJiYm4PV6UclAzOfz7M/xeLzy56rlTuXMCQCEovPT/7m5OSiVSkxP&#10;T4PHR/nF4y29UH7xcdnUhj+KuOArZbfb2c4vmUx22bTcpVJpVaAuiSzAZrPVfN/g4CDD4/EYhmE4&#10;cfObmppgsVg4dYF1d3cjGAzW7eoCgIWFBdLQ0FCXVVgpZbSerq4lP3P4fD5SKpXWHPzC4TBRq9Vo&#10;ampiA6iSEWYwGFBZWorH41AqlWhubq6qVQuFQvbnyhJXU1MT+vv72c9b3jij0ZxnvXV3d7I9EzWf&#10;6LyPTPPYZccFZ91DoRC0Wi16e3vx61//uqq751IikUggHo/j5MmThCaTlEolcrkchoeHiVgsZtfX&#10;SqWSFYRQKBRIJpP42Mc+homJCZhMJlIoFMDn88Hn81EqlcAwDCtkwefzoVQqEY1G8c477xCPx4OO&#10;jg44HA4wDIOuri44nU44HA5s3boVQqEQZrMZx44dq3k32u12uFwuEEIwNzeHo0ePknw+j+7ubmSz&#10;Wcjlcni9XvD5fJZ8IhAIoFKp8Nprr5F6vQW9vb3IZrM4deoUVaYhDQ0NiMViSCaT7MBFG0gsFgtm&#10;ZmYQi8VIJpOBUqmEQqGA0+lEe3s7oW6lbrcbra2teP311zE0NERo55tCoUCxWEQikYBSqcT4+Dh0&#10;Oh20Wi3S6TTefvttkkwmIZVKcfLkSaJQqGAymeB2uxGPx9Ha2oKlEh4k0vP6gwybbWcq/rsJrrjg&#10;QO/q6sJbb72Fz3zmMwwhhFwuCan/+q//wnPPPQedTgepVAq/3w+xWIyjR4+yKixisZjNJieTSSgU&#10;Cvj9fshkMqRSKXi9Xjz11FNwu92QSCQoFAqQyWQIBoMwGAyIRCI4cOAA3nzzTZw8eRIdHR0YHR1F&#10;e3s7otEootEoywij7DWlUonjx49XdT2tBpPJBD6fj8nJSYhEIrzyyitQKpVQq9UIhUJYktHGzMwM&#10;4vE4brjhBrzxxhuQyWQ4ffp03TJbKpVCY2Mj3nnnHYyMjEAikUAulyMSibA8e4lEArVaDZPJhLNn&#10;z8LpdGJ+fh5arZa9boFAAFKpFNFoFE1NTWhvb8fIyAj+7u/+DlKpFAKBALlcDvl8HkKhEBKJBD6f&#10;D3RQUSgUyOfz+MIXvgCn04n9+/djenoayWQaUqkU5UGWQUtLC2ZmZpBOpTA5xaWEeHlyQx81XHCg&#10;j46OYufOnQiHwySdToO2Z8bjcaJUKplsNkvEYvGHPvB2dXVhbGwMjY2NyGazuOeeeyCVSvHMM88g&#10;kUiw+ux0jZdMJll55oaGBuzevRt/8zd/gy9+8YuIx+MoFous9rtUKkUoFEIikYBWq0V3dze++93v&#10;4nOf+xz7lJVKpchkMiw/vlAooFgs4ne/+x0++OADvP/++zWPn8/n49lnn8WPf/xj/Ou//iseffRR&#10;8Pl88Hg8lqAhkUhgtVrR19cHn8+Hz3/+8yzNt14e4MYbb8Stt96K+++/H0B50MtkMuwMgQ5SSqUS&#10;c3NzuPnmm/HII4+gpaUFer0e2WwWAoEA4XAYZrMZsVgMfD4f0WgUu3fvxtNPP42Pf/zjiEQiyGaz&#10;0Ol0iEajkEqlVCMATqcTTz31FJ577jkcOXKEXdLQ+yYUClGVWbhcLvzoR4/ivWPH8Ld/+7f4f//v&#10;O+UTYbMXpOJ/m891rrjgQM/n82xnlE6nY9eQdO12KYIcKCuD8Hg8ti67RKVENptFa2srU5mRrwSt&#10;6apUKmIymViG2szMDLq6uphgMEh0Oh1D18PDw8NkaGgITU1N0Ov1jF6vr+ofX47jx48TpVLJiYrL&#10;MAzZtm0bEolElUoqbawAygqtMpmM0Wg0hDrGcvHo3rp1K1EoFFUEj9nZWUJloipzA4lEghQKBeTz&#10;eVY1dnJykjQ1NUGpVNLqAmlqamJGRkaIXC7H9ddfD7PZzNTKMajVahBCCK0uSCQSJhgMEoFAAL1e&#10;zxgMBkrzZVQqBSGEoKOjo0qIcxMXhwsOdEII68ZRWQq6lPI/iUSCiESiKq81SjzhqnJDCKnMaDN0&#10;AFjeDNHW1oa5ubmq7PdaQQ6Us+Rce/PNZjMIITVprTQRJhAIGKlUStZT5VgeMGuxugwGAywWSxWx&#10;hQ489Lxpgo7P50Mmk2F2dhZcNM6lUilEIhEkEgkDrLy+RiNV4uUxQqGQpFIJbNnSfn4DZnmqo4RN&#10;agx3XNCVOnXqFKHTuFQqBZPJxP6Nz+dfsvmU1+uFVqut6lPOZDJV8s1rYamPm8jlck7EFplMho6O&#10;jirF2FpYj6tsJBLB3NxcFRV3LYTDYSIQCNhSWD0s9SJw2tbr9dIyX91t+Xw+8vl8VXfX8pJZJaRS&#10;aU0GXeXDQqlUgs/nXzbp8P+LuKBA7+3txdjYGFpaWhCJRC7bF+L1elfUwFOpFKdmkiuuuIIBwEQi&#10;EU468MFgEBMTEzVFGSt12KLRKCfCDFCWkG5paalJAMnlcgQo16+pLRIX2O32Fcy1tUQNqbLsWmw4&#10;4LxYJWXnVarR1pK1CofDNfdbeYz5Qlm8o6zJRnB+gQ6Un+SbCbj14oICPRAIIB6Ps1POyyEflc1m&#10;STqdrppN2O12IhAI1iU8EA6HWW58LQgEAqjVatRy6Kh032xqauK8xhQIBGw1YC2IRCIGKNfTacKP&#10;CxQKxQoJ7rWWNdlsFoSQmgM3ZcEJhUKIxWLOXvQWi6WmoQU991g8RNLpciZ+0/5643BBgU59yG02&#10;G0KhECcSyUbD7/fD5XJVBYdSqVwXawwoyzhzacpoamqCQqFYoXm2FmZnZzkNIECZb88wDOcBs6+v&#10;j7OUtE6n42z2kEwmIRKJOAVvsVhclzbb/Px8TfYkZeOplA2MUChc4eyy+SS/OFxQoEulUkxNTaGr&#10;q4tJp9OXxbQhGo1Co9FUTfk0Gg0TiUTWpUJbqWJbC2fPnoXX62XLiPWg1+s5ySYD5WmwWCzm1O0W&#10;j8fJ3NwcZ9spj8cDrg1HDMMgkUhw2jefz+esFw+UJbNq9UNUTuu1ag2KxSKbnFyta20T6wPnQK+0&#10;5JmcnERPTw/rHHqhqptcsFaCZ+vWrUwul8P+/fuZSr80Wk/nikQiwelm3b59O7OexBbXFlWgXCmQ&#10;SCRV/d+rHCcByrRSkUjEecDh8XhV0/zVOseoyWBXVxeTzWZXDchYLEYqu+UikQikUmldswfKj5fL&#10;5WxXHFAWdag6zoqcQyQYAikUkYjGwEN1OyptV+UB2GTAcgfnQK/sRzaZTODxeKxvdi2t84vFWgme&#10;QCBApqenYbfbCW1T9Xg8hLKzlhsErAWdTkcz3sTpdLLtoV6vl21ZTSaT5OTJk4Rqq7333nusCWI4&#10;HCbLzRACgQChbDwumJqawsLCAubn59n9uN1uUmmGQHkK0WiUCIXCuqKQFGKxGIuLizh9+jQdKAAA&#10;xWKR0GDr6+tjPB4POXr0KFkacNj304FBpVIxld1yhUIBWq2WzkTWvNYymYxxOBxkcXERsViMPUe1&#10;Wl0V7DMzMwgGfCQZDVG5KITD4ape881i2oXjgh7F8/PzoF+GRqNZl3vpRiGXy8Fut+PnP/85RCIR&#10;jhw5QkQiEXw+H3g8Hn7/+9/D7/cTmvmm0s6V/weA/v5+hEIhvPzyy3C73YhEIrjiiitIKBRCMBiE&#10;SqUitHFHJpPBbrcjHA7j2WefxcDAAEkkElTdhjgcDmi1WshkMszPz0OpVOKhhx6qOeBQ8cVMJoPD&#10;hw/jueeeI1KpFBqNBjabDblcjhiNRkxNTUGv16O5uRlutxt6vR73338/qZcHIIRAq9Xivffew6FD&#10;hwiPx4NMJiNarRaRSAQOh4P09/fD6XSyfmrDw8PstlKpFFqtllCf9EAgAIFAALlcjlKphG9+85so&#10;FArYtm0bKRQKCIfDsFgsbOlTIBCwAiVarRbHjx/H448/TqhJg9/nIVu2bEGpVMJzzz0HvVaDV155&#10;Bfl8vqrrrrQU5ssVZjbBDRcU6DqdDq2trazwBBeG1kbj7NmzIITgxRdfRCqVgkwmA4/Hw6lTp9Dc&#10;3Iznn38ec3NzlJXFvmiQ09f8/DzEYjFOnjyJiYkJFItFdHd3sxLHhBDo9XqYTCa4XC689957sNvt&#10;sNls+OCDDyAWi8Hj8RAIBJBKpdj3u91uOBwO/OxnP6t5Hh6PB/39/QgGg3jhhRfw+9//Hu3t7Rga&#10;GoLT6YRMJkM+n0c4HEYymURfXx+mpqYwNjaGT37yk3Xr6TabDSdPnsT+/fuRTCZht9vR1NQEiUSC&#10;ZDIJHo+HiYkJaLVa+P1+2Gw2/M///A8mJydZwwqPx8N2wVksFpZG63a78cILL2Dbtm0YHh5mFWsZ&#10;hkEwGGRlntVqNVKpFAKBAJ5//nlWjTYcDiMaCaG3txepVKrshqNRw2q1IpVKcc5xbKI+1h3oHo+H&#10;LCwsYOfOnXj77bexa9euD+O4VgXl0QPlmm9fXx8eeuihSsdT8vjjj2NsbAwPPPBAlXDEWrjmmmvI&#10;V7/6Vdx8882rqq9SYcZ8Pk/m5uZw8OBB3H777fD7/VWijZWYn58nVqsV9957L6anp+sew6OPPkoG&#10;Bgbws5/9rErAca3t7777bjIwMIAHHnig7r5vu+02cuWVV+LBBx9cc1uHw0GoGOMdd9yBv/qrv8Ln&#10;P/95oIJMns/nSWUL6sTEBLnvvvvw+OOPo7GxsWYN3e/3kx/+8IcYGRnBr3/961W3CwZ8RKcv05j/&#10;33f/hVgnz+Hzn/88vvjFL6J8IEu6/JtP9gvCupc9S/K60Gq1jEAg4OS8uVGo7G8Oh8OQy+VVCigO&#10;hwMul4v+O6d9njx5ck1hhspAFgqFTKFQQC6Xg1arZdYKcqBsNzw/P89ZdUej0eCdd97B+Pg4AVbK&#10;CIfDYTYR5vF4yOjoKCYnJznt22q1IpvNYnp6es0lREtLC7Nt2zbG4XBgYmKCVlGqjmF5ZWJychLT&#10;09N1gxwo3zOU/UeTistRmXWnpCCu7L9N1Me6A10mk8HhcAAoB9vlIDVkMhkSDodx/fXXAwAbIP39&#10;/fD7/dBqtUilUhgdHa2bkBsYGGCTieFwmExPT1fpxr377rsEAFlcXCQTExMsDzwWixGr1UqAsuxz&#10;LpcjHo+HJrgIFU7kci75fB5arRY9PT1VgUB9x7VaLUPptCaTibnmmmvQ0dHB6VpRmymVSgWv10tO&#10;nTpFYrEYoQk0mnEHykKZUqmUZbtV/q2pqYl1eF06DpjN5rpa/j6fj9DOv9bWVqTTaUxMTBCqPkMT&#10;jmfOll1qU8k4WVxchC8YQqPpPIeegAGpGHtK4KG0KSXFGeueutMeY6Bc/5XL5Zf8attsNpaCCYBl&#10;woVCIYjFYtAONC778ng87NNEq9Uyy5Nb+/fvZ7vi9Ho922KpUqkYSlqhKq2V2WqdTke4lOIkEgmz&#10;pP4Cm81W1XBSeQ602wwA3nzzzVUNGFYD9UcvFApoaWlhlh8TbVqxWq2ESjjTMlhfXx8Ti8WISqVi&#10;eDweU0l3DYVCcDqdEIlEVVr4y2EwGJhkMkmKxSI8Hg8aGxuZxsZGeL1ekkql2Pd97GMfYwDA7yvL&#10;k01MTMDv93M6x03Ux7qf6CdOnEBPTw9GRkbIeuyJNxI9PT2M3+9nnUqoT3U+n0coFGKZblzcVF0u&#10;V1UZbHmdmbp9MgyDSCTCuawVCATYmU89pNNp5HI5NsiXXE1WPfZcLkcUCgVnZtzs7CxSqdSKpczy&#10;8+zu7mZ27tzJzM7OslJSwWCQ0IahZDJJMpkM+x61Wg2/38+6ta6FeDxO5HI5EwgEqpZIS9ZO7ODg&#10;9ZXPt62jnXG5vWyWPpnJIpnJsn350VgcMrkCEqkMfIEARqMR8XgccrkcOp0OgUAA8/PznK7NnxPW&#10;Heh6vR5qtXrVZolLicqnJ30qLVnx0Cc9qee7BZx3M6WovPkq3V7i8TiSySRMJtOa60wKh8NB+Hw+&#10;J4ZeLBYjcrkcDMOwNeahoSFmrXWvSCRilrzUkUwm6w5kg4ODMJlMVS4py8+T4q233iLNzc0sJ12n&#10;0zE0uOVyOUNbTIGygKPJZILX662Zp6F5lVKphMHBQbYpZjk5yGg4f74ajQalYnltHw5HWcWauXkb&#10;a/3ldrtBCEEikUI0GsXU9BRrx8V1EPxzwrqn7pFIBNFoFCaTaV1U042E2+0mQqEQU1NTpNJ/LJ/P&#10;Q6/XIxaLrXAdWQt9fX1sE4fD4SCVjSmUXOL1eolKpcL27dvZ8hy15KECFfQ9TqeTGAwGNDU1VTHB&#10;1gJtq1UoFJybYBoaGmA2mzktmxwOB/R6fZWVFLDSbggo95y3t7dXXbdQKFQlgEErAv39/VCpVBgc&#10;HGQbbtaCz+cjUqkUCwsLiMfjaGhoQDQaJblcjpXKDoWjpEFb7u/nCwXQNGhRLAF33/15lqD1qZv/&#10;P/g9bphMJpRKpbJld7oAnU6HBn1ZlTiZTH6oTM2PKtZ9RYrFIvr6+vDqq69yzmxvNAqFAlwuFz7x&#10;iU8AKE8xdTod09jYiHw+j3Q6DY1GwwQCAVIvI0wtnIBy9rnSSI+yAenTL5FIELfbTdVoAKwUUKAZ&#10;80AgQAYGBuqei8FgYEqlEpHL5RgaGmKAcnJvKSnG7pv62YVCITI8PFylqFoLYrEYNpsNHo+nSk1m&#10;yc+c9ciLRqNk3759zMTEBKlsr6VCE3RgoOfn9/uRz+cxPT0NvV5PatF3DQYDMzMzQwwGA5vPSCQS&#10;VdWFyqw7gzKPns/n48EHHwSPx0NXdy9TyGdJ0OdlexxEIglEsvODXSwUJi+//HJV6+wmylhXoHs8&#10;HqJQKODxeKBWqy95M8v8/Dzp6OhghEIhtmzZwpbWaLB5vV7Y7XaWB14vyIFyIFQKT1RKGq+GWj3V&#10;leDxeHUlpylKpRKbZwDOJ/cqQQOyoaGBueGGG0hjYyMnM8umpiaWxFIJuVzOVPLl4/E4xGIxUSgU&#10;q3rGLX/6q1QqhEIhSiaqe50HBweruuiWlxAT6QwC4QiRiUUoFotIpVLweDwQiiRsIlIgFDPG5rI0&#10;2GqLBVWDllGpVFxNev6ssK5AJ6RsiWOxWHDy5MmqKd2lAP3Cn3/+eYyMjOD3v/89kclkMJvN8Pv9&#10;IISAx+Nhfn4eX/nKVwiAusuLeDyO559/Hna7nfh8PqRSKRiNRohEIszMzLAqqF1dXYhGozhx4gT+&#10;+Mc/EpVKhWAwCI1GA4FAwFoTRaNR6HQ6hMNhBAIBPPjggzXvOr/fj2KxCJVKhW9961sklUrB5/Nh&#10;aGgI09PTEAgE6Onpgc1mYxVYjx07hsbGRszMzKC9vb3m/qkZwi9/+UtEIhESjUbR2NgI6vYyOjqK&#10;1tZWlnILAPfddx+uu+46QpNt8XgcSxp5KBaLUCgUbHb+O9/5DmQyGREKhdDpdCyLTi6XQywWsxZW&#10;4XAYwWAQ999/P/H5fGWqsEKOTLoAuUoJWro0GxoxPDyM999/H93d3YhEIhgfHydbt24t50piEaJU&#10;aZYy9B4iE5YVaMVKORMLhUkymUQoFIJat7ZuwJ8j1hXoTqcTuVwOYrGYKRQK5HK0pwLldW0ikUCx&#10;WMR7770HPp/P0i8TiQQ8Hg+MRiPOnTtXd73mcrmQzWZx6NAhTE9PQyaToaWlBdFoFAqFAkqlEqOj&#10;o7juuuuQSqXw7rvvQiKRYGFhgaXdJpNJNDY2IhKJgMfjsTOKcDiM559/vubnNzQ0oFgs4ty5c2hu&#10;bsaxY8dgNpsxOTmJhoYGhMNh+Hw+TE9PI5FIoLe3F5OTk5ibm8NVV11VV2V2fn4e8XgcuVwOHo8H&#10;+XyefbqfPXsW0WgUR44cwa5du1hqb2trK370ox9BoVCwibxkMgmLxQKr1YqtW7eyWve/+tWv2ByH&#10;XC5n1WWplr5Go4FUKgW1TbZaray/GmEAUuJDZ2jE4uIiSqUS0ok4jh8/jmw2j7HxczAajVVGEjTI&#10;AaDRUD2TUDVomYaGBlIoFODzeInBVN+3/c8F6wr0XC7HZrvrSQNtNCKRCAkEAujq6mKGhoZw8OBB&#10;7NmzhwmHwySbzcJkMjFer5fcd999OHDgAP7hH/4B9ClQC3v37iW33XYb7r333hXbLrcDvuWWW8jt&#10;t9+Om266adWsdSWefPJJwjAMjh49WnM7v99PDh06BIlEghdffLGK/bdWffquu+4iAwMD+Na3vlX3&#10;/G6++WZyww034MCBA9i2bduaibMzZ84QHo+Hr3zlK/jNb36DaDRa1cNA7aOBcsnszTffhN1ux5Ej&#10;R+raZEejUfLzn/8c77zzDp555hkEAoEVy5OZ2UUClCAWizE0NIRjx45h3759mJ6eRkNDA6nM+K8F&#10;UiwRl8uFvoEBbAZ5NdZVXpubm0NnZyfGx8eJVqutuik/TLhcLqLRaJiuri7m9OnTJJFIYM+ePWzC&#10;jK4RjUYjk0qlkEgkOAU5UHYbXcuCuDLIbTYbeffdd9HY2Fg3yIGyQWEt6SSKxsZGhvqSLb+eq31O&#10;JBIhLpeLc43e4/FgdnYWO3fuZGplxwcHBxmRSITh4WFMTU2taFSqtIRSKpVMU1MTgsEgJ1KLWq1m&#10;crkcTp8+DblczqyWg9DrtOjq7GAsLU3M5LlxzM/NgEGJ9upz+i4ZPo9RaTTIFy99N+WfOtYV6MFg&#10;kJ2acikdbRQqOeMikeiy1u838WFhY5pUyOZzfFWsK9Dz+Tw6OjqYM2fOcJYn2ghU1rapYcQmNrEJ&#10;7lhXoNP1OTUivByQSCRsJncTm9gEN3AO9EwmQyhXOZVKQa1Wf2gHVQvhcPiyEXU2sYmPKjgH+sjI&#10;CNuSSm1tLwei0WhdL/FNbGIT1eAc6NlsFl1dXawQYCQS+fCOqgbS6fRm++ImNrFOcA70ZDKJaDSK&#10;eDyOTCZzyfjEy1tNBQLBZjJuE5tYJzgH+sTEBLq7uzExMYF9+/ZdMlvkeDyOSt12mUy2Qu2Ewmaz&#10;kcbGRiSTSdarrB62bNmCUChUU7KYtqvu3bsXgUAAHo+H3bayR5vC6/USgUCAtSybK+HxeIhSqVyV&#10;Xw6UySmVv6fTaRgMBigUCiyXmV4NYrGYepTXba3VarXYtm0bpFLp8utBlktRlUolWCwWTvmS8fFx&#10;kkqlwDAMCoXCqscRDodhs9nI9PQ0MZlM6OzsBJXu2sTFgzMzTqfTgc/nI5vNssIElwKVxI3x8XHy&#10;k5/8BL/97W8xNTUFqVRKMpkMstkslEolvF4vQqEQeDweDhw4AJFIROrZC42MjOAXv/gFXn/9dcRi&#10;MeLxeKDT6Vjjg0QiAa1Wi0KhQEZGRhAOh/HSSy9henqa6HQ6aDQa+P1+IhKJUCqVoFarwefzkclk&#10;cPToUezYsaNmgLW2toLH4+Htt9/GHXfcQUZGRqBWq1kabjQaRWtrKwkEAggEArjqqqtw6NAhqNVq&#10;2Gw2TExM1AtgHD9+HP/7v/+LXC5HwuEw1Go1ltiEmJ2dxZYtWyCRSBCPxzE2NoavfvWryOVyUCgU&#10;pJKLbzAYiM1mg8ViQTabxdjYGK677jo0NzcTHo+HeDyObDYLtVrN2mnH43EMDQ1hbGwM8/PzuOWW&#10;WzA5OUl27NiBUCiEQCAAHo+H5uZmqNVqmEwmPPnkk6yDztDQ0Lrul02sDs6BrtfrkUgkwOfzOdkM&#10;fxgIh8NQqVSQSqXYvXs3XC4Xurq6IJfL4XQ60dPTg5mZGSwuLuK6667j5CO2uLiInp4eFItFNDc3&#10;44orrgB1QvH5fFAoFKwJ4nvvvYeuri5s3boVUqkUAwMDUCgUGB0dhcFggN/vZ5t+FhcXIZfLcd11&#10;19X8fLfbDblcDrVajYMHDyKdTmNgYAB9fX04efIk5HI5ZDIZFhYW0NHRAYvFgv7+fpRKJXR0dKzo&#10;M1+OF154Afv27cOuXbtYL7NcLoctW7aAz+ejtbUVPT09yOfzmJubw9mzZ7Fz505Eo1HI5XIMDg6i&#10;VCpBJpMhEolAq9VCKBSiq6sLU1NTtB+dFSTJ5/OsVDZQnlH4fD587GMfAyEEg4OD6OrqglqtZpte&#10;+Hw+W03h8/nYvXs3zp49u7lE20hUapyv9YpEIuSpp54iTqeTPPvss2RxcZFwed9Gv8bHx4nVal3x&#10;2YFAgBBCYLVaySc+8QnyqU99ivj9fk7HqNVqyVNPPcVpW41GQ/74xz+Subm5mttnMhny/e9/n2zZ&#10;sqXufq1WK3nyySfJzTffTAghcLlcq77ngw8+YP99x44d5J/+6Z9WvRbLXzt27CBf/vKXyezsbM1t&#10;fT4ficViRKfTkWPHjtXd7xtvvEG2bt1KIpFI3W1DoRD5xje+QXQ6HVkCgsFg1fvC4TAhhMDtdpNv&#10;fOMb5LbbbiP/9m//Rk6cOMHpu6Gv//7v/yaTk5Pres/Fvn73u9+RN99885J+ZuXr0KFDZGJioubn&#10;c5qDz87OQqfTQSAQQKVSXdKpeyUymcyq3udUxbWpqQmNjY3QarWcetGBsooMVyVboVAIgUBQV4FV&#10;LBYzBoOhpsUyRVdXF5NMJjE1NQVgbUvjHTt2jn7e2gAAIABJREFUsP9uMBjgdDo5CWA2NjbSZpZ6&#10;2zGJRAK5XG7FcY+Nja2wnUqn0/D5fJwMKrVaLUPbibEkI51Kpaq2IaS8e5PJxDAMg1QqdVnMO/+v&#10;glPExmIxumZDoVC4pDz3SoyNjcFsNsPhcJBYLEYWFhaqdNBzuRyr6b64uMhpfaHX66nNEonFYlWi&#10;jGNjY+zPfr+ftLW1Ue015ty5cyv2X+GVRiKRCGenEeoHXmlkSUHPESgn/txuN2lpaQHDMKtuvxx0&#10;Sk5ts9LpdNV7KpN9U1NTaG5uZsuXLpeLzM7Oku7u7hXB39nZCaFQCD6fjzNnztQ8DqvVSpqbm9HR&#10;0cGaLlbSmgFU6fZZLBYQQjaVYjYQnAK9UCigqakJMpmMCYVCl82gnuq1t7S0MCqVimlvb2cqb/Zs&#10;Ngufz4eZmRnOpBqXywUejwetVsuoVKoqUcbKNaLf78fw8DAaGxsBYFVmYEW3G5NMJjmpkc7OzhK5&#10;XI58Pr+qq2tlMlIikTACgQBerxcKhQLxeLzu/v1+PwqFAttSLJVKqwKssmOuoaGhKqfR1NTEdHZ2&#10;MmKxmFmuvDM/Pw+VSoV8Po/BwcGax6BWqzE5OQmr1YpwOLzqNvSJDpQHdIlEglOnTtU9v01wA6dA&#10;z2QyLEGGq4/3hwHqsVYJrVbLUKMBo9HI0Juax+Mx1Bm1FiKRSJWKaT6fZ99jNpsZWsYbGBhgVCoV&#10;qJ5aU1MTQxVNV0NbWxvqGSACQGdnJ1MoFMAwTFUraCXGx8dZ59PGxkaGzhaoQm0tSKVSKBSKuj3j&#10;QNka2ufzsd2BXq+XrKU0q9PpsLi4CLPZXCURtRwul4sYDAaGioPQ2dfycl3l7Id6u63VPlwLm97p&#10;q4NToAeDQRw4cAAffPABMZlMnPzENwoul4v96kqlEvtErQRVkYnFYiSbzbKBSxVGa0GpVFZ5jVf6&#10;iwGoChCxWFx1QzY0NKy6/0AgQBKJRE2980rEYjHo9XrWcWY5tm7dylRqtmUyGc55kkQiQfXXaoaA&#10;3W4np06dIjqdDgqFAkB54FxLaZYaX+TzeWzfvn3N69zU1MQsLi4ShmGq7pvlllZypYL9OZaII5lO&#10;QSQRQ6FQVN0Dq8GxcH6ZFo9GUSoUUSoUN0O+ApwDXaPRMDMzM1AoFJwCaKNAZYSmpqYIn89HIpFg&#10;19+UBEJH/mQyie7ubkSjUfj9flJv7QiU14OV/u5rvWdkZIT09vayBg7U2KESdP2r1+sZsVgMLk4t&#10;QFlyOpfLsWIZo6OjpJIkBKCKHLN161bOT7vm5mZs2bKFnTKvRvABAIvFwigUCvB4vBVCkkDZT73y&#10;d4PBwJKNVstXUCwsLJC2tjYIhcIqAhE9Doer/B3qKgbwnp4eKBQKtlRXTwZbIZNX/S6TSMAT8Dc7&#10;0yvAORkHlNdwlU+/SwWv10s8Hk9Z9reri1UoodNAqsRiNpuZJdsfNDY2MoODg3W/bJ/PV2Xmt9Z7&#10;hoaGmPfee4+KRpLVps2V699isYjh4WFO5xeJRJBMJtkn17Zt2xi1Wl21/8rk1czMDGeF2Wg0ikr3&#10;ldXUWuhMoqWlBX6/f9VM+mqmjnTqTmcAq6G9vZ2x2+2g3vV0ZkGveUtT+TsU4PzokkgkIBGJUSoU&#10;IZfL0d/fX/N71CyZP0SDIdLd3Y18Pg+Hzb75RK9A3UA/ffo0oYkn6od+qWE0GhmJRAKZTIZjx44R&#10;j8fDZsd9Ph+bfZ+dnSUqlQqxWAxut5vzF93e3o5sNrti++npaeL3+wndl1AoRD6frxrsVsvuBwIB&#10;kkqlOCUE7XY7SafTMJlMbGacoiKLz85eIpEIYRiGc5swj8erCsRKaivdf0dHB0qlEjl+/Diuvvrq&#10;VYkqy6W5IpEI+vr64HK5YLFYat4UdCmVy+WQSCSQyWSIwWBAOBwm84vnqwqhWJT4An7S0tKCTCaD&#10;trY25PP5KrNHAHDaz89uUpEYsc/OE5fNTiKRCEKhELr6epmW1trH9OeGusy4Sp+vyclJ3HPPPZfl&#10;Ah4/fhy/+tWvwDAMcrkcgsEg4vE42bt3L5xOJ+RyORGLxXj77bfB5/Pxla98BYuLi2SJ9w69Xs/a&#10;Kun1ehSLRWSzWTgcDvznf/4nDh06hImJCdLa2gpCCEQiERiGQSKRoPJVJJPJ4M0338QTTzwBq9VK&#10;rr/+empNRDweD2KxGJRKJavUOjMzU5cCS4PqjTfewPe+9z0cPnyYmEwmqFQqFAoFpFIpotfrYbVa&#10;QQghe/fuxdGjR3HkyBGUSiVy5syZmtfNbrfj9OnTOHnyJPx+PxGLxSgWi0Sj0UAsFmN6eprs378f&#10;H3zwATo7O/HWW2/hkUceYd1wBAIBIpEIa5e9uLiIvr4+mM1mHD58GPv374fFYiGEEMhkMiQSCZRK&#10;JQgEAjAMg0wmA6lUCp1Oh/HxcTz44IM4d+4czGYz0uk0ovEYmpubSTweh0QigVwux29/+1sUcnlI&#10;JBJMT06hu7sbuVyOBINBbO3vh8fjYXsZcpks8vk8lGoVGIYBn8/H0NAQKZRK0Gg00Bsu3TLzTxl1&#10;A33JiQMAODt4biT8fj9pbGxkWltbcd1118Fut2P79u1wOBxsQ0Vvby+7lrvyyishFArR0tLCUi1T&#10;qRSbSFMqleDz+Zifn4dCoUA4HMaePXtYaWdCCFpbW5HJZBAOh7Fjxw5YrVa0tbVhbGwMra2t0Ol0&#10;6O3thUKhQGdnJ1wuFwYGBuDxeFgdeJPJhKamJtx00001zy+XyyEQCKC5uRlNTU246qqrkM1msWXL&#10;FrbkVigUoNFoUCgUoFKpoNPp0NfXh0QiUXf/jz/+OHbt2oU9e/aw/HSj0Qij0ciq+losFtb26Pjx&#10;47BYLCyfvampCalUCnw+H7FYDHv27IFcLodWq8WLL76IT3/609BoNJDJZJDL5Zibm0NLSwsIIdRP&#10;DnK5nJXgNhqNMJlMMBqNKBQK8AX87HXI5/Po6enB3NwcPK6y9dJvX/kf+Hw+RKNRGAwGzExPg2EY&#10;VjfevmhDe3s7pqzTaGlpwY4dO5aWeJ2bAV6BuoGeSCRw5ZVXYnx8nHB1Et1I0MSfyWSCXq+H0WhE&#10;T08P4/F4WBsg2l2WyWTILbfcAoVCgUcffbTuF+12u8nbb7+Nrq4ufPnLX667/ZNPPkl27NiBffv2&#10;QavVMnQQWm3b119/nVitVnzve9+ru99f/vKXZHFxEV/+8pc5lcHC4TARCoX48Y9/XHfbs2fPkp07&#10;d+Lb3/523W3n5+fJb3/7W9x22204ePBgze1ff/11sn37dnz961/H1q1b63YzPvTQQ8Tn8+Hf//3f&#10;6x5HIZcnY2dHcfutt+EnTz2NYrGI3u5uBAIBMAwDqVTKtkubTCbk83lIpVKcmzyH7u7ucnkulSYS&#10;mXQz2JdQd41OxRjT6XRd6ueHhVQqRYLBIIRCIVuWKRaLVccIlBNNYrGYXRPWKymZzWZmYmKiZjKJ&#10;YmJigtDZAfVkq1V9GB4eZptI6oG6i9Ag9/v9ZDkHwG4/n1xyu92cNfXn5uaQyWRqtuHS/ERHRwcz&#10;NzfHZuitVuua7xEIBJicnERHRwenluVMJlN1PUZHR6v27fX7qs6P0p1lMhkUCgVisRhkMhkMBgMC&#10;gQA6Ozshk8kQDochEokQi8XAY3iQyWRli+XNIK9CzUAvFAokHA5Dp9Mx4+Pj2LJly6U6rir4/X74&#10;fL6q3udK764rrriC/VmtVrP1Wi6eYHStWg9ms5kaD3A65p6eniqZ6loIhUJVibjGxkZm+SBSmfBi&#10;GGaFDfJaEIvFdMq/5rWggTo1NUUkEgm7VOvu7l7zPbR0yPU4pFJpFd9+27ZtVfuWSc5zDhQyOeLx&#10;ONRqNeRSKYr5PIrFInK5HFKJJEwGI4L+ABhy3vZaKpWyHZZcGIN/bqgZ6OfOnWP91dRqNS7H1B0o&#10;Pw2KxSIn7nMgEOBsPwyUqZeVs4O1UCqVkEwmOZe1gsEg5wqF2Wxma/nL69XL4XK5iMfj4TzgKJVK&#10;zjc+nRZzuR5OpxNCobCKo14LOp2upohE5UBHE6GbohMbh5qB3tDQwHYZpVIp9PT0XJKDWo5isYh4&#10;PF5PK44lz3B5QlNwNYPI5XJoaWlBpaVwLZRKJc6S2OFwmOWYO53OmtuKRCIYDAaMj49z2jfDMJwD&#10;PZfLIZVK1ZTTpr0Fer0eUqmUrcjUQzKZrHntsunzpCW/3w+VQgFNxb4ZUk1v5ZHyaxPcUDPQg8Eg&#10;27WUX5o+XS7I5XL09vbWekQyQHmKyHXKDJRnC1y2FwgEsNvtnOm/NFPOBa2trbSFsy5/Xa/XMwKB&#10;AC0tLZz2zefzOQs4pFIpaDSamrkYyt8vFotwuVycB5FsNlvzCV35ty1btqBYLF62nor/i6iZdQ8E&#10;AnRaSWQyWVWH0aUErUlzQbFY5NRMQmEwGOo6rgLlgUYgEHCmnjY1NXGe1lqt1nUNorRtmAv8fj/n&#10;QKee53XakBmgbKTR1tbGKZEJlAeRWk/01vbzfmypRAKRSATNzc3nn+JLf+WRpR83U23rwppP9ImJ&#10;CcIwDBiGgdVqRalUqvdE/dBgt9uRz+dX9FKvhnw+D2o0wQULCwuc+uuz2SwIIXWlqSh8Ph/nmYXB&#10;YOC8JACwamPPWtDpdJyPo6mpCUKhkNP18Pv9CIVCnGW/JRJJTSGOWesM+90SQtDc3IxQKMRp35uo&#10;jzUDvaWlBYuLi1Aqlazf9eVCLBbD8ePH2fKM1+tdEfC0ZTQUCkEmk2Gt9spKxONxYjKZVr0BqVop&#10;bS6ZnJyEXq+v+QSjibTZ2VmiVqsRCAQ4nV84HGZnLJXNK5WiELRU6HA4iMPh4JxbiEajOHbsGKdt&#10;T548iUKhUHMwo9RjnU6HbDZbNRtaLs1NkUwmiUQiqeL+L+9Io3kVt91BKFmpknO/uSa/OKw5Z41E&#10;IiiVSqxaaKVNbyVZ5VIglUpBqVSyg008HofRaITL5SJisRg6nY4pFApwOp2EEIJ0Og2Hw4GWlhYS&#10;i8XgcrlgNpuRzWZRKpVYppZSqYTH42ETjplMhoTDYcjlcqRSKZhMJoRCIRSLRdLS0gKv14uJiQns&#10;3buXTE1Noa2tDeFwGHw+H0KhEIHA/9/emQe3VZ/r/znaJWuXtVm2bHm3E8dZHALNAiEhkFKYWyh3&#10;6fJHW3rLMNyB2/be3i7MnTvlV0r3lg7Tha63pZDSpEBzSQMkZCMxJCFx7HiJV1mWJVm7tW/v7w/n&#10;HCTHi2gSOyT6zGjiWEdnkc97zve83/d9Hi+MRiNJJBIMDAyAiAoUYuZCpVJxLrWsXtz09DRlMhk4&#10;HA7o9Xpih+mhUIji8TiCwSA7cqHZkkyzCYfDaGlpwfDwMMlkMmSzWeRyOYhEIk6RJxqNQiqVQq/X&#10;I5lMcq24bMlsJpNBIBBAXV0dw+5LIBBAKpXC5OQk9Ho9qwOHcDhMEomEy+mwYhbBYBBqtZrzWc9k&#10;MjPrF87MgYdCIci8MpJIJAiFAggEAiDK4j2XVQbvjdfzfy5RFPOJyY2MjNAzzzxDkUiEfvvb3y4q&#10;Pnc1Xxs3biQAtGLFCuLz+SQSiUgkEhEAslgsVFlZSQCotraW+31rayv3s1gsJoVCQRqNhsRiMel0&#10;OgLAvV9TU0OrV68mg8FAAEgmk5FMJqO6ujqSy+UkEolo3bp13L9arZYAkNVqJavVSjKZjHg8HgEg&#10;oVBINpuN9Ho98Xg8bl/ne2k0GmpubiapVErbtm0jzMwe0M0330xCoZAA0Pr160kmkxEA2r59OwEg&#10;iURCzc3N3L7O9wJASqWSWltbqaKighQKBZlMJgJADMMQn88npVJJq1evJpvNRnw+nyorK0mlUpFW&#10;qyWLxUJCoZB0Oh1ZLBaSyWRUXl5OF2v4CQAZDAYSiURUVlZGSqWS2zb7/er1erJaraTRaGj16tUE&#10;gGw2G8nlciqTSYgBaOWKFmIAslaYScQD1VRaqLneRjUWE9VYTFRbYZzjZSK9SkVNtjqqtlSSRqGk&#10;nXfsII9zsiQOOes17x19enoaGo0G09PTqKmpeV9TVlcag8GA+++/H1/96lc5RRgiQkNDA86cOQMe&#10;jwe/3w+lUok9e/ZArVZj1apVsFgsYCvl2Ds4W1Mtl8sRiUTwla98BQ888ADWrVsHgUCAeDyOpqYm&#10;nD59GtXV1eDxeOjv78fKlSvxxS9+EZs3b8bWrVu5eV+2GcNoNCKZTMLv90MoFOL06dPYs2cPvve9&#10;7y14bCMjI0ilUnjmmWfw5S9/GU888QRcLhcqKioQDoeRTqe5ZhKxeEaIgZVp/pd/+ZdFH6mefvpp&#10;yOVyfOpTn0Iul8Pg4CAnae1yuSCRSKBWq+H3+zE5OYmf/OQnePTRRyGVSqHRaCCVSuH3++H3+2Gz&#10;2RAOhyGVSjE0NISf/OQn+O53vwsigl6vRyqV4uoB+Hw+otHoTMOJQoHXXnsNb731Fr761a/C6/Wi&#10;vr4ekUgE0UiYm8bl8/loqq/Dl770JYyPj+P222/Hr3/1y5kDYebIM9DyiJR+EJk30EUiEXg83swf&#10;Ixq9pIVyqejq6iKfz4eGhoYCJVSWO++8E16vl8rLy5l4PE67du0Cj8fDJz/5yaLGdl//+tepsrIS&#10;d911V8Hy+TUDGzZsgNfrJbvdjo6ODtTW1oLtiZ8Lt9tNZ86cQTKZxObNmxfcj82bN+PZZ58lhUKB&#10;DRs2zFvBtn79eu7nb33rWxQMBrF169ZFj/ErX/kK7dy5E/X19bBYLMzWrVvnXbanp4fYBpvFat19&#10;Ph85nU60t7cXpbh7+PBhEolEuPXWW8HnLywKIZFIyGq1Fszn5y6mk3gofuq0xHvMe0l0Op0wGAy4&#10;2NZYlHTx1cDn82F8fLxgau+iVBOxyR+2DNPr9eLChQucdPJCnDp1ijKZDE1MTBRdGRcOh6HRaLgg&#10;n8/mSCAQwGg0ziuEOJu+vj6EQqGiknd+v5/YTq5iCIVCOHfuXFGCIel0GpOTk1xlYb7KzWwLLJPJ&#10;hFAohJGRkYLEZ34yMT/hlkgk0NfXt2CQDw9doKlJB912221Yu3ZtUVLSJYpj3kCfmpqCVqudSZJc&#10;7DNeDsRiMXg8XoEKTHl5OSOXyxmdTjejTnIx81tVVcWYzeaiSk/XrVvHCAQCJpPJFDUXbDAYmEwm&#10;U1Awk19vn49Op2NkMlnRc+719fWQSCTI14WbD61Wy7DWWMXA4/HQ0dGRr1A7L6tXr2Y0Gg1aW1sB&#10;FJalzu6qY4t2qqqqkK8rl6+Ew8qAAeDag1nyRTVY1Go1HJMuKNQa7Ny5EwaDAQQGlJd4y4HH3d1L&#10;FM+83xir2pnNZiGRSApkh5eS0dFRsGots3XUWPJPyFAoxD0nLta9BlxaAjufCeC5c+coGo1iYmKi&#10;KD31YDBYVG/A1NQUxWIxTE9Pg1V6XYiBgQFSq9XIZrNzGk3OpqysDG63G5FIhJ1+nPMzXq+Xenp6&#10;KBgMcmW4Op2OmX2srHqr3+/H+Pj4opVx7B1+aGio4O80Pj7O/czuk1anZ7xeLxKJBOrq6orWxS+x&#10;OPMG+vT0NMrKypDJZAqelRaSOL4aNDY2ory8HLFYDLN11FjySzYbGho4Z9Jiu9fyT1aBQDDnZ6qr&#10;q5HJZFgnmEXXKxQKi6o90Ov1jNFohEajKeqOzg7ZxWJxUb3roVCIU+QB5leuTaVSXONJ/ghn9rGy&#10;bcKJRAJms3nR3A17h9+4cWNB92N+91r+PqnVaoTDYcSSKUx63uttmPPOvgyyZh9U5gz0yclJYoe/&#10;gUCgQPus2JLHK8X58+chEAiQzWYv0Q5jYYeOfr+fXC7Xgk0Zs2ElkOaD7QMPh8PQ6/VFlwGzKizF&#10;4Ha7MT09PecIJJfLFfwunU7D7XZfYmk0HxqNBrlcDiaTacHlQqEQMpkMrFbrnMU4s0dTK1asQCKR&#10;KKqpJZVK0cmTJ4u68EWmY9BqtVCqNMxyPS5ej8wZ6A6Hg5UJZgYHBwsSPyKRaMkuo6FQiIxGI6cs&#10;09zcPOe22WGpVqtlJBLJ+5oKJKKC5WcHG/ueQCBAIpEousacx+MVPfTUaDS4KBB5yfHNFq/IZDKo&#10;qakp2omGiNDU1MT1nM9XvdbS0sJUVlYybrd7znJclUrFTE5OcjLUsVgMsVgM8Xh8XglpFpFIxORy&#10;uTl98wBgzJ7n68ZjQOBhwmGnmpoaZAjI0EwyNJfLIZujvFcOYrEYIpEI2WwWIpEIEolk2WaIrmXm&#10;DPSWlhbuOa2srAxDQ0NLulMs4XAYDocDSqWS3QeaXf7qdrsLPNB9Ph9bGVfUrXdiYqKgNj4/2EZG&#10;RogdHqdSKUgkkktqu/O92vKx2+1FJcympqbo3LlzIKI5FWUtFgszMTFBrCSz2WxmBgYGsH///mIO&#10;D06nEyMjI1xegU1gzsW7775LmUymIFDy8wBms5mTofb5fGCTk3NJQecTj8dJqVTOe0evtr6XwGMY&#10;BplMBiZjBdcvsNArHk8iHA4jm81CJpMta6n2tQw7j07Iqyns7u7m7hgMw3BZ2KUmmUxy2mAWiwWd&#10;nZ0QCARwOp3E5/MhEAiQyWTgcrkwPDxM4XAYt99+O9599114PB7Y7XZiG0DYITdbKcSyZs0aJJNJ&#10;HDlyhHg8HoRCIUwmE/r7+2E0GtHf309lZWUYGBiAWq1Gd3c32tvbyePxoLKyEuPj47DZbORwODg1&#10;F1bMQq1WY3BwcMELTjweR0dHBzo7O5FOp3Hy5EmKxWKc393ExAR4PB6kUikGBgbI5XJxKqznz5+n&#10;xU5sttimt7cXAoGAQqEQmpqaMDExAa1WC5VKhZ6eHhiNRng8HlRVVWF4eBgKhYIkEgmi0Sii0SiF&#10;QiEIBAKkUimIxWKcOnUK1dXVXLcbq72fTCbZUlcu/zE2Nobq6mqsXLkSY2NjxF680+k0amx1CAaD&#10;kEqlGB0dhWNiErIyCRzOCQiE4kvagnlUOI8uL1ex+zgjNnlRSNJcVVwb742CAAD3h2CRSCRwuVyY&#10;np6mbDaLSCSyLKb0RITOzk7s3bsXwMzdt7+/H0qlEuPj48jlcmhra0M2m8WJEyfQ0NCACxcugMfj&#10;obu7Gy6Xiws8NrjZTi72d2yG/qWXXsLZs2e5phiVSgWJRIKRkRGYTCaYTCZMTEzglVdeQU9PD15+&#10;+WXweDyYTCZ4vV6o1WpMTEzAZrOhra0Nw8PDGB4eRkdHx4LH2NHRgcOHD0Mul+Pzn/88Dhw4gNra&#10;WkQiEcjlcvj9ftTV1cHv92NqagqNjY3o6+uDWCzG6dOnce7cuQXXH41GEQwG8dhjj6G3txeRSARW&#10;qxXT09NQKpUYGxuDXC7HAw88gHA4jKGhIXznO9/BuXPnkEqlUFVVBZfLhXQ6DbFYDIVCgfb2djQ3&#10;N6Ovrw9r166FUCiETCaDWCyGRCKB2+2GRqPhKu/YFudAIICBgQEEAgHWLBOnTp8BMKMjwFbsbd26&#10;FR++aye8Xu8lj0qFgc4DckmIRCLodDqk02mo1eoCR5gSMwgAXJI0GhkZwYYNG+B2uzmJ3uXA6XRi&#10;3bp1SCaTMJvN+OxnPwufzwebzYZUKoVQKISJiQmYzWaoVCpMTk5i9+7dCAaDeOihhwDMVPjNvpvn&#10;v/75n/8Z27dvR1tbG8xmM9h5+MnJSS57n8vl0NvbiyeffBIqlQqPPfYYPv3pT2PLli1wOByYnp6G&#10;TCaDUqmE2+3G6Ogo+vv78eMf/xi7d+9e8BiTySR27tyJt99+G08++SQGBweRSCRQW1sLgUCA6elp&#10;xONxOJ1OaDQaWCwWfPOb30QsFsMjjzyyaHvrY489hs2bN2Pbtm2or6+Hy+VCeXn5jFTy+DhuueUW&#10;HD9+HLFYDHa7HWNjY/j0pz+NTZs2wWQygc/nY2BgABUVFVAoFBgcHMTk5CSOHTsGm82G73//+6iq&#10;qkIul8P09DRX9xAKhVBdXY0zZ86gvr4ee/fuRW9vL/77v/8bo6OjUCqViMViqG9oQiyZAsMwePfd&#10;d+Gf8qCurg4SiYRpaWnhlIeZOSrieASYDGbEYjF4/T6IRCIkk0nIlsFN6FpHAMxIOudnT8PhMKan&#10;p5FMJiGRSDA6Oorm5uYl37lIJIKPf/zj6O7u5obU9fX1nBVQRUUFqqqquCmcXC5HwWAQDMOgpqZm&#10;wTJVlsrKStqyZQvuvvvugmWFQiElk0lUVlair68Pq1atgkajwa233opNmzYxY2NjpFAoGD6fTyaT&#10;iVOGsVqtqK+vp4udbNi0adOC+3Dq1CnSaDRwOBxIJBJYvXr1JdNm2WyWBgcHOT2AkZERuu2221Bb&#10;W7volByPx6OysjKsXbsWFRUVDPt3vGgrBalUyjQ3N5PZbMaLL74InU6HtrY26PV6SCQSTExMQKVS&#10;QSwWQ6vVMjfddBO7atq9ezduvvlmCASCectgW1pacPz4cZLJZBgcHEQ0GsXmzZuhUCgYl8dNJoOR&#10;+5zRaKS+nm6Mjo5iYmKCRkZGuKnPuQIdAOz2cWjVWpQb9Ogf6IfVakXX2bNoamkhsfRS+6kbFQGA&#10;S7LUDMMgl8tBp9NhYmJi3mz31eTkyZMkEAhARFxii620amtr45bLl2uqrq7G+Pg4LBZLUUEOgCvj&#10;nE19fT33+fXr12NwcJB6e3vxn//5n+y2GOBSV1AWgUBQlODDunXrmIMHD5JQKIRGoykIcnY2QS6X&#10;M01NTQBmZgUaGhqQy+WKmndnRxuBQIAT+px9fOz32t7eTidOnIBQKITZbGYAzDt9JpFIkMvl4PV6&#10;oVAoOOXYuWhoaMC+ffswNTWF9evXc9tlgzwcS5JSJmbK1QomHo+TxWKBxWJhlCoNzRbBnB3wWaMF&#10;KpUKiVQSq9pmLsYikQilIC9EAOCShMf09DSqq6tx7NixomuqrzQdHR341a9+hTvvvJOprKyk/H54&#10;YEaamL3DERExDMMIBAK0tbVxCimhUIjmK7Jh8Xg8sFgs3P9ZM4jZy8nlcoyOjhY1ZabRaBilUknF&#10;qq+IxWJEo1EuuICZEtG5ylZNJhMzMTE6hFnSAAAgAElEQVRBxchfATMXQolEcol32lw0NjYy0WiU&#10;isnH6PV6OBwOyOXyBesFAoEAlZeXM3q9nua7aCSTcUD23jRmJBJBz/k+kkqlePLJJwuWnR3oYoEY&#10;Op0OHo8HJ0+fhkQkgrxIwcobCQEAKJVKpre3l1paWpju7m7i8XiIRqOYmprCHXfcsWRXRo/Hw01n&#10;9fb2co0YrLRwPvmyVszF6p5EIgGPx8M+1y4a5MDMY0p+bfx84oxutxt1dXWXyD37fD6aa8rK6/Uu&#10;eJfLh/U4Y7vwAHC16aOjozS7/FgkEhU95ck+3893AWPp7u6m8vJyLnPd0NCw4HqDwSAkEgmEQuGC&#10;hTNsZZ1IJGLbgCnfdRYA9Jr3LmjRSBhKhQIrWpuZsdFhUqvV2LBhQ1Hn4O077sCu51+gaLy4YqIb&#10;CW4enU24SaVS1l2z6MaJK0X+sDWTyXAVWnw+v6ig0el0TE1NDdra2jD7ZJoPo9FYVPcaOw88ez/m&#10;m5eWy+VFS0kJhUIwDDPncy4b5PmFPJFIBC0tLUWtW61WIxQKLfr9sSYYGo2mqBkWjUbDdTYWI2s1&#10;MTEBPp+/6N+l5aKJYiAQoL8nCUylAfuccIHO1ht3d3ezbZYM66m9HITDYe5Co1QqMTAwMO+ybBAE&#10;AgEaGBgoWvMcmFGNzS8nZZ+LWdgS2LKyMoyNjRUt4SwQCIq2TfL5fAXBcurUqUvm3vOH6hKJpOhj&#10;TKVSnAgEcGkpaz4mk4kJh8Pc97FQU1AoFEIsFiu6hVkqlRY0spw9e5Zbd7791Ntvv41QKASPx1O0&#10;Ln6JxbkkkvMKHmi5At3j8RBrqgiAm6rJJ/+EZe+cRAS5XM5VR81X7pkPwzAFzi5yubzgnsDmKIgI&#10;0Wi06PJap9NZdD+1UqnE9PQ0ent7CQBaW1sLvNYAXKJxvmbNmqLWPTAwAJPJxD0GLbT/Z86cIeC9&#10;WoOF6ullMhmn1V5Mb0EwGCy4IOT/PfMvck1NTZyvGlvjUOLyuSSSvV4vamtr0dPTs2yWOFqtFk6n&#10;k3t2rqysvOSukf/8zQ47tVotEwqFODOEhco9WVgppflga8RzuRysVmvRzSRqtbpoS6ZAIMBZBgOA&#10;VCpl8r3WAHAZ9lQqRURUtLlBS0sLPB4PZDIZA8wYUc63rMFgQFlZGeeIs1BWn5X0MpvNBT3o88F+&#10;fyz5icb8vvVIJAK73Q6lUlmU3n6J4rgk0NVqNYLBIORy+bJVGAUCAUgkEvh8PnR1dVFFRQVkMhm6&#10;u7sJAMXjcWLVVaPRKLFKLy6XiyorKzE9PT2nJHQ+58+fp3g8TmazGQaDAS6Xi2Y7juaPCNjyUFY1&#10;Jn9Ya7fbCz7n9XoplUohb855XuLxOOn1ejQ1NRUMbYGZHniXy0Vut5t8Ph+5XC4aGBjgPMYXK68F&#10;ZkYLFwuAyOFwENtP7vV6iR01BAIBCgQCND4+jvb2di7xme+myta8OxwOisViFI/HsWrVKgwNDYFm&#10;tfQFAgHKb2fu6+uji6q9nFNsIBAg9ntjRzI+n4/EYjGsVitUKhVTak65chRcMn0+H2m1WpSXl+MH&#10;P/gB7r///mXZKb1ezxw5coT+9re/IRqNoru7G/39/ejo6MCePXtmdlwggF6vJ5fLhaqqKmQyGRod&#10;HeWGzHv27EEmkyG27pwd1mezWSQSCSgUCvzlL39BLpfDiy++iLGxMTgcDigUCpLL5VCr1Th79iws&#10;FgvZ7XasW7cO0WgUb7zxBrLZLA0PD6O8vJyAmVHB+Pg46fV6BAIByGQy2O12nD9/Hj/60Y8WDMZA&#10;IIBgMIje3l68/vrriMVixLblEs0YRuRyOajVak52+dy5c3A4HLBarXj11VcXXH8wGMTg4CCefvpp&#10;mEwmDA0NobKykmQyGS6q65DP54Ner4fdbsfw8DAOHz6MEydOkNFoxKFDh8jlckGn00EikRCb00gk&#10;EhgfH8fLL7+Mffv2gcfjkV6vn6lS83px8WeSSCRwOBwYGRmBz+fDr3/9a8Tjca7dWSAQUCaTwZ49&#10;eyiTyWBychJbtmzh9r3ElaEg0NkOLaVSyajVapJKpfN97qri8/nIbrdjZGQE4+PjeOutt2AwGPC9&#10;731vxoBPqYTT6URZWRlEIhE0Gg3cbjd0Oh0GBweRTqfxrW99i+vCMplMmJychEqlQiqV4jL6QqEQ&#10;Y2NjiEQi6OzshNPp5IbQFxs7uOf9PXv2YHBwEGfOnMHg4CBGR0fBMAxkMhln7sCqobJFKlNTU/j2&#10;t7+94LFms1k0NDRgdHQUr7/+Ol544QWoVCo0NjYiFAqBx+OBx+PBbrejpaUFarUa58+fh06nw3PP&#10;PbeoKaPH44FcLkcwGMTU1BSSySSEQiH0ej2CwSDnPdfe3o7+/n5MTU3hD3/4A6cupFAokMvlEAgE&#10;WC19qFQq6PV6uFwufOc734FcLodCoeB6EEwmEzweD8RiMSKRCMrLy8Hn85FIJPDiiy+ip6cHa9eu&#10;xcTEBFKpFNdmKpVKYTAYYDQaEQqFFtWsL/E+yK/73rVrF506dYq8Xi/9/ve/p+Hh4SXTqvb5fNy2&#10;hoaG6Mknn+T+/9GPfpTuvffeovZlx44d9MADDxS930qlkv74xz8uuvzY2BjpdDrau3dvUev+xS9+&#10;QUajsahln3rqKaqrqytq2WAwSFu2bKHPfe5zRS2/YcMGevjhh4tadnBwkBQKBR0/fnzR5Ts7O0mn&#10;01F3d3dR6/7mN79JjY2N5Pf7F1z+2LFj9Ic//IGICB/+8IfpyJEjRf8tiQjPP/889fX1va/PXO7r&#10;g6DrXvCMzuqeCwQC+P3+JZ3eyM/ws2WMJUqUuDIUBPrExAR0Oh0ikQi0Wu37ciW9XPKN/UZGRrjM&#10;eYkSJS6fgkDX6XScokxFRcWSJkPypZOz2WzRPuQlSpRYHC7Qg8EgpdNp8Hg88Pl8ENGy2TCxWeAS&#10;JUpcGbhAl0qlCAQCYDXDZDJZUXLCVwM2I16iRIkrAxfoIyMjkEgkqKysZGbXXi81xTRhlChRongK&#10;ntGJZmov+Hz+ojrgVxOPx7Os2y9R4nqDC/Th4WGuB3lqamrJn5HZskgAqKurw4ULFwDMlIim02nu&#10;IjQXbIPL8PAwGQyGomvMgZmpvEAgsKh9k9VqZYRCIdfwsVDDTDQaJdYuuBgSiQT0en1BI8tc3mTA&#10;TM24XC4velbC6XRCq9Uu6LDjcrlofHyc6urqGFajjiW/s2w2QqEQlZXFqa2mUimYzeYFDUA8Hg8l&#10;k0luNJdIJJDNZouywGJZ6Dy5keEq41hp4cnJSRIIBAgGg0W3ZF4J9Ho9ZzBw6NAhKBQKnD59msbH&#10;xxGJRMDn8/Hkk08S660di8UwNjaGyspK1giSDAYDpxL7y1/+kt5++22sXr0a8Xick3ZKJBKQSCSc&#10;F3p5eTnefPNNCIVCdHd3UzqdRktLC6LRKLLZLKqrq3H69GkolUooFAq8+uqr6OnpIY/HA6vVSolE&#10;AolEgrtgsOaKXV1dICJ8//vfX/DM4/F4GBsbg8fjwZ49exAMBoldVzweJ5lMBrVajZ6eHuj1ekil&#10;UiSTSbz++uuQSqW0mFyVQqFAf38/du/ejcnJSWL9zVnfeD6fj2w2i0wmA51OR+3t7Thw4AD+9re/&#10;EZ/Ph1qtRiKRIIlEglgshmg0CrVaDYVCgVAohG9+85uIRqNUWVkJPp+PdDqNeDwOpVIJjUaDkZER&#10;+P1+JJNJnDhxAv/v//0/SKVS0uv1eOedd9DY2Ain0wmr1YpEIoFgMMhaN9H7cdwpsTBcoB85cgQ7&#10;d+6E2WxGPB5fNlPFvr4+9PX1weFwIJfLoaamBm+++SaAmbvZ8PAwbDYbNBoNOjs7UVVVhbGxMVRU&#10;VCCbzcJutyMWi3Elshfrx6HX65FIJBCLxSAQCBCLxaDRaDAwMACGYfDcc8/BbrdDp9PhjTfegEQi&#10;gVQqRTabhcvlQjQahd/vh1KpxPnz52G322E0Grk7fCgUwtjYGFpbWyGXy+Hz+TA1NYVnnnlmwePV&#10;aDSYmpqCw+HA/v37cejQIRgMBrS0tKCrqwvsCKWyshKvvPIK9Ho9pxQLYNEW0f7+fvD5fHg8HqRS&#10;KUSjUa61VKFQoKGhgZN8tlgsOHv2LHcR1Gg0XN1+PB5HbW0twuEwLBYLvF4viAi//e1vuU499sUK&#10;ecRiMTQ2NnISXDqdDm+99Ranbut0OvH8889DqVSivLwcOp2OK1NmS5BLXBm4QFepVODz+XjnnXeK&#10;Uly5UkxNTVE4HIZKpUJ5eTnDyimvX78ewWAQQqEQjz/+OAwGA5566ilW8oqzKsrXWXO73fStb30L&#10;er0e//RP/4S6uroFL1ZTU1N077334oknnkBLSwsymQwkEsklsw0Oh4MUCgUeeugh3HPPPfj4xz/O&#10;vT8xMUEGgwFCoZDBjJMMGIbBwYMHsWfPHjz//POLXjBff/11+tWvfoXnnnuuQDMunU4jm81yfd+s&#10;xvqXv/xlbN26FQ899NCi6/7MZz5DJpMJX/rSl+Y1WBwfHyelUolMJgOFQoF//dd/RV1dHSoqKhiP&#10;x0Ns62pNTQ0TCoWov78fUqkUX//61/GLX/xiwdkZp9NJ6XQab7zxBvbt24cnnngCwWAQzc3NCAQC&#10;BSKeHo+HDhw4AKVSidraWsZsNpfG4VcI7hnd7XbDZrMxqVQKN99885LtgF6vZ+rq6hhWRikej0Oh&#10;UECj0TA2m41hG1fOnz8PYMYjDAATiUS4IGdbVpPJJN555x288cYbBYqnC217amoKR48eBZ/Ph9Vq&#10;ZWaftMFgkCorK5l4PI7Dhw9fohhrsViYi0EOAIzRaGTEYjHcbjdeeOGFor6DPXv24C9/+UtBu2s6&#10;nYZer2dMJhNTXV3NNDQ0MBKJhJFIJPB6vTh27FhR62Z15WeLWuYLd2QyGeRyObjdbvz+97+HVqvl&#10;esQNBgNTVlbGsCM8lUrF3HTTTcyFCxfQ2dnJjhLmDciKigqmurqacbvdGBgYQGNjI3PTTTcxiUTi&#10;EqVeg8HAVFVVsdp/lF8tWeLy4AEzdyw2ATI5ObmkWnFskqirq4vcbjcFg0E4HA643W4aGRkhjUbD&#10;dHV1QSgUFiSrGhoauJOEVU+xWq1Me3s7WL3yYrYfjUZRUVEBo/E9ffH87bACCSaTiclkMtixY8ei&#10;61SpVEwymURdXV0xu4CGhgasWLGiQJiSzVnMJpfLQSqVIpVKXeK0OhcdHR1obm4uqDwECkuObTYb&#10;o9FomNbWVsZgMCwo28Wi0+kQi8VmjA+LGAFGo9GC9eZ7x+fLd9XU1HA1HMvVPXk9wgNmVGXYKjiX&#10;y4WOjo73lem8HNjh5KpVqxij0cgkk0msW7cORqORsdlsDADce++97LIFn2XvSqwUlN1uJx6PB5VK&#10;VfT2GxoaCjLHfr+fstlsQdY7FArR0NAQ2Ww2rix4trni4OAg5Rs71tTUFNUrEAwGSavVwmQy4e23&#10;36Z0Ok2xWIz6+/tprkAWCASwWq3YsWMHeDzeohczp9OJI0eOoKenh1KpFA0PDxPwnqqL0+mkeDxO&#10;7DHodDruXJicnOQEIex2O8Xjccoza4RGo+GqKBdDLpdj7dq13P/zgzhfvmt4eBgMw2B8fJxKmnFX&#10;DgEwEyisbFQoFIJYLGYWEhG8GgQCAdJoNExvby+AmZPL5XJBIBBg165dUCqVeP3116FQKIjH4yGR&#10;SLCZdFKpVBgaGqJ0Oo0LFy5geHgYW7ZsIYvFgkgkgng8DqFQCIVCgUAggFQqBYVCgXA4jLfffhsv&#10;vfQScrkcabVahEIhVFZW4uzZs5DJZJzDCDCTXHruuecgFotJIpHg3LlzxPa3azQapNNpjI+P09DQ&#10;EI4ePYru7m689NJLC36PZWVlOHbsGPbv349/+7d/w/Hjx+Hz+SCXy3H27FloNBoKh8NQKBQgmhHR&#10;eO6559DV1YXGxkZaTJfu4vQUBgYGcOLECWi1WkxNTdGZM2cgEolgNBoRi8VQVlZGR48exdjYGDo7&#10;O+H3+6m8vBzHjx8nsViMwcFBmM1m6HQ6OJ1O6uvrg9frxQsvvAC5XI5kMknsrIDb7ebsjCUSCSKR&#10;CM6ePYtjx47h5ZdfptHRUeRyOZw8eZIymQyGh4dRW1uLZDKJvr4+BINB3HPPPTh+/DgefvjhK3SG&#10;3dgwRIRXXnmF2GQcK5XEnkCLzUkvpuu1WIUdK4pgNBrhcrlw8OBB6HQ6GI1GlJWVFS2wOB+LeZMt&#10;xmLHt9j6F7srLfb+YqXAi71/te+KlzsFG4/HwePxIBAIOIegZDKJZDKJdDqNj33sYwWPVQvh8Xjo&#10;4MGD2Lx5c4EO3dXm2LFjZDQaWUGOJZ+t2rNnD7W0tHCOSvn+ACxMIBCg559/HvF4HNu2bUNvby9n&#10;XMg+gy3EYoGwWGOMSCTi5smVSiX279+P6upq6HS6omSEF+Nya+YvNxAX+/xiumiLXUgWuxBfbSXf&#10;yy1QyWQyXCMVG+jpdBqpVIpzye3r60N9fT1SqRTi8TgqKirg9/uRy+VgMBig0+ngcDhgsViwd+9e&#10;rFy5kntMuNq6BqxpSH9/Pz784Q8jm81ienoaarUayWTyqn//sVgMQ0NDkMlkWLlyJYaHh2EwGJDL&#10;5cDj8WCz2QAAArVazZhMJiorK4NcLofJZEJLSwsEAgGrobbghhY7kMUuFKz9k0KhgMvlQmNjI5RK&#10;JWw2GxobG9HV1fX+jvx97t/lfv5y179YImsxyePFLiTvp0rw7+FKKAXnz8GzjyfZbBa5XA5NTU1Y&#10;u3YtRCIRAoEABAIBxGIx4vE4DAYDIpEIIpEINm7cCJ/Ph4qKCrS1taGtrQ3hcLhoE42/F4FAAKFQ&#10;yD2ybN68GYODg8hms+Dz+Vddyba6uhqDg4PQ6/UoKytDVVUVfD4fNmzYgAsXLnAXYgEwoxm+evVq&#10;1NTUMBerkgDM6ItfbaLRKLHaZbfddhtz4cIFWrFiBdrb2zEwMIC77rqr5L1RomhyuRytXbt2XvPL&#10;q8Ho6CjFYjG0trYyAJAfQ0uBTqcjo9EIpVJZcMz5tloCYKZMcmJigvMDX0rKysqYsjw/a41GA4Zh&#10;IBaLmXzX1BIlikEul2NqaorTyF8KlquKlCV/qnk+eA6Hgy5WKC3FPi2KXq8v2sqoRInZhMPh0vkz&#10;B7zKykrGarUW2BItJ+FweFEJ4xIl5kOv15c82+aAB4DT+r4W8Pv9MJlMGB4epqUq2ilx/eD1euHz&#10;+eZt871R4QEzc93L6ZyaD9vIUVtby7De2tczrNXRbNgKttnk98Gz1lSsJRVQWLG3UC/59YpIJIJS&#10;qSzwdisxy6mlxNIzu4mGLXaYz+CQLc/N5XIYGxvDmjVrCpbLL5RYjuKNEtcm18Zt/Aanr6+PWEPD&#10;2RVNLIFAgKLRKBkMBkatVjNarZZZs2YNMz09TQDQ399P+Xdw1kyxRAmgFOjXBPnTi/Oh0WiYuYo/&#10;FAoFAwBNTU0MewcfHx+npZxeKnHtUxq6LxMjIyMUCAQwMTGBe+65hwFmrJyNRiPsdjtcLhfGxsYQ&#10;Dodxyy23YPPmzUx1dTXj8XiIHe4fPXqUenp6EAgE0NLSAoPBAB6Phw0bNpSG7CUKKAX6MtDT00PP&#10;Pvss/va3v2HDhg1Yt24dVVRUMK2trczQ0BD96le/gt/vR09PD/h8Pn7zm9/ggQceoEcffZR7pu/p&#10;6aEf/vCHOH/+POrr6/Hzn/8cW7ZswX333bfch1fiGqQU6EvMhQsX6PDhwxgaGkJvby8efvhhBAIB&#10;EBFZLBbmzTffxKFDh3DrrbfiBz/4AXK5HPbs2YM33ngDer0ejzzyCE6cOEHf+9734HQ68T//8z+o&#10;rq7G0aNHcejQIZw6dQpGo5EaGxuRTCZhMplKd/cSpUBfahQKBerr61FRUYEdO3agu7sbjzzyCAMA&#10;r7zyCr3yyitYu3Ytvva1r3FByvbms37hf/3rXzE4OIgnnngCd999NwMAdXV1ND09jcOHD8Nms5WG&#10;7yUKKCXjloBEIsFlwKVSKe644w7mpz/9KeN2uwu618LhMBfAJpOJsdvt5HQ66R//8R+ZlpYW/OY3&#10;v8Hk5CQ5HA6Ul5dzQX7+/HnS6XTMRz7yERw6dKjkclPiEkqBvgSEw2HuZ7/fj1gsRsPDw3RRIJF7&#10;7/z58+jp6QHDMLDb7WS1WpmKigqGiCiVSqGsrAyRSATHjx/nDDY8Hg+XYV+3bh2zevVqnD17dmkP&#10;sMQ1T2novgTkix+wOng8Ho8aGxsLhBusVis0Gg0n5MjKa124cAHj4+OQyWQQi8Xw+/2or68HMCPc&#10;4Ha74ff7qa2tjQkGg+jp6VnS4ytx7VO6oy8Bc5VjptNpdHV1cVJbExMTpFarEQgEuPJXjUbDjIyM&#10;UGNjIxONRhEOh2G1Wpm2tjbOuKGiooKxWCxMW1sbY7fbyWQyXbZ8Vonrj1KgLyH51WojIyOIRCJo&#10;amrC4OAgWSwWZnp6GiqVCul0Oj/YAcwM66uqqhCPx6m+vh7d3d0AgLGxMRoaGmIls+HxeHD33XcD&#10;KNRuL3FjUwr0JSRfA49NmBER6uvrGQBobm7Gjh078H//938YHx8HMDMaOH/+PAUCAdx6662YmJjA&#10;qlWrcObMGTgcDqqurmZYR5rdu3ejsbGR0wlTqVSlzHsJAKVAX1LYOnav10sOhwNWqxV+vx+Tk5M0&#10;NjZG8Xgc8XgcL774IpLJJNxuNx07dowef/xxNDc3Y9u2baivr2cqKiqwcuVKPPXUU9y6n3/+eZqc&#10;nIRGo1lyKaMS1z6lZNwS43K56Ic//CFOnjyJrq4u/Pu//zuGhobwox/9iKmurkYmk6GPf/zjeOqp&#10;pyAWi6FQKLBv3z488sgjWL16NQMA9913H7N//3762c9+hrNnz5JMJkN3dzeMRiO+8pWvcDkBv99P&#10;8/mtlbixYIgIf/nLX2jlypXcEHI5+d///V9as2YNVq5cuez7cjUYHR2lqakpjI2NQSQSwe/3w2az&#10;wWQyoampiXG5XDQ0NITBwUH09PTAYrGgvb0dK1euLOhsO3HiBKVSKbz00ksQi8Woq6tDQ0MDFAoF&#10;qqqq5u2Cu945ePAgsc6wS6ntfq1zzd3Rx8fHWYskunDhQlHCdx8kampqGIPBQHV1dXA6nbj33nsL&#10;js9kMjEmkwkmk4n+4R/+AVNTU3NegG+++WbGbrfTF7/4xdIJnUcgEOAcaEq8xzUX6EajkdX8YvLl&#10;aq8nZDIZI5PJFjSoYBNs+T5y09PTdNEyigFQYMpYYgafz4dbbrkFfD6/9N3kcc0l42KxWFHmhDci&#10;CoWCYYO8xNzYbDbY7fbl3o1rjmvqju7xeKivrw/hcBg+n494PB5GR0eXe7cuC9bBQ6/XY3x8HCqV&#10;CmKxGLlcDmq1GrFYDOFwGC0tLfD5fFAqlQgGgxAKhXC5XODxeJDJZMjlctBqtUilUjCZTBgbG0Mk&#10;EkFdXR0cDgc0Gg0cDgfMZjPndW6xWDgvvesVhmE4/7dUKoUXXngBVqsVPT09VFFRUTIAucg1Eegu&#10;l4tMJhMzNTUFm80Go9EIoVCISCSypEL8VwOlUom6ujpks1msWbMGU1NTICIIhUIIhUKIxWJ4vV4I&#10;hULodDoEg0FotVr4/X50dHQgFAphenoaYrEYVVVVcLlcSCaTkMlk2LhxI86dO4ft27eju7sbN998&#10;M3w+H7LZLD70oQ8hGAxyNfHXK0qlEkNDQ1AoFBAIBGhqasKKFSs4e6ISM1wTgc62Y65YsYLZvXs3&#10;3XTTTWhqarpursThcJgAYGxsDBs3blzwuEKhEC1U6LJixYqC/ysUChKJRLjjjjuum+/r/TA1NUU2&#10;mw2JRAIajYax2+3U2toKq9VaUoLN45oI9HwaGxvh9XrR1NS03LtyxWA9sYqxmHq/1Ww3+snM6uRJ&#10;pVIAM9WHUqn0hv9eZnPNJeOmp6dLljol/m7C4XBBW3CJGa65QC9RosSVpxToJUrcAJQCvUSJG4BS&#10;oJcocQNQCvQSJW4ASoFeosQNQCnQS5S4ASgFOgCHw8Fpq508eZI2btxIn/nMZwr01jKZDD377LP0&#10;4IMP0tatW+mhhx6ivXv3XqLJ5vf76Wtf+xo1NjZSS0sLNTU10dNPP02vv/76FdVv8/v99Oijj9Kn&#10;PvUpCgQCxPqs//SnP6U777yTPvaxj1FtbS1t2rSJVqxYQXV1dbR7924aGRkhYKbs+Gc/+xm1tbVR&#10;S0sLrVmzhh5//HF69913CQB6e3tLenPXEddcZdxyUFlZyZw/f57++te/Yt++fRgeHkZ7ezv7NnV3&#10;d2Pfvn3Yu3cvAMBsNuP48eM4ceIEstks2Ww2tLW1MQDw2GOPweVyYe3atdi8eTP6+/vx1ltvYXh4&#10;GNu3b/+793F4eJgUCgX0ej3zy1/+ko4cOYI//elPWLFiBTQaDQPMNAVNTU1h//79ePTRR5HL5SAU&#10;CmGxWKDVamE2mzm56W984xvo7u7Ghz70IVRVVcHj8eDYsWPIZrOwWCzU0tJSqiy7jigF+kXkcjkE&#10;gpmvQygU5gsXMCtXrgTDMFRWVobm5mZs3bqV6e3tpe985zv47W9/i+9+97sAgFdffZX6+vqwfft2&#10;bNu2DStXrsS5c+ewa9cuXLhwgdNpz99uNBqlsrKyOYMq/71IJML1pldUVCAWi8FkMiEWiyGVSpFI&#10;JGKSySSi0Si2bduG+++/H5s3b+acXFpbWxkAsNvt5HA40Nvbi7q6Ojz88MNob29n3n33Xdq1axd+&#10;97vf4Z577oHBYLji33GJ5aM0dL+I1WplvvCFLzBPPPEElEolpqenC94XCoXYsmULtm7dygAzNdWr&#10;Vq3C0NAQd5f82c9+hoqKCnz+85/Htm3bGKPRyGzfvp255ZZbcPr0abz55psF6wyFQvMGOQCw72Uy&#10;GVq1ahWj0+k4tdhvfOMb2LBhA1avXo3JyUkAgF6vh06ng0gkwsmTJ/Htb3+bfv7zn9Of/vQnnDt3&#10;jtjjnJychNfrxWc+8xm0t7czAHG+GIwAAAo2SURBVLBmzRpm586dsNlsOH369JX5UktcM5Tu6Jgx&#10;MdTpdADACAQCqNVqRCKRgmUaGxs5wcVDhw5h7969CAaD2LZtG7dMMplEVVVVgTMLALS2tkIgEODU&#10;qVP46Ec/yv1+dgPL5OQkAYDZbC74vUAg4P4fiUSIvbD4/X6KxWKoqKgAAASDQXi9Xpw+fRoGgwGn&#10;T59GJpOBXC7HwYMH8YMf/IDWrFnDHDhwAEKhEJs2bWKA90YOW7ZsYfh8PnV1dWFkZITbTokPPqVA&#10;B8DeKYGZLqhkMsmJGcTjcQqFQjCZTEx3dzf94he/wI9//GNotVp0dHTg61//OgDA6XTSxMQE7rjj&#10;DjidTpjNZrhcLhIIBCgvL4dQKEQul1twP2YH+Gyy2SzJ5XIGmEkaxmIxKJVKCIVC1sIJiUQCfD4f&#10;ZrMZTz75JFpbW9Hb24tPfvKT+MMf/oDy8nLq6elBR0cHt978UUUkEgHDMCgF+fVFKdBnwYpCsM/o&#10;UqmUmZqaIrvdTvX19bj77ruxcuVKvPHGG+jq6kJnZyfuuusuymQyqKqqgtPpxLp16xgA4PP5KC8v&#10;ZyQSCbHJsPnw+XzEdl0plcqCiw9Lvg5adXU1stlsgUmjWq2GQqFAU1MTHnzwQU53zmaz4c4776RQ&#10;KASVSoXGxkY4nc5L5KDHxsaopqaG1ewrcR1RCvSLOBwOqqysZAKBAMLhMLxeL/devgjjjh07AAAN&#10;DQ3085//HJ/61Kdw4MABtLW1Mf39/cQquoyPj1NVVRUDABMTExgdHeV6phOJBEkkEgYA+vr6yG63&#10;4+WXX8bRo0cBAJs2bcK9995LVqsVzc3NzPT0NCkUCgZ4T5iCYRik02nI5XL4/X7KZDIwm83ME088&#10;gXfeeYfq6uqYvr4+EolEqK2tZaqrq9Hb24t33nkHuVwOtbW1nGVzJBKhcDgMgUAAHo8Hr9eLaDRK&#10;wWCQM3ws8cGGS8ZdK8Z8Go0G0Wh0ybfLii6KRCLY7Xbcfvvt3Htut/uSOeWWlhbcc889iMViSCaT&#10;AICdO3dieHgYBw8epKqqKubs2bMEAE8//TRuvfVW5HI5jI+Pc0EOzKi8VlZW4r777sPjjz+Oxx9/&#10;HPfddx8qKyu5LHt+fzX7XD8xMQG5XI76+nqEQiEYDAZmamqKAGD9+vUMAAgEAjDMzKZOnTqFoaEh&#10;rF+/Hhs2bMDRo0cRCoUAAHK5nKmoqGBeeuklDA8PY8OGDSgrK2M+iEEuFoshl8uXezeuOQQDAwN0&#10;8QREZWUlstksLadUbiqV4u58S0H+lNfk5CRFIhE0NDQUZN1DoRAOHDhA8XgcHR0dWLVqFRMKhZBK&#10;paBUKjE+Po6Ojg5UVVXh8OHD3Gfb29uZU6dO0ZEjR1BZWYn7778fOp2OGRgYoMbGRsbn85HZbGbM&#10;ZjNaW1vn3ce5Lnx8Ph9EhMnJSXg8Hs5vrbOzk6ampvCRj3yEYfXgX331VdLpdDAajVAqlYxKpSKN&#10;RoMXX3wR//Vf/wVgxiaqp6cHOp0OrMx2MBikD5pSi0Ag4EYqJd5D0NjYyPT09NBF04Rl18MWiURL&#10;ekXOn9c+cOAABgYGEAwG8dprryEajdInPvEJJplM4t1338Wrr76KzZs3Y/v27XTixAn87ne/w4MP&#10;PsgVwphMJtxyyy149tlncfDgQdq5cycOHjwIpVKJbdu2cc/d7PHN9Rw+F2zGn+Wtt96iP/3pT3C5&#10;XHjttdcgFAqxYcMGBINB/PGPf0QwGMTbb79Nn/jEJ/DCCy/gtddeAwD8x3/8BwBg5cqVMJlM2L17&#10;NwKBAG3atAmdnZ04dOgQPve5z2H9+vUAZkYNbFLygwKfz4ff71/u3bjmEAAzdyyia6PiUSAQLPm+&#10;hMNhGh4exrlz53D69GkQEV5++WVMTk5ixYoVtHr1auaTn/wkpdNpvPnmm3juueewZs0afOxjH8Nn&#10;P/tZsM/Pa9euRSgUQjAYRGdnJ37/+99j3bp1bPEKt72/x1lldHSUUqkUeDwe9u/fj1OnTkGlUiEW&#10;i2FgYABdXV20atUqZsWKFXTgwAEcO3YMf/7zn6FUKtHU1ISNGzeiubkZANDa2sp84QtfoO9+97v4&#10;9a9/jVdffRXRaBRNTU0wGo0FYp1X5hteOnQ6HYRC4XLvxjUHQ0TYt28frVy5EstlDuB0OqmsrAwq&#10;lYp5/vnnyWQyob6+fsn2x+12k9FoZM6fP088Hg/Nzc1zbtftdtPZs2dhNpuRTqdhMBjm3ceuri7y&#10;+XwQCARchdrfw/DwMNXW1l7y+cHBQWKH5qFQiJLJJAwGAwMA586do6GhIQwPD8NiseCmm26ac7os&#10;EAjQRS92TE9PY/369ZyoosfjIXZ91zqhUIiEQiFkMhnzzDPP0C233AKbzVYSiMyHiLBr1y66cOEC&#10;ERGW+3Xw4EEaGxtb0n2x2+1ERHA6nXNu1+FwXLH96evrI7fbTUQEv9//d693sb/X+Pg4XXyG55br&#10;7+8nIqLu7m7q7e29Jv7eV/rV09NDQ0ND1+WxXc5LMDIyQnK5nHP0mJ6epvHxcRiNRsjlcojF4su6&#10;Kvr9/gXH4VqtlolEIlwhyIULF6BQKCAUCslsNjOLff5y0Wq1DDsNNrtgxel0UkVFxSXZ51AoRNFo&#10;FNlsFuxngZl5aKFQuODQvLa2litwmV33vhB2u534fD4EAgGCwSB0Oh3sdjtdnPqj/v5+6HQ6zkWV&#10;HWmww3DgvWf9fG34i1WBXDIym80WjFKu9vd/ucy2he7s7IRWq4XBYODOqRIAc+DAAfrzn/+M2267&#10;DSqVColEAlqtFh6PByqVatGpLjbRMx+zy0FnIxQKEQ6HYTKZ4PP5cPToUdhsNtTV1SGTybzvA3q/&#10;OBwOqFQqBINBmEwmpFIpBAIBmM1mJBIJBAIBlJeXw+l0QqfTgc/no6mpCf39/RAIBFAqlXA6nchm&#10;s+Dz+dDpdHC73dBoNAgGg5icnMQ999wDv98Pl8sFiUQCs9mMyclJ7rsVCAQQCoVcU00mk0E6nUYm&#10;k4FUKkUul+P+NgzDQKlUAgByuRw8Hg/YYh0ej4eJiQmEQiHU1dWhr68PVqsVgUAANpsNo6OjCIVC&#10;aGhogEajQWdnJ4gIcrkc2WwWIpEINTU1GBgYgEgkQlVVFWKx2FX/G1wuRMRl20+cOAGr1QqVSgWp&#10;VIrvf//7pWAHwLz55pvk9XohFouh0+mQTqcRi8UgFoshlUrBMAyICLlc7pIXEeHgwYMLbmCxKqt0&#10;Oo1AIACNRsPN66pUKu53H/TECjvHPh9isfiqrn8xLnf7yw2fz4dSqUQqlUJZWRlee+01GI1GiEQi&#10;tLe348EHHywFOi4m4wDQyMjIstU3s5Vd7EmXTCYhEAguGZaVKDEXfr+ffD4fGhoamF27dlFFRQVu&#10;vvnmgmagGx22BJZhCy6Wg1JAl7gctFotw3rN6/V6qNXqUpDPotSPXuK6wuPxoKysDE6n85pOIi41&#10;pUAvcV1hs9nA4/H+rqKk65n/D05RtOjU6f7YAAAAAElFTkSuQmCCUEsDBAoAAAAAAAAAIQAFQqwI&#10;sj0AALI9AAAUAAAAZHJzL21lZGlhL2ltYWdlMi5qcGf/2P/gABBKRklGAAEBAQBgAGAAAP/bAEMA&#10;AwICAwICAwMDAwQDAwQFCAUFBAQFCgcHBggMCgwMCwoLCw0OEhANDhEOCwsQFhARExQVFRUMDxcY&#10;FhQYEhQVFP/bAEMBAwQEBQQFCQUFCRQNCw0UFBQUFBQUFBQUFBQUFBQUFBQUFBQUFBQUFBQUFBQU&#10;FBQUFBQUFBQUFBQUFBQUFBQUFP/AABEIAJI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8x07+0rG9u762eLyrzVl895fmfd9q+zui/3f3SRV6dXEn/AJFVP+w0n/py&#10;oA7aiiigAooooAKKKKACiiigAooooAKKKKACiiigAooooAKKKKACiiigAooooAKKKKACiiigAooq&#10;GaaO2XfKyov95qAOR+Ivie68E+EtQ1ezs47+e32eVbzTpbo7M6r80r/Ki/NSfDrxS/jbwnpurywL&#10;ayzq+6JH87ayuy/K38S/J9/+Kl8SebNqmirFrklhFLdMki2/lfP+6lf+NG/urVXQdKvLnUdb2+Jd&#10;QeKK6RF+S1+T/R4m/wCeX+21AHfUVg/2DqH/AEMepf8Afq1/+NUf2DqH/Qx6l/36tf8A41QBvUVg&#10;/wBg6h/0Mepf9+rX/wCNUf2DqH/Qx6l/36tf/jVAHP8AxR8eSfD7wbe65BpV3rFxbxO8VpbxO27a&#10;jv8AOyo+xfl+9XI6l8bryHVtZsbPw/P/AKHHavFcamzWST+bKyu2+VFVVXZ8vzfNXpz6DfP97xBq&#10;X/fq1/8AjVRf8I3ef9DDqX/fq1/+NUAS+FdbXxD4c0rU1iaH7fbRXGx127dybq3qwU0G+Rdq+IdS&#10;/wC/Vr/8ao/sHUP+hj1L/v1a/wDxqgDeorB/sHUP+hj1L/v1a/8Axqj+wdQ/6GPUv+/Vr/8AGqAN&#10;6uJP/Iqp/wBhpP8A05Vsf2DqH/Qx6l/36tf/AI1XJf2Pff8ACORf8TzUP+QwnyeVb/8AQQ/65UAe&#10;l0Vz39gah/0Mepf9+rX/AONU/wDsHUP+hj1L/v1a/wDxqgDeorB/sHUP+hj1L/v1a/8Axqj+wdQ/&#10;6GPUv+/Vr/8AGqAMH4oePJPAng+91iDSrnWLiCJ3itLeJ23sqO3zsqNsX5PvVxOrfHC8i1XVYLbw&#10;/Kn2KC1miuNTZrJJ/NldH+eVFXau35fn+Zq9UfQb5/veINS/79Wv/wAaqJ/Ddy//ADHtQ/79Wv8A&#10;8aoAl8J60virw5pmrrE0P22BLjyn/h3LW9WCmg3yLtXxDqX/AH6tf/jVH9g6h/0Mepf9+rX/AONU&#10;Ab1FYP8AYOof9DHqX/fq1/8AjVH9g6h/0Mepf9+rX/41QBvVja9qqaRo17qEkbTRWsD3DpF999q7&#10;vlqL+wdQ/wChj1L/AL9Wv/xquc8W20+mpp/2zxLdw2k9z5U73C2qrs2P/wBMqAL/AIG8TL4t0d7n&#10;7M9hLFO9vPby7t8Tr/A25f7rLXZV594HtbS31PULbStXW80q3WLZb262/lI7b93+qRa9BoAKKKKA&#10;CiiigAooooAKKKKACivMfFXinVdL8Rw2i+fDp+1N1xbRqjf9/Z08j/gCturb/tbT/wDoff8AyPZf&#10;/GqAOzori/7W0/8A6H7/AMj2X/xqj+1tP/6H7/yPZf8AxqgDoNVe6SwuHsY45rpY28pJW2pu/wBq&#10;vHbjxn4h16XRNP1XQI00/UrGzuLpPscrvFOy+a+/d8qxI3y/xPur0P8AtXT3X/kfP/I9l/8AGqzt&#10;SudGubNop/Hn7pmX/l5sv73/AFyoA09c8N6V/anhz/iWWn/H83/LBf8An1uKt+G7OCzv/EEUEUcK&#10;/b0+WJNn/Lvb1mWc+n3+rWWzxV/as0UrSwW/n2v39jr/AApu+470X7WFnqeobPEFzYSyyo88MKxM&#10;it5Sr/FE38KLQB3NFcV/att/0N97/wB+rf8A+R6P7Vtv+hvvf+/Vv/8AI9AHa0VxX9q23/Q33v8A&#10;36t//kej+1bb/ob73/v1b/8AyPQB2tFcV/att/0N97/36t//AJHo/tW2/wChvvf+/Vv/API9AHa1&#10;z3jCbUbXwvrEmkR+dq0VpK9nFt3bpdnyf+PVl/2rbf8AQ33v/fq3/wDkej+1bb/ob73/AL9W/wD8&#10;j0AYd34n8T3N7pX9i6NP9nli8q6e+tniSJt8Xz7H2O3y76wofiF8Q3WVp/BEtt/o8T7Ed5fKZvK3&#10;/d+99+X5U+ZfK/267n+1bb/ob73/AL9W/wD8j0f2rbf9Dfe/9+rf/wCR6AOd8G+L/GOuXjRa54d/&#10;sqL+z1uF2bvkuNkW6Jm/32lX5f7lZGm+O/iUl4nn+Elmt7i6RPuvF5C+Vb70/wC+3uP3v3P3X+2l&#10;dz/att/0N97/AN+rf/5HqtC+kJo39ntrs7v5/n/a/k83f5vm/wBzb9//AGaAMbWfFni3TbzU7W08&#10;Py3METxJbOkby+ajeVul37v4WeVdn3v3W7+Ksqw8X/Eu+0+K5uPB8dnN5W+W1d2Z9yxRPsRt38TP&#10;Kn/AK7b+1bP/AKG++/79Qf8AyPR/atn/ANDfff8AfqD/AOR6AOEtPGXxDNnaPc+GfOmWJPtU3lMm&#10;1mdVb91959i/P8n3vu16N4OuL670m0udTsf7O1B1/exf3fn/APZvvbf4d1VP7Vs/+hvvv+/UH/yP&#10;R/atn/0N99/36g/+R6AO2orif7Vs/wDob77/AL9Qf/I9P/tW0/6Gy9/79Qf/ABqgDs6K4z+1bT/o&#10;bL3/AL9Qf/GqP7VtP+hsvf8Av1B/8aoA7OiuM/tW0/6Gy9/79Qf/ABqj+1bT/obL3/v1B/8AGqAO&#10;zrB8R/f0r/r+irK/tW0/6Gy9/wC/UH/xqoYJtPubyxWXxLd3hSdHiimSJFZ/4PuxLQBS8SeJ5PC3&#10;iq0fyN9leXUVveTJEzfZ4vs9w6P8v+2iL/wOse5+Jus2cmosvhO+1K0gnfa9urrKy/aJYk2Js+Zv&#10;3W/7y/K6V1uqmyh1mZm1S7sLqWJPMito1f5fn2t9xv8Aaqv59p/0Meqf+Ay//GqAOP0743aleXGl&#10;RyeCdUiN5crbyt8zpEjPEvm/c+ZV835/7uxql1v4ua1oPiKXSk8J3d+r6itrFcQpKieU/lKkv3G3&#10;rvd9237qpXV/abT/AKGPVP8AwFX/AONU/wC02m7/AJGPVP8AwGX/AONUAcJpHxr8Q6tFawS+Bb6O&#10;7litd0jSskQlle3R/wCDcqp9of5/+mT1q+EvihqvizxUdNl8NXej6esUsrXdwj7W+7s+8ibW+/uR&#10;q6P7Taf9DHqn/gKv/wAao+02n/Qx6p/4Cr/8aoA7mivNta8Qy6dZefY6lrOq3H8NukUSf+hRLW74&#10;Jv8AUNU0G3utTtPsd0+7dDtdP4v7jfdoA6yiiigAooqN3VF3NQBJRXPQ+M9KmiSWOeV0ddyulrL8&#10;3/jlTf8ACU6Z/wA9Z/8AwGl/+IoAy/HuqahofhDWLzRo47jWILaWW1imieXe6ru2bV+Zq5C58UeI&#10;L3xbqelahp+zRFeJoLlLaVdmx7X77sm1tzvLt2bvuV6H/wAJTpn/AD1n/wDAaX/4isvWL/S9Xs3s&#10;55bzY7K+YYJ1b5X3feVaANHXtv8Aa/hz/r8f/wBJ5aNE/wCQp4g/6/0/9J7esSaHQZri3lku9Wdr&#10;d98Xz3Xytsdf/QXarGlalo2jvN5El27XEvmyPLBO7s2xF/uf3USgDsaKxP8AhKdM/wCes/8A4DS/&#10;/EUf8JTpn/PWf/wGl/8AiKANuisT/hKdM/56z/8AgNL/APEUf8JTpn/PWf8A8Bpf/iKANuisT/hK&#10;dM/56z/+A0v/AMRR/wAJTpn/AD1n/wDAaX/4igDborE/4SnTP+es/wD4DS//ABFR2evafqV59mgl&#10;b7Rt3bHidPl/4Ev+1QBv1l6nrWm6UsS32owWfm/c+0Sqm7/vqtSsGZFfxlZf9eNx/wCjYqAD/hM9&#10;C/6DOn/+BSUf8JnoX/QZ0/8A8Ckrb2rRtWgDE/4TPQv+gzp//gUlS2HiHTdVdo7PULa8lX5tlvOr&#10;1rbVrEudv/CW6f8A9eNx/wChxUAb1FFVpHSGJ2ZtiL8zPQBZorJ/4SXSv+graf8Af9Kd/wAJFpn/&#10;AEE7P/v+tAGpRWX/AMJFpn/QTs/+/wCtH/CRaZ/0E7P/AL/rQBqUVl/8JFpn/QTs/wDv+tH/AAkW&#10;mf8AQTs/+/60AalYPir/AI9bL/r+tf8A0atWv+Ei0z/oJ2f/AH/WsrU7zQdYt9tzqFpJFvRvkutn&#10;zL8y/degC7Z/8jhqX/Xna/8AodxW5XLWFzoOlSyy219bI8u3cz3m9n/76atX/hItM/6Cdn/3/WgD&#10;UorL/wCEi0z/AKCdn/3/AFo/4SLTP+gnZ/8Af9aANSisv/hItM/6Cdn/AN/1ottXsbx/LtryCZ/v&#10;bIZVagDUooooAKKKKACq11t8iXd/dqzTGTzE2tQBjeD/APkWNG/684v/AEBa3K56HwfpttEkUS3a&#10;RIu1US+n+X/x+pf+EU0//p8/8Dp//i6ANyisP/hFNP8A+nz/AMDp/wD4uj/hFNP/AOnz/wADp/8A&#10;4ugDcorD/wCEU0//AKfP/A6f/wCLo/4RTT/+nz/wOn/+LoA3KKw/+EU0/wD6fP8AwOn/APi6P+EU&#10;0/8A6fP/AAOn/wDi6ANyisP/AIRTT/8Ap8/8Dp//AIuj/hFNP/6fP/A6f/4ugDcorD/4RTT/APp8&#10;/wDA6f8A+Lo/4RTT/wDp8/8AA6f/AOLoA3Kwbzb/AMJfpX/Xndf+h29O/wCEU0//AKfP/A6f/wCL&#10;qK28PW1neRXMSz/aEVoleWeWXarf77f7C0AdDXN6la6gmqWl9Y21tNsgliZbidosbmRv4Uf+7XSU&#10;jfdNAGF9p8Q/9A3T/wDwYv8A/I9H2nxD/wBA3T//AAYv/wDI9Z+lNrOpWnnrfWUW6WVVR7Nm2qjs&#10;v/PWqyaxrM1xFY/abL7R9slt2m+yvs2rFu+5v/8AZqANn7T4h/6Bun/+DF//AJHqG2tdSm1uK8vL&#10;a2to4oJYl+zztLu3Mjf3F/uVE82r2Fzp4nvLSWG4n8pkS1ZH+47fe81/7tdTQAVg+NP+RR13/rxn&#10;/wDRTVvVnalp8WpWF3Zy/wCquImibb/dZdtAD10+02/8esH/AH7Wj7Baf8+0H/ftao/8I9cf9B3U&#10;vyg/+NUf8I9df9B/Uv8AyB/8aoAvfYLT/n2g/wC/a0fYLT/n2g/79rVH/hHrr/oP6l/5A/8AjVH/&#10;AAj11/0H9S/8gf8AxqgC99gtP+faD/v2tH2C0/59oP8Av2tUf+Eeuv8AoP6l/wCQP/jVH/CPXX/Q&#10;f1L/AMgf/GqAL32C0/59oP8Av2tH2C0/59oP+/a1R/4R66/6D+pf+QP/AI1R/wAI9df9B/Uv/IH/&#10;AMaoAvfYLT/n2g/79rR9gtP+faD/AL9rVH/hHrr/AKD+pf8AkD/41R/wj11/0H9S/wDIH/xqgC99&#10;gtP+faD/AL9rR9gtP+faD/v2tUf+Eeuv+g/qX/kD/wCNUf8ACPXX/Qf1L/yB/wDGqAL32C0/59oP&#10;+/a1k3NtBD4q0po440/cXH3V/wCuVWP+Eeuv+g/qX/kD/wCNVFZ6L9mv0uZdRu7y5iRlX7Rs2Lu/&#10;3UX+7QB0NFFFABRRRQAUUUUAeUfErxT4s0fU7CPwv4fu9SeLzbi8+VfKli+z3GyJG/veatv/AN9/&#10;71cRrHx18Y6V4li0yDwjK9xcPcPbWPlN9ouIFe92S/f+T5be3+R/+fj+HZXoGqweLJvirpn9n3TQ&#10;+Evsfm329F/1670SJG+98+/c/wDd+zp/frnNJ8E/Eixv/iBfTeKLTUrrWIF/sd0ilRLCVPN2fIzO&#10;qr88X3F+bZuf/aAMeb4lfFqaBFi8ErDcRXS7Nqt/p8Xm/P8Aef8A0f5Nv3t33/l+7Vib4hfEyOC9&#10;a18HRNFAsWyWVZUe43vErukW/cvlb5fk/j8r5PvrVLUvhl8VrzWX1qDxVBbXUUEsVjFNdeakW5Jd&#10;m/bborNvaL59n3U2/N/E7W/CHxme6uJdF8R6bZ+b937dc+a67XbYjf6Oi/df+5/B/F96gDo/BPjL&#10;x7rfiOKz17wmuk6fLY+b9oi3Psl2o+x2b/ad/l27vk+esrRPih8REgtv7V8FSwzSyLF5yK/kr+9t&#10;9/3vm2pFLcPvfbu+z1n2fgj4zWaXUa+M9PGnmJktUPzOnyJ99nibd8+5t392vYvBNnrln4VsLbxL&#10;PBea0sW28uLf7jv/AHvurQB4lpPxU+LOo6LpOq2fgzzLS605Lh1eKVNry/Ym+4371vK826X/AGtm&#10;6th/HHxWudOt5T4OttNd7i181NrXDRRf6K9w/wB9N3yy3S7Pv/uv4q+gaKAPn7R/ij8UrmfTP7R+&#10;H32aKW8iiuliaV3iibZvX+58m9v3u7Y2yun8eeNfFmn2/h6bwj4Yl1e3v1aWf7X5kTwfc2oyfeVn&#10;3P8AO/yps+b71etUUAeDJ8RPiNM7rL4MlsF8+WKKbyml81F8ryn27/k81Wlb5/8AVeVtf79VLb4j&#10;fFEaTpUX/CDzTatFA0t/8/lIzr5WxFdvl+ffLu2fd2V9CUUAfP1h8QPij9qufP8ACYvIWvES2fyJ&#10;bfzYm8pX/j/dbP3r733bvupXoXww8Q+IPEPhdLzxRpDaLqyTsktvtZEZf767vm2/7392u/ooAK8Q&#10;/wCGjPDCPbLcm7h/0+9srh5kX/RfsqSyvK2z+F1i+Tb97/gLV7fXzmfibpF6kV9B4Kt5bK4g82eb&#10;7LvRmZnREZ1T5W/ey7vv7Vl/23oA6Oz+I/g5F8qPxHf20LxT3aJ5UqJsR5fN274v9h/l/wDsKtp4&#10;z8Kv4e0/WYtV1J7e4vriKC4iileV7hUl81Nip/AkUv8A3xXL2/i/RdT0hLmP4ZRww7fssXm2MTbX&#10;aLzXTZt/1XzSpu/vfwfPWZpvjmx1Kw0Wx1z4eK6LPFewW9vZ+VbpLLbxea6K/wB9ka6n3f7Pzfeo&#10;A7i2+Jvgy81e1ii8QX+pXcE/7qLypWTdsl+f5U+7til/75rQtvjv4JvLqKODWN80sv2dU8iX7/7r&#10;/Y/6eIv++/8Aerj08caHo813eXPgiOwZYvtV00UETyxRNEsssrfJ8y7JZfn/AIm81au6pqugeH4/&#10;Ds6fDyLztUb7VHClnEr2r/ulT+H/AFr/ACbU/wCmTf3KAPU/CmvQeKvDula5bRNDb6jaxXcSS/fV&#10;HXd83/fVWtT+0pYXD2flfakifyvNbam7+Dd/s1j+AbltR8C6Fcy2UWm+bZxO1pFFsS3+X7ir/Dtr&#10;T1+0/tXRNQtPKWYTwPF5TNtV9y/3qAPItW034kaDpOq3sfiHTba3b7Rdb5Z9/wBlZ3unREaWJFdf&#10;3tqnzsqp5VRQ6V8Wry2+0/29Z6DEjTv5WotFcPEm99m91i2t8vlNW/d/BqDxD8NYvDWuarqFzdus&#10;r3V8smx7ieRX3uyfd/j+Vf4dqf3aveM/hPZ+PL9p7u+u1R7ZbR4kZOFTf93cvy7vNbf/AHlRKAOR&#10;0rTvHjx3uqWHjHT7jT7i6W4W4+2LcRRIqQK/z/Z9rKyxS/Ku3bv3fPVkaD8Sobj7N/wmtjL5sCpF&#10;52xJnlWJPN/5Zf3vNf5P4HT/AHquw/s/abbWTxw6lewxPbfZNm2L90m10/dfJ+6+/wDwfe2LVef9&#10;nnTLh72SXXNU33UqysElRFL7n+b5V/j83a397ZQBvalpXj+ez8LpZ6zaQ3trt/th/wCC6+5v2J5X&#10;+/8A3fvf984MGifFb7fpiya1aJbpbfv5bd12eaq2q72V7fc2/bdPsTb9/wC99yt3wn8HLHwr4gst&#10;XttTvZpYIGt/Kmfcjr/8TXqlAHh2j+DPijYLaW1z4ug+xRQWsW+FN03y/Z/N+/E29n2XHzP/AM9f&#10;++D/AIQ/4pW17LJa+LrZ4ZZVd/tHz/KqIvy/utqfdd2/vM/8Fe40UAeceDLPxnp091beI7y21WKW&#10;d3gu4W+eBP4EZfKTd/FXO2fhX4ooqLeeKrGZ1uonZ4otnmxLv81P9V8m/wCT+9t2/wAVe00UAeLL&#10;4e+ItvqOnX0+twXstqrRT27z7YZ9z2+77tv+6+VJf7+3f96s9/BXxRuTapP4stt6T2VxK8LMqbov&#10;K+0fJ5X71H2P8u5f/Hq95ooA8b0vw58SodS0mS6160fT451e8t3fe7xbYt/zLbp829ZW/h+//wB8&#10;+wp9xafRQAUUUUAFFcBpvxL0a78FjxZc3K6Xo/munm3u1Nu2Zov/AB5l+X/eqH/hcXhH7Zo1tF4h&#10;trm51hUlsUi3S+cjvsV/l+6u75dzUAei0Vw3j34o6D8N7zRINcuvsEWqPLFFcP8AcRlTd81Vrj4w&#10;eCrC9+zXXiXTUuHga6VPN3fuvKeXf/36R3/3VoA7/atPrziH42eA7nS01OPxPp81k959iWZJd+6X&#10;Zv2f98Nu/wB2pb34weD7K41SCbxFYJLpHzX6ef8A8e/z7Pm/4E6L/vMtAHoVFcx4b8Vaf4p0dNX0&#10;q5+06e+/bK8Txb9rsj/Ky7vvK9clZ/H7wVeatq1pb6zbPa6XawXE+ob/ANz+9eVURf7zfumoA9Uo&#10;rA03XtM1jR7fV7G8gudJuIvtEV3E/wC6aL72/dXJaV8afBGt2tzdWfiO0migjnuJJn3InlRIjSyo&#10;zJ86Isq/Mvy/PQB6ZRXlet/HvwZZ6brU9lrFtrF3pO77Tp9pKvnLslWJ/lb+6zVf1P4weEtOutTt&#10;bnxLp9tcaX894s1x/qF3qnz/APAnRW/u76APRaK8oh+Pfgq58Q+HdIttcivLjXkleweGN3ifyn2P&#10;838Pzbl/4DVp/jp4Fm027vl8UWTxWsq28nky7281t2xVVfmbfsbbt+9toA9NormG8VaVDoNrrU9/&#10;FFpV15TRXcz7EbzdqRfe/vb1/wC+qvWGtWOsG7bTrmO8+yzvaz+U3+qlX7yf73zUAbNFeW6J8a/D&#10;F/Nax3mow6XfXt9dafa2l3KvmytBdva7/wDdeWL5f96uk8Z/ELw58O7O3u/EusW2iWk8vlRy3bbE&#10;Z9jvt/75Rv8AvmgC74w/tf8A4R+7/sPb/au39xv+5XnT2PxKhs7j7G9siJLstbfbFvWLyvkZ/l2/&#10;637+z+H7lb//AAu/wM/h59aTxRpr6al19ke4Sfcnm7d+3/vj5/8Ad+akHxj8Gf2jfafJ4mto7qzt&#10;/tV18zbIYtit80v3V+V0bbu3fNQBhzW/xMhO5pbOaOWRndLRUSaL57jYkW75fu/Zd2//AG6b9g+K&#10;32dJ3u9Ie9+99n8r/R93m/3vvbPK+b+9uRa9E8KeIdP8W6RFqel3sV9p8ruiSw/c3K+1l/4CyMtc&#10;vpvxy8B6tYXWoWniewubK1ZFlmSX7u/7v/fWxv8AvlqAONs9I+Jmo3Fkmr3MP2V/kuofIgdFXzYm&#10;37P4m+Wfb/wH5KsQWfxbS3t457m2/dRWUreSy/M6tF9oi3Pvdt/+kfP8v8Gyuz/4XR4DeWK2Xxbp&#10;vnSwfa0T7Sv+q8r7Ru/3fK+b/drd8MeMNF8bac+oaHqEGpWkUrxNLbt91l/goAxPhp/wlyaXfL4q&#10;8n7d5/8Ao3lbf9V5Sfe2/Lu83zf+A7K7+vMNY+NPhjTXvYrO+h1HULO6tbW6srRt8sTT3aWu7/gM&#10;r/N/uV1fi3xtofgPS11PxBqcGlWTypb/AGi4b5PNf7q0AdJRXmf/AAu7wnHfXqz6rbQ6bBp1nqC6&#10;m8q+TcLdPcLEqf3m/wBFeo0+N3gl7qa0g8T6fc6gtt9q+zxTrvaL7P56P/d+aL5/93/doA9QoryW&#10;2+O+i3Wt2+mtbXcPm36WT3EzReTFu037fvZt/wB3yvl/3qvTfHjwDbaWNQk8WaXDaea0XmvcfxKi&#10;s/8A446v/utuoA9MorkND8feH9e1690bT9csb/VrP/X2kMu54v4W/wDHqluPF+h2d1cW1zqttDcQ&#10;SwW8sTSfOjzvshX/AIG33aAOqorlvE3jbRfBlgt5reoQabbu3lK838b/ANxf738VVvDHj/TvGOs6&#10;xY6c3nRWEdrKt2jK0Vwk8Xmo6f8AAaAOyoriNV+JvhbR9S1DT9Q1+xtLqwg+0XiSy7Ps6f3nb+H7&#10;y1Ui+Mfgq7fTFg8T2Ej6pK0Vmnm/69lfynVf+B/L/vUAehUV5nZfHXwDf2Go3kHiiwntLF1SeVJf&#10;uMzMiJ/vbkdf+A1XvP2gPhzo919mvvGOk203lLKqvP8AeR4llRl/vbkdWoA9UorgLz4teEbDUpdP&#10;l8Q2321IPtf2dH3P5Wzzd/8A3x83+7WP4e/aH8AeItG0HUo/EdtbRayq/Y4bv91LLudE+5/vOi/8&#10;CoA9Xory9/jN4RE1hayaxHDe30fmxWhH2hni3Mu9vK3Kqttb52qDRP2g/AWt+H4tcXxHBZ6fLPLa&#10;rNd74vmifa/yt/6FQBQtfg7oNha2nh+XxHq0y+b9t06xlvIke1aK4SXzYlVPn2M6ff3ff/2qLD4K&#10;eE9N8YaFPa3dymraRE1xbQ/ak82X523yu+zzWV2lfd8+zc/3a4zWPgF4wv8AVLu7g8XrYag9hdWU&#10;WppPcPNcefdW8/zIz7YP3UDRfuv7+7+HbUt18AfFHlaY0GvFL21sbqwW9l1O8eW1aWVJUuFddnms&#10;m1/kfav3Pu0AeweMPBlp4sl026kvr3TbrTmd4LjT5VR13Jtf+F/4a4Wb9mPwjPZfYY01C10re3/E&#10;ut7r91uey+wO/wAy7v8AUfJ9/wD2vvVzl/8AA7xreap4oll8cXzxaszpBcJfSxPawNKjbEiX5VZF&#10;Tb5u9v8AcXe9eleEfBOpeEPCmraWmpSXbvdXUunzXFzLK8EUrs0SvK+5vk3UAZ83wU0aPWZtYsrm&#10;+0fUm/5bWM6rtTyreJkRGXaqslrF/wB81UufgH4auf7RVp73yrn7Rthdlmit/PuFuLjYkqOvzyor&#10;Nv3f8Brz2H9nbx0miWlj/wAJdOiJeS3F1FFqdwkt0rRRIjS3Wze7r5T/AMC/637+5d1ep+B/hvde&#10;Htb1DWtX1W71PUrqed0/0y4e3iglddkSxM+1dmz/AMfegDovC3gnT/Cfg238NWbzzaZbwNbp9rl8&#10;12Rt332/4FXml9+z54FuGtdP1HUb26u5I7eHT0vbxZXiis/N2JEjrtZUW4lVt6t9/wCatTxJ8N/F&#10;Wr+I/Et3Z64tt9vtXh06++03CS6W32fyvkt1/dS/vf3u9/m+f/YSuXf4F+KrmzRk8UfYL6KK/W12&#10;XU919j8+K1RES4lfzdv+jytv+8nm/L92gD2vTfClrYeGE0NZ5ntfIe33u3z7Wryuf9mfws+hS6ZF&#10;e6rDDcLdW872k6RborpYkli2KvlKrpFF9xF+b5v42qCw+EXim2m0p5Nciv4IpLqV9Hl1G8SKBpXX&#10;Y63G/wA2XylV12P/AM9f4di1nr8GvHqXl20nir7VFKqefu1G6T7ftu/N+dF/1G6J/K/df3E/h+Sg&#10;DU8P/AXw/MupS32qy695up6i8aQz/urPzb3z5YlRf4t8USvu/uN92tOD9nrwjJe6zL9mufJ1S8+2&#10;3Vt5i7Gl+0Ldf3Nzr5qb9jsy/O+2uS0L4E+LtAudJt4/Ephiiu3u2it7u62W7NqU91LtXd+/82KZ&#10;IGaX7uzf/FtrsPhH8NNc8D6z4ivNa1M6j/alwjwb7mW6lXa0rPvlfZ8vz/Im35f77/LtAN6H4S+H&#10;ra6S52yPsn1G42PL8m68bfcf8BrlE/Zm8I23hV9BinvU0zcj+T+4bbtR1T70X3vn++3zf7dYVx8E&#10;PGl/f+IpZ/HF266veb1uEvriJ7eD7ak/lRRL8sTJEjxb9zf8A3vXpngzwbc+GPCt9oN9fT38LXd4&#10;8DvcyvNFayyu8UXms+/5Ebbu3fw0AQXltpXjXwDrHhzRbzT9VhWzl0hmuJftsSS+Vs2y/Pufb/F8&#10;2+tfwB4Msvh14R0nw5p7STW9lFta4uG3yzy/eeWV/wCJ3fezN/eavHT8BfEGmfDzw14f0bxHLptx&#10;ZWc8N5s1C62/apVTZdIyNuZotrbYn+Rt9dBf/Ay91Kzu/M8T6umoXWtNdy3EOq3SJ9i+2rP9nVN+&#10;1G8pPK3r/ff+9QBpf8KF8OpqRubae/tN15FcSpDP8lw8V7Lexbty/wANxcSt8v8Ae212PjbwTpHi&#10;1dOl1dGmTTnluI337ERmt5YHdv8AtlcS14/p/wACPGGlxxLbeJ57y1Z4mvLG71e9/wBK8qW62J5u&#10;5mi+SW337PvfZ9n3Wruv+FY6jqXwN/4QjXtQ+36g2i/2bPqHny/6RL5WzzXfdv8Amb52oAyr79m3&#10;wtrH2Ge68+a4tUg8q48xW/1VukG7YyujbkVP4f4EqKH4I+DvFVxN4gtrvUL9b6C3aO7t7ldj7Xil&#10;il3qn71kaCJ1eXf/AN8tVL/hTviPTNX0VtM1zZpmlpYKsLX10uxInf7Qmzftl83f95/u7K3Ifhpr&#10;mm/A/RPA+nal9j1PTtPs7J76LeiS+Vs81dy/MqyqjJuT5l30Adn4F8H2fgfRn02znubmJ7qe6d7t&#10;97tLPK8srf8AAnd2/wCB15p4S/ZtsdA0jRftmpahc61paRJb6nDLteDakq7IkZdqr+/l+/u+/wD7&#10;K1zvhv4X/Eabw/KiauulzXtxLDPaXF/PL9liTVbi4ie3f5t++BkT5tvyqldh8L/hv4o8Faxqt3rP&#10;iO58QveP/rpbmV/42ddsX3Ivv/7X8P3F+WgDT034C+FdK8Iah4XgW5fT79bdZWmn3zJ5FvFbxbW/&#10;2FiirpfC3hOz8DLqUUd7c3s+r3jXs730qebLL5SI+3YifwxJXmusfB3xdeeM/FGrr4svJrXVIJ7e&#10;zh+1ywfY0eLZsRU+RWR/nWX/AMc3fPVTw3+z/fW03gyfWb1bzUNB1a61CWaK6n/eo9vLEqbvlVn3&#10;Oju+xN21vl/vAHVaV+z54W0qS+Sz+0w291eRXrW6yps82K7W6X59u9/3qL99m2r8qba3vih4Dfx/&#10;ommWqak2lCy1O11JriL7+2J93y/3a8kufgZ48m8K3WnS+Lpbm+ma1/e/2ndKkrxebvuH3b/9b5sW&#10;63Vdn7pK9Q13wrq9x8P9K0bTdRjt9QsGsH852lSKfyJYneJvmdtsqoyfxfe/joA5LRPhR4B1I2Vz&#10;o2qSQ3VrBBdQX1tfK8qxL9tRJfm3Kyv9quvn/i3f7NaFh8BfAqaLcaDA08yQSxPOv2zfL/yDfsCI&#10;7f8AXr/8VXM3X7O+s+IPDviez1/V4Jr7V9O+yxNDJLtgb+0L26T5vkdkRbpEVf8AplWj45+BGueJ&#10;5b2Oz8VahpuntK72dvb308Twf8S37PEu9X3fJP8AvaAOqvP2ePB15ay209nPLby/62Lz2+f/AED7&#10;B/6T/LR4Y+Cnh/wfdafPatPciwSdYEuGXbtlRFf5FRV/gT5q8/vPgR41ksXsbPxjOkTb2VZdTvN9&#10;vcS2tvF9oSXfvbypYriVYn+RvtH8Fdb4J+HmveG/idrXiXUtSbUrK/V0gi+1S3DxbnRvl3KixJtT&#10;7nz/AOyyfdYA3fDPwi0Twfr0ur2M960226SCKWffDarPL59wkSf7cq7/AJt1V9b+F9j4o+LWheLr&#10;7yG/sazlit4kT55Z2f5Xf+95S79n91pXrz7UvhR428VeN/HVzBr134b0+6vJUsbv7dcO7xNpUUGx&#10;bff5Sqlwzy7/AL26L/gVJrfwX+Ifii8e8vvF62cMt+9w2maffXEUWz7LaxJ+92bl2Pbyvs2f8vD/&#10;ADq3zUAei/E34eaD4/fRbPxBKqXEV076d8y72l8p96bHV0l/db/lZG+5urofCXgPTPCF1qElo073&#10;F+sCzy3Eu938qLyk/wDHVrxnxP8AA7xxr3iF9QtfE8dndxS3strqfm3DSxNPbvFEqW7P5SeVv++v&#10;zbf9rdvbefs/+L9S/tBpfFlzpX7i/wD7Mt7TVb2VLWeWKyW3d3Z1aVYmt7hvn/560AelX/wj0jUp&#10;dbSS51D+z9Zl+0XmnLOvkvL8n737m/d+6T+LbSeIfg/pOveI11qdrmK4c2/nwxS7IrryJfPg81P9&#10;iX5/l2/7W6n/ABO8Ga14w0q1j8PeIZfDesWs+5btF3JtZXilRk/i+V3Zf7rojV53f/AXxm+qeIpb&#10;PxtffZ72xuLLTHl1C4V7BWt/Ki+RPvMj7W83f/tbN/zUAdO/wC8K2EGkyWct7pU2jWsVvZ3dpc7H&#10;g8rzdj/Mu3d/pE/3/wC/T/DfwQ8D/Y9H1DSF32KtBewTRT+ak6rp7WSfP/GvkP8A99fNXa6V4Mtv&#10;D2hXulafPdv9q3tuvbyW7ZWZNv35WZtteK6b8DPGuhxaVbQ+KFa3sLZLRXW/urf9wum/ZfKSJfkX&#10;97+/837/AP3zQB3Xg/4CeH/A2vRavpTXiXUUEUTGWVG83ZbpFud9u/7qL8u7Zu+bbVvwD4Y8FW97&#10;p6+HryDUn03Q7eyg2TrP/oTPuif/AIHs+9/s0nwa8D6x4G8J3emalffb72W6luPtPmvK+1kRV3O2&#10;3e3yff2J/u/xNxGj/s/6rZaX4U0q88UXn9laXFp0V1bWM8tr56WtlcQOqujfdeWWJ2/2YqAO2s/g&#10;P4a03XPDmp2zXcL6DEsVnCkq/dXf8jvs81l+d/k3bf8AYqjrHwF8Ma3pv2NG1K0ieC/tZXt7rY0t&#10;veXH2i4ifcn3fN/4EtcfpvwO+INtdWs8/j+5nu7fSYrKC4+0y7LWdbXyHl8r/lv8/wC9+d/vv86v&#10;sSqurfAXx1qWny2P/CRrDE9+l0tu+rXlxFEn2eKJ0ff80q7onl2b1+aX7y/eoAqa3cfGZ/Edxqtj&#10;pl3d3trp1/FFYyrbxWkErXtrs8p97vP/AKOkrfOn3k/29tei6PqXj+H4UX1zPA154zVH8rzrVYt/&#10;zfI6xb/n2I//AEy3sn3F3Vi6d+03o+ravDA+ny21lPLAq3ct1F+6WWWWJHuE3fuvmt3+R/m/3W+W&#10;maD+0xofi3xXoOlW2lXz/boopmu3eJIrdJXdYm3s+1/u/wAPzfN8m75qAK+o+IPila6jo66fFql5&#10;pqvavLLcaZAst0rXuy7SVN/7ryrf512fe3/7G2srwuPjejaZJ4gu0vImi057yxh06KL/AF/mxXCe&#10;aj/ft9sT/J/ff/Y2+u/E3xbc+DLPw/PZ+X/pmsWtlLvj3/un379n+1tSvNZv2qtKHhibVbXQbl4V&#10;+yyqn2mJkWKeJ5Ud3id2XYsXzoiM670+TZ81AFH4aQfFOz8L6BpWp2t3eLZ/2QlxNqcUVvNEyP8A&#10;6UibJf3qoqr87/e/2q7D4P6946vWu/8AhOLKdPN8hIv9GRPs9wyStcRfI77oE2RbJX+9vrpfFXjC&#10;80r4N674stI4/t1roU+qQRFvNid1t3lRd38a1wU37TdjpsUyz6NK+pxK8rw295btb7Ft2uH/ANI3&#10;7d+xP9V977n8PzUAap1vxHovj/xwtvoms6p9pW1/sfYv+ifLb/P+9Z9q/vfvfxVX8D6x8RLzw74v&#10;/teC5bWIrNZdHe4sYrXfO1v86Im9vlSX5fn/ANn71Un/AGodMglvZ5/D+oJotu7xLqitE6Tyrp6X&#10;+xE3/wDPJ/v/AHd1aGq/tDWmgPp0F9pW+7nXzZYrK+t5ViTzYovkff8AvX3yp8ifN/45uAOXs7/4&#10;66Ql7cyyQeI7hHlt4LH7DFaxOzaalxFL5u/7i3W6D/O6ql7r3xon8O6SqrqH9py37/aWt7GBJVg/&#10;dbEVm3r8jeb8zxLu+7uT77ei/D74xx/EjxfrWiRac9oml/Nuln3SyrvZEfYq7djbN6sjt/wGovF/&#10;x1tPB/j5PCs+mTzP5Vgz3EU8W/8A0y4lt02Rb977Hi3tt+6tAEXw41f4g6h401GDxLaT2ulPBK6q&#10;LVEit5VuNiIkqvul3xbX3f8AoP3a4XWLn4xDxRd6rp2n3dzNZWGoxQWMqwRWkUrXVqsTo3m7p28h&#10;JW+f+L+7u2V0Xhj9p628YWWnyaV4Y1CabVLyKy063mniieXzYpZd7Iz7kVFt23f+O766Dw98cYNY&#10;8b2/hi70a80rUHfyJ/OuIHa3uPsiXTo6K7tsRH2+b9zf8tAHnlzP8YFutJ1e3/tGfUo9MuoNqWMH&#10;2e6uvPV4llRpV8pdvyNLtRvl+6v3K1rnXPja+t+KhHYrbRJ9oh0m3S2iuIv9an2eVn3p/Bv3r833&#10;/wCHZXsvjPxZY+BvB+p+I7tZJtP021e6lS3Xe7oqfw1514W+M1x458faPpFrbRWao+o2+op5q3G2&#10;WCK1ddrq3/T1QBleJNN+JPhvWftNtL/wkMv2OK3fW4bNfNt4muneXyrXzdrskXlf7/8AtbNtX9V8&#10;Q/E5Pg3plzaaV53jV50ivEmVInii811eVE+dN2zZ/e+99z+Gtv4tfGz/AIVXeWMH/COX2vefY3Wo&#10;SvaSxJ5EED26u7+a6/8APwtcpeftQ6fYa5p+mS6DqCarLLcLeW7yxItn5Vw0DO0rP5X8G77y/L/t&#10;MqUAVLDUvi1f+JvB8M9xqEOmS22zU7uHT4Iv3v7396+7f8u3yvkTyn/i+b7i4+740eE/BtrBFc3+&#10;t6n/AMTG4+0TWdvLK0qXG20t3+dNkTxbn3/8B+Wup/4aesIZZUufD17bQy3V1a6dK88Wy9aC/Syd&#10;92/90vmyp87/AO3/ALG+1o/7RtjrvijwppFrpEsKayv/AB93c6qiv+9+RNu/c3+ju/zbVZWRkdqA&#10;N34df8J1c6nqeoeJ9SX7I11fxW2j/YUieKJbp1t5fN3/ADb4k/8AH0+7XG3PiD4o/wBl3d0kWoQ6&#10;hLfqk8SadbypYWu+X57X5/37bfK+/wD3mb/Yr2rVNfttF0K71Sdma1tYHupWhXf8irubb/erlfhr&#10;8Wrb4l/2sYLFrCawaDcjzxS70liSVG/dO38LUAeVfafitYyvq32G5tr2/g0mHUZbSCKd7XZb3DXD&#10;xW7y7d3mtErfN/H/AB7a108Q/Fvy7qefSpE1i30eJ7bTLeCJrG6uvsm+V5Z925f9I3Iqf7P+1uVv&#10;jP4ueLvCvxNvbGSPR5fDv9p2um2dpaMsupzvLbo33PN+X52b+H5U+ba9X/hV8VtX8bazptteXej6&#10;qupaEury/wBkRMv9luzov2eX96+7duf+43+jv8n9wA5DxJrHxhvvCWu6fBFqTzMl5FZ6jFplul3O&#10;32e3+zo8TS7YleV7j5/vfuk/4H1vgrVfiIPG+mafqtjc23hpFltXh8hXREWJPs8v2jdvd3bzd393&#10;5P8AfbsNa+J8WkeNIvD62e+4+yxXc801zFbqqSytEm3e371t6P8AIn/s6buH8E/tMR+M9S0RW8I6&#10;lo9pq6Wcq3dxdQOkSXSS/Z3dVfd8zW7p/wB8f8BAM/V7/wCNdv4n1W8srlH0WKS/uLPTk06Jnlig&#10;lt/s8Xm7/vSxPcfN/sJWbd3nxag17xHqVrplzbandWvlRSvYpLFa+Vd/JFE299++B9+/Y3z/AMHy&#10;ba+gvE3iWLw94V1XXET7XBYWct7sib/WKiM/y/8AfNeKp+1npD2yS/2Nc/aH3t5P2y18natql0/+&#10;keb5W/Y/3Pvbv9n56AOnuNW8eJ8KPDrJFep4jna3fVZmgt7i7tYvvSssS7YpW+6nyf392z+GuXuP&#10;EHxfTxXMtrYy/wBi2+n/AOjedaxPLfy/Zfvy/Ptgbz/4N/8AB9xt26u98FfFCfx9q91FZ+H7620e&#10;1la3bU7hol/e+VFLt8rdv+7L/d+8lV/iP4q8S6P468FeH9DsY/I1a5le6vpmR9sUSb3RUZvvfd+a&#10;gDlftPxR0fTPDzajqVzczX6/aL650/R4mms5fKi2WvlM+3a8rS/vf4dm3+LfWr4B1rx/f+Or6116&#10;xnttCeC92J9mRYrd1uEW02Sq+6XzYN7t/tf3azdZ/aq8PaPZIyWl5cXDqyfZ7fY7xS/a2tUSXb93&#10;5kdqtw/tDfarDUL5fDWpzWWl6ZFq+qXEM9vL9jif7R8m1Zf3rJ9nfcif/Y0Acl4hv/jI/ieXUrLT&#10;bu6lsItU+zac8VvFZLLvRLXbL5u6XfFuf5/4/wC5XVTQePfE/wCz94wsdSiu5vFt1p17b2eyJbV3&#10;d4m8rZsf/a27/l+792uy+GnxKtfiKmrmO1axudKuktZ4XniuOWt4p1+eJ3X7kq/8CR64rx3+0NH4&#10;U8ZRaRHbKtrZ6s1lqNw8qPMyJp8t43lW+7c3yoq7qANDwVr3j/UPiRfWur2M9t4fZb9FRLZPKh8q&#10;4RbTZLv3P5sXmu391vl+WuN1TQfiVp+o6re6HYq+oNeay1jd3b/aEt/NvbVLd/K37dv2f7U//Adv&#10;y16T8IPinbfFPT7u+s9On0tI3R1iuZV3SRMm5G2L86fxL839z5dy1zfif46v4K8c+JdKvLF7+G1a&#10;L7MsTJF/y6tPcb5Wbb91F2p96gDC/tX4zWniDT9OaBbnSrW8lWfVorWJ5b+Jbj5F8rftTfBt+fev&#10;3/8AY2v1Xwy1fx9qvi26XxbZz21hLYtLsa1iWK1uvN/1UUqPulTytvz/AMX+x92uu17xz/xaPUvG&#10;OnqqbdEl1W1835k/49/NTdXl8nx61PRL29jk0q+8Q3fn/Z1tLSKK3SDytNivZX3M/wA/+t2/72xN&#10;n8VAGJqmofGafxBca1Y6Zd3V/BpV1bxWksUUVpbyy3tr/qmV38/9wkrKzp/B/t7K9CsNU8fw/CCW&#10;eSO5vPGart+e1SJ/9b/rVi3bW2L/AA/Lu2fdXfXOWn7V+gNJqrR6bqEmn2Ee/wC1v5UXmy7VdYkV&#10;3Xd9/wC9/sMzbE+avTvhv8QoviFp17drbfY3s76XT5YvPWX97F9/ay/w0Aee3PiH4nw634fisYL2&#10;80w/Z3lmu9Ogie63XTrcfaPn/cbLfa67E+dn/wCAVzlra/GbxN4c1Dz9X1XR9Si13TjA9vZ2sSS2&#10;v2tPtGxXXeiJF95Hdt2z77bmSti5/aSi8MXmu2eq2L3jWWp3Sb4nit1S1iuIrff87/O25/4f/Hat&#10;3/7Rl94YXxE2veFWh+xeIl0CxSxn817iVrRbre3y/J8r0AZlz4n+MR13Ulg0yea3/wBMiih+xxeU&#10;iLLEtvcLL5v713i+0S7PlXdsT5fvVjxXHxk0htVksbbULx73U7i6guNQs4N9xtt7VLeKWLzdsET7&#10;bjc6fN8n3E312r/tBxfYtS1BPCuoTaVpGnxalqd3b3VrKlqr27y7E2y/vWTbsbZ8nz/e+9T/AA/8&#10;b5PFXj+w0hbWDTbeD+0YtRSaeKXbLBFZSpslRtu3Ze/NQBpW+k2MnxZ+JW6zt2zoWk5zEpz+81D2&#10;r0SHQtN83Tf+Jfa/6NF+4/cL+6/3ePl/CiigCTUgN9pwP9bWDeaHpv8AYrp/Z9rs+2fd8lcdfpRR&#10;QB0t/wD8giX/AK5VQn0LTfscVt/Z1p9m+0r+58hdn5YxRRQAmn6ZZ/Z9P/0SD7y/8sx/zw+lGk6J&#10;p39n6d/oFr/ozfuP3K/uv93j5fwoooAf4d0yztZdR8m0gh/0l/8AVxhf5CvPbaJP+GmfEB2Ln/hH&#10;9J7f9PGoUUUAeh2mkWFqP3Nlbw/6T/yziVf5Csvxxpln/ZPiK5+yQfaf7In/AH3ljf8AcfvjNFFA&#10;GlokEf8AwiNlH5a+X9jT5dox9z0qXQdIsLKH/R7K3t/+uUSr/IUUUAQa1bQ3NvL50SS/6NL99Q38&#10;6j1bSbE/ZM2duf8AiYo/+qXr69OtFFAE0+j2FzaS+dZW8vyz/fiU/wAXuKrpo9h9rtbn7FbfafsL&#10;/vvKXf8Aw98ZoooAh8Cwx23w48PpEixL/ZcPyoMD/VL6VqaFpdnYmf7NaQW/z/8ALKNV/kKKKAF/&#10;smx/4SX7X9jt/tX2f/X+Uu/7397Gaj0PTLO1utQ8m0gh/e/8s4wv8hRRQBHrWm2dzrelNLawSsGf&#10;BeMEjj3FMtdJsftbf6Fb/wDHtbf8sl/vv7UUUAc74xAX4GeIsAD/AIkV10/65PU/hXSLD/hXGir9&#10;it9v2a348pcfdX2oooA6bR0Xzbv5R/rfSqV+i/8ACTaP8o/5eO1FFAE8ehab9p1P/iX2n+k/6/8A&#10;cL+9/wB7j5vxrQtdLsrWIeTaQRfL/BEq/wAhRRQBV8O6ZZ2NmPs1pBb/ADH/AFUar/IVPJpNib77&#10;T9it/tO3/XeUu/8APGaKKAGaRpdnYif7NaQW/wC9b/VRqv8AIUmo6XZ3mftFpBP+9X/WRq3dfUUU&#10;UAReRF9j+zeWn2f7L/qto2fl0qu0Ef2xP3af98j+5RRQBX/six+1/wDHlb/8gzZ/ql6Z6dOlauia&#10;XZWenweRaQQfL/yziVf5CiigCrrmi6feNF59hbT/AHv9ZCrfzFMvrK3udK1FZYIpV83o6Aj+H1oo&#10;oAZYwRrZ3WI1H7rsopLHQtN/4RuP/iXWn+o/54L/AIUUUAf/2VBLAwQUAAYACAAAACEA7HFzFdsA&#10;AAAFAQAADwAAAGRycy9kb3ducmV2LnhtbEyPQUvDQBCF74L/YRnBm91EiUrMppSinopgK4i3aXaa&#10;hGZnQ3abpP/e0Ytehhne4833iuXsOjXSEFrPBtJFAoq48rbl2sDH7uXmEVSIyBY7z2TgTAGW5eVF&#10;gbn1E7/TuI21khAOORpoYuxzrUPVkMOw8D2xaAc/OIxyDrW2A04S7jp9myT32mHL8qHBntYNVcft&#10;yRl4nXBa3aXP4+Z4WJ+/dtnb5yYlY66v5tUTqEhz/DPDD76gQylMe39iG1RnQIrE3ylaljxIjb0s&#10;aZKBLgv9n778Bg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ATfdL8EDAABXDAAADgAAAAAAAAAAAAAAAABFAgAAZHJzL2Uyb0RvYy54bWxQSwEC&#10;LQAKAAAAAAAAACEAniqgGfYKAQD2CgEAFAAAAAAAAAAAAAAAAAAyBgAAZHJzL21lZGlhL2ltYWdl&#10;MS5wbmdQSwECLQAKAAAAAAAAACEABUKsCLI9AACyPQAAFAAAAAAAAAAAAAAAAABaEQEAZHJzL21l&#10;ZGlhL2ltYWdlMi5qcGdQSwECLQAUAAYACAAAACEA7HFzFdsAAAAFAQAADwAAAAAAAAAAAAAAAAA+&#10;TwEAZHJzL2Rvd25yZXYueG1sUEsBAi0AFAAGAAgAAAAhAOZ79zTHAAAApQEAABkAAAAAAAAAAAAA&#10;AAAARlABAGRycy9fcmVscy9lMm9Eb2MueG1sLnJlbHNQSwUGAAAAAAcABwC+AQAARFEBAAAA&#10;">
                <v:group id="Grupo 1" o:spid="_x0000_s1027" style="position:absolute;left:37337;top:21591;width:32245;height:32417" coordsize="5078,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075;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0BBAC3" w14:textId="77777777" w:rsidR="00CB61C6" w:rsidRDefault="00CB61C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45;width:2290;height:31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bPxAAAANoAAAAPAAAAZHJzL2Rvd25yZXYueG1sRI9PawIx&#10;FMTvBb9DeAUvUrOVKrI1iiwIRXuof6A9vm5eN0s3L0sSNf32TUHocZiZ3zCLVbKduJAPrWMFj+MC&#10;BHHtdMuNgtNx8zAHESKyxs4xKfihAKvl4G6BpXZX3tPlEBuRIRxKVGBi7EspQ23IYhi7njh7X85b&#10;jFn6RmqP1wy3nZwUxUxabDkvGOypMlR/H85WwS7NP1+LarN9M376vv1Ioyq4kVLD+7R+BhEpxf/w&#10;rf2iFTzB35V8A+TyFwAA//8DAFBLAQItABQABgAIAAAAIQDb4fbL7gAAAIUBAAATAAAAAAAAAAAA&#10;AAAAAAAAAABbQ29udGVudF9UeXBlc10ueG1sUEsBAi0AFAAGAAgAAAAhAFr0LFu/AAAAFQEAAAsA&#10;AAAAAAAAAAAAAAAAHwEAAF9yZWxzLy5yZWxzUEsBAi0AFAAGAAgAAAAhANd+ds/EAAAA2gAAAA8A&#10;AAAAAAAAAAAAAAAABwIAAGRycy9kb3ducmV2LnhtbFBLBQYAAAAAAwADALcAAAD4AgAAAAA=&#10;">
                    <v:imagedata r:id="rId29" o:title=""/>
                  </v:shape>
                  <v:shape id="Shape 5" o:spid="_x0000_s1030" type="#_x0000_t75" style="position:absolute;top:3215;width:5078;height:18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uxQAAANoAAAAPAAAAZHJzL2Rvd25yZXYueG1sRI9La8Mw&#10;EITvgf4HsYVeQiKn0JC4UYwb6CM55dFLbou1tUytlbFU2/n3USGQ4zAz3zCrbLC16Kj1lWMFs2kC&#10;grhwuuJSwffpfbIA4QOyxtoxKbiQh2z9MFphql3PB+qOoRQRwj5FBSaEJpXSF4Ys+qlriKP341qL&#10;Icq2lLrFPsJtLZ+TZC4tVhwXDDa0MVT8Hv+sgsXZvM0+k7o0m+1yd9bjfPiwe6WeHof8FUSgIdzD&#10;t/aXVvAC/1fiDZDrKwAAAP//AwBQSwECLQAUAAYACAAAACEA2+H2y+4AAACFAQAAEwAAAAAAAAAA&#10;AAAAAAAAAAAAW0NvbnRlbnRfVHlwZXNdLnhtbFBLAQItABQABgAIAAAAIQBa9CxbvwAAABUBAAAL&#10;AAAAAAAAAAAAAAAAAB8BAABfcmVscy8ucmVsc1BLAQItABQABgAIAAAAIQCO55/uxQAAANoAAAAP&#10;AAAAAAAAAAAAAAAAAAcCAABkcnMvZG93bnJldi54bWxQSwUGAAAAAAMAAwC3AAAA+QIAAAAA&#10;">
                    <v:imagedata r:id="rId30" o:title=""/>
                  </v:shape>
                  <v:rect id="Rectángulo 3" o:spid="_x0000_s1031" style="position:absolute;left:2112;top:2959;width:22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4293BC9" w14:textId="77777777" w:rsidR="00CB61C6" w:rsidRDefault="00CB0AF4">
                          <w:pPr>
                            <w:spacing w:line="401" w:lineRule="auto"/>
                            <w:textDirection w:val="btLr"/>
                          </w:pPr>
                          <w:r>
                            <w:rPr>
                              <w:rFonts w:ascii="Arial" w:eastAsia="Arial" w:hAnsi="Arial" w:cs="Arial"/>
                              <w:b/>
                              <w:color w:val="FF0000"/>
                              <w:sz w:val="36"/>
                            </w:rPr>
                            <w:t>–</w:t>
                          </w:r>
                        </w:p>
                      </w:txbxContent>
                    </v:textbox>
                  </v:rect>
                </v:group>
                <w10:anchorlock/>
              </v:group>
            </w:pict>
          </mc:Fallback>
        </mc:AlternateContent>
      </w:r>
      <w:r>
        <w:rPr>
          <w:rFonts w:ascii="Arial" w:eastAsia="Arial" w:hAnsi="Arial" w:cs="Arial"/>
          <w:sz w:val="33"/>
          <w:szCs w:val="33"/>
          <w:vertAlign w:val="superscript"/>
        </w:rPr>
        <w:tab/>
      </w:r>
      <w:r>
        <w:rPr>
          <w:rFonts w:ascii="Arial" w:eastAsia="Arial" w:hAnsi="Arial" w:cs="Arial"/>
          <w:noProof/>
          <w:sz w:val="20"/>
          <w:szCs w:val="20"/>
        </w:rPr>
        <w:drawing>
          <wp:inline distT="0" distB="0" distL="0" distR="0" wp14:anchorId="54A67FF4" wp14:editId="12879FD7">
            <wp:extent cx="3231674" cy="4132326"/>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3231674" cy="4132326"/>
                    </a:xfrm>
                    <a:prstGeom prst="rect">
                      <a:avLst/>
                    </a:prstGeom>
                    <a:ln/>
                  </pic:spPr>
                </pic:pic>
              </a:graphicData>
            </a:graphic>
          </wp:inline>
        </w:drawing>
      </w:r>
    </w:p>
    <w:p w14:paraId="43BE547E" w14:textId="77777777" w:rsidR="00CB61C6" w:rsidRDefault="00CB61C6">
      <w:pPr>
        <w:pBdr>
          <w:top w:val="nil"/>
          <w:left w:val="nil"/>
          <w:bottom w:val="nil"/>
          <w:right w:val="nil"/>
          <w:between w:val="nil"/>
        </w:pBdr>
        <w:rPr>
          <w:rFonts w:ascii="Arial" w:eastAsia="Arial" w:hAnsi="Arial" w:cs="Arial"/>
          <w:color w:val="000000"/>
          <w:sz w:val="20"/>
          <w:szCs w:val="20"/>
        </w:rPr>
      </w:pPr>
    </w:p>
    <w:p w14:paraId="77BC2D67" w14:textId="77777777" w:rsidR="00CB61C6" w:rsidRDefault="00CB61C6">
      <w:pPr>
        <w:pBdr>
          <w:top w:val="nil"/>
          <w:left w:val="nil"/>
          <w:bottom w:val="nil"/>
          <w:right w:val="nil"/>
          <w:between w:val="nil"/>
        </w:pBdr>
        <w:rPr>
          <w:rFonts w:ascii="Arial" w:eastAsia="Arial" w:hAnsi="Arial" w:cs="Arial"/>
          <w:color w:val="000000"/>
          <w:sz w:val="20"/>
          <w:szCs w:val="20"/>
        </w:rPr>
      </w:pPr>
    </w:p>
    <w:p w14:paraId="0926BB23"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2DE5E4CA" w14:textId="77777777" w:rsidR="00CB61C6" w:rsidRDefault="00CB0AF4">
      <w:pPr>
        <w:pStyle w:val="Ttulo1"/>
        <w:spacing w:before="101"/>
        <w:ind w:firstLine="218"/>
        <w:rPr>
          <w:rFonts w:ascii="Arial" w:eastAsia="Arial" w:hAnsi="Arial" w:cs="Arial"/>
        </w:rPr>
      </w:pPr>
      <w:bookmarkStart w:id="1" w:name="_heading=h.30j0zll" w:colFirst="0" w:colLast="0"/>
      <w:bookmarkEnd w:id="1"/>
      <w:r>
        <w:rPr>
          <w:rFonts w:ascii="Arial" w:eastAsia="Arial" w:hAnsi="Arial" w:cs="Arial"/>
        </w:rPr>
        <w:t>Regla 2 – Tiempo de juego, señal de final y Time – Out.</w:t>
      </w:r>
    </w:p>
    <w:p w14:paraId="6786E043" w14:textId="77777777" w:rsidR="00CB61C6" w:rsidRDefault="00CB61C6">
      <w:pPr>
        <w:pBdr>
          <w:top w:val="nil"/>
          <w:left w:val="nil"/>
          <w:bottom w:val="nil"/>
          <w:right w:val="nil"/>
          <w:between w:val="nil"/>
        </w:pBdr>
        <w:rPr>
          <w:rFonts w:ascii="Arial" w:eastAsia="Arial" w:hAnsi="Arial" w:cs="Arial"/>
          <w:b/>
          <w:color w:val="000000"/>
          <w:sz w:val="27"/>
          <w:szCs w:val="27"/>
        </w:rPr>
      </w:pPr>
    </w:p>
    <w:p w14:paraId="3C566419" w14:textId="77777777" w:rsidR="00CB61C6" w:rsidRDefault="00CB0AF4">
      <w:pPr>
        <w:pStyle w:val="Ttulo2"/>
        <w:spacing w:before="1"/>
        <w:ind w:firstLine="218"/>
        <w:jc w:val="left"/>
        <w:rPr>
          <w:rFonts w:ascii="Arial" w:eastAsia="Arial" w:hAnsi="Arial" w:cs="Arial"/>
        </w:rPr>
      </w:pPr>
      <w:r>
        <w:rPr>
          <w:rFonts w:ascii="Arial" w:eastAsia="Arial" w:hAnsi="Arial" w:cs="Arial"/>
        </w:rPr>
        <w:t>Tiempo de Juego</w:t>
      </w:r>
    </w:p>
    <w:p w14:paraId="594AF34A" w14:textId="77777777" w:rsidR="00CB61C6" w:rsidRDefault="00CB61C6">
      <w:pPr>
        <w:pBdr>
          <w:top w:val="nil"/>
          <w:left w:val="nil"/>
          <w:bottom w:val="nil"/>
          <w:right w:val="nil"/>
          <w:between w:val="nil"/>
        </w:pBdr>
        <w:spacing w:before="11"/>
        <w:rPr>
          <w:rFonts w:ascii="Arial" w:eastAsia="Arial" w:hAnsi="Arial" w:cs="Arial"/>
          <w:b/>
          <w:color w:val="000000"/>
          <w:sz w:val="26"/>
          <w:szCs w:val="26"/>
        </w:rPr>
      </w:pPr>
    </w:p>
    <w:p w14:paraId="2B64406A" w14:textId="77777777" w:rsidR="00CB61C6" w:rsidRDefault="00CB0AF4">
      <w:pPr>
        <w:pBdr>
          <w:top w:val="nil"/>
          <w:left w:val="nil"/>
          <w:bottom w:val="nil"/>
          <w:right w:val="nil"/>
          <w:between w:val="nil"/>
        </w:pBdr>
        <w:ind w:left="223"/>
        <w:rPr>
          <w:rFonts w:ascii="Arial" w:eastAsia="Arial" w:hAnsi="Arial" w:cs="Arial"/>
          <w:color w:val="000000"/>
          <w:sz w:val="24"/>
          <w:szCs w:val="24"/>
        </w:rPr>
      </w:pPr>
      <w:r>
        <w:rPr>
          <w:rFonts w:ascii="Arial" w:eastAsia="Arial" w:hAnsi="Arial" w:cs="Arial"/>
          <w:color w:val="000000"/>
          <w:sz w:val="24"/>
          <w:szCs w:val="24"/>
          <w:u w:val="single"/>
        </w:rPr>
        <w:t>Nivel Primaria</w:t>
      </w:r>
    </w:p>
    <w:p w14:paraId="4007F6E1" w14:textId="77777777" w:rsidR="00CB61C6" w:rsidRDefault="00CB0AF4">
      <w:pPr>
        <w:pBdr>
          <w:top w:val="nil"/>
          <w:left w:val="nil"/>
          <w:bottom w:val="nil"/>
          <w:right w:val="nil"/>
          <w:between w:val="nil"/>
        </w:pBdr>
        <w:spacing w:before="16" w:line="252" w:lineRule="auto"/>
        <w:ind w:left="232" w:hanging="10"/>
        <w:rPr>
          <w:rFonts w:ascii="Arial" w:eastAsia="Arial" w:hAnsi="Arial" w:cs="Arial"/>
          <w:color w:val="000000"/>
          <w:sz w:val="24"/>
          <w:szCs w:val="24"/>
        </w:rPr>
      </w:pPr>
      <w:r>
        <w:rPr>
          <w:rFonts w:ascii="Arial" w:eastAsia="Arial" w:hAnsi="Arial" w:cs="Arial"/>
          <w:color w:val="000000"/>
          <w:sz w:val="24"/>
          <w:szCs w:val="24"/>
        </w:rPr>
        <w:t>En ambas ramas se jugarán 4 períodos de 10 minutos cada uno, con descanso de 5 minutos únicamente entre el 2° y 3° período.</w:t>
      </w:r>
    </w:p>
    <w:p w14:paraId="0C96DD73"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12BA31BD" w14:textId="77777777" w:rsidR="00CB61C6" w:rsidRDefault="00CB0AF4">
      <w:pPr>
        <w:pBdr>
          <w:top w:val="nil"/>
          <w:left w:val="nil"/>
          <w:bottom w:val="nil"/>
          <w:right w:val="nil"/>
          <w:between w:val="nil"/>
        </w:pBdr>
        <w:spacing w:before="1"/>
        <w:ind w:left="223"/>
        <w:rPr>
          <w:rFonts w:ascii="Arial" w:eastAsia="Arial" w:hAnsi="Arial" w:cs="Arial"/>
          <w:color w:val="000000"/>
          <w:sz w:val="24"/>
          <w:szCs w:val="24"/>
        </w:rPr>
      </w:pPr>
      <w:r>
        <w:rPr>
          <w:rFonts w:ascii="Arial" w:eastAsia="Arial" w:hAnsi="Arial" w:cs="Arial"/>
          <w:color w:val="000000"/>
          <w:sz w:val="24"/>
          <w:szCs w:val="24"/>
          <w:u w:val="single"/>
        </w:rPr>
        <w:t>Nivel Secundaria</w:t>
      </w:r>
    </w:p>
    <w:p w14:paraId="0C12D28A" w14:textId="77777777" w:rsidR="00CB61C6" w:rsidRDefault="00CB0AF4">
      <w:pPr>
        <w:pBdr>
          <w:top w:val="nil"/>
          <w:left w:val="nil"/>
          <w:bottom w:val="nil"/>
          <w:right w:val="nil"/>
          <w:between w:val="nil"/>
        </w:pBdr>
        <w:spacing w:before="15" w:line="252" w:lineRule="auto"/>
        <w:ind w:left="232" w:hanging="10"/>
        <w:rPr>
          <w:rFonts w:ascii="Arial" w:eastAsia="Arial" w:hAnsi="Arial" w:cs="Arial"/>
          <w:color w:val="000000"/>
          <w:sz w:val="24"/>
          <w:szCs w:val="24"/>
        </w:rPr>
      </w:pPr>
      <w:r>
        <w:rPr>
          <w:rFonts w:ascii="Arial" w:eastAsia="Arial" w:hAnsi="Arial" w:cs="Arial"/>
          <w:color w:val="000000"/>
          <w:sz w:val="24"/>
          <w:szCs w:val="24"/>
        </w:rPr>
        <w:t>En ambas ramas se jugarán 2 tiempos de 25 minutos cada uno, con descanso de 10 minutos entre cada tiempo.</w:t>
      </w:r>
    </w:p>
    <w:p w14:paraId="4923B86C" w14:textId="77777777" w:rsidR="00CB61C6" w:rsidRDefault="00CB61C6">
      <w:pPr>
        <w:pBdr>
          <w:top w:val="nil"/>
          <w:left w:val="nil"/>
          <w:bottom w:val="nil"/>
          <w:right w:val="nil"/>
          <w:between w:val="nil"/>
        </w:pBdr>
        <w:spacing w:before="5"/>
        <w:rPr>
          <w:rFonts w:ascii="Arial" w:eastAsia="Arial" w:hAnsi="Arial" w:cs="Arial"/>
          <w:color w:val="000000"/>
          <w:sz w:val="26"/>
          <w:szCs w:val="26"/>
        </w:rPr>
      </w:pPr>
    </w:p>
    <w:p w14:paraId="7A66DB3A" w14:textId="77777777" w:rsidR="00CB61C6" w:rsidRDefault="00CB0AF4">
      <w:pPr>
        <w:pBdr>
          <w:top w:val="nil"/>
          <w:left w:val="nil"/>
          <w:bottom w:val="nil"/>
          <w:right w:val="nil"/>
          <w:between w:val="nil"/>
        </w:pBdr>
        <w:spacing w:line="249" w:lineRule="auto"/>
        <w:ind w:left="232" w:right="771"/>
        <w:rPr>
          <w:rFonts w:ascii="Arial" w:eastAsia="Arial" w:hAnsi="Arial" w:cs="Arial"/>
          <w:color w:val="000000"/>
          <w:sz w:val="24"/>
          <w:szCs w:val="24"/>
        </w:rPr>
        <w:sectPr w:rsidR="00CB61C6">
          <w:pgSz w:w="12240" w:h="15840"/>
          <w:pgMar w:top="1500" w:right="300" w:bottom="1640" w:left="900" w:header="0" w:footer="1433" w:gutter="0"/>
          <w:cols w:space="720"/>
        </w:sectPr>
      </w:pPr>
      <w:r>
        <w:rPr>
          <w:rFonts w:ascii="Arial" w:eastAsia="Arial" w:hAnsi="Arial" w:cs="Arial"/>
          <w:color w:val="000000"/>
          <w:sz w:val="24"/>
          <w:szCs w:val="24"/>
        </w:rPr>
        <w:t>Únicamente en los juegos a eliminación sencilla, en caso de empate se procederá de la siguiente manera para obtener un ganador:</w:t>
      </w:r>
    </w:p>
    <w:p w14:paraId="56F531A9" w14:textId="77777777" w:rsidR="00CB61C6" w:rsidRDefault="00CB0AF4">
      <w:pPr>
        <w:pBdr>
          <w:top w:val="nil"/>
          <w:left w:val="nil"/>
          <w:bottom w:val="nil"/>
          <w:right w:val="nil"/>
          <w:between w:val="nil"/>
        </w:pBdr>
        <w:spacing w:before="82"/>
        <w:ind w:left="223"/>
        <w:rPr>
          <w:rFonts w:ascii="Arial" w:eastAsia="Arial" w:hAnsi="Arial" w:cs="Arial"/>
          <w:color w:val="000000"/>
          <w:sz w:val="24"/>
          <w:szCs w:val="24"/>
        </w:rPr>
      </w:pPr>
      <w:r>
        <w:rPr>
          <w:rFonts w:ascii="Arial" w:eastAsia="Arial" w:hAnsi="Arial" w:cs="Arial"/>
          <w:color w:val="000000"/>
          <w:sz w:val="24"/>
          <w:szCs w:val="24"/>
          <w:u w:val="single"/>
        </w:rPr>
        <w:lastRenderedPageBreak/>
        <w:t>Nivel Primaria</w:t>
      </w:r>
    </w:p>
    <w:p w14:paraId="177F0853"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7F6F0927" w14:textId="77777777" w:rsidR="00CB61C6" w:rsidRDefault="00CB0AF4">
      <w:pPr>
        <w:numPr>
          <w:ilvl w:val="0"/>
          <w:numId w:val="28"/>
        </w:numPr>
        <w:pBdr>
          <w:top w:val="nil"/>
          <w:left w:val="nil"/>
          <w:bottom w:val="nil"/>
          <w:right w:val="nil"/>
          <w:between w:val="nil"/>
        </w:pBdr>
        <w:tabs>
          <w:tab w:val="left" w:pos="803"/>
        </w:tabs>
        <w:spacing w:before="100"/>
        <w:ind w:left="850" w:right="827" w:hanging="425"/>
        <w:jc w:val="both"/>
        <w:rPr>
          <w:rFonts w:ascii="Arial" w:eastAsia="Arial" w:hAnsi="Arial" w:cs="Arial"/>
          <w:color w:val="000000"/>
          <w:sz w:val="24"/>
          <w:szCs w:val="24"/>
        </w:rPr>
      </w:pPr>
      <w:r>
        <w:rPr>
          <w:rFonts w:ascii="Arial" w:eastAsia="Arial" w:hAnsi="Arial" w:cs="Arial"/>
          <w:color w:val="000000"/>
          <w:sz w:val="24"/>
          <w:szCs w:val="24"/>
        </w:rPr>
        <w:t>Se jugará una prórroga que consiste en dos periodos de juego de 5 minutos cronometrados cada una, con un minuto de descanso entre ellos. Los jugadores podrán ser elegidos sin restricción alguna: 1 portero y 4 jugadores de campo en el terreno de juego, para el segundo periodo jugara el 2do portero y los 4 jugadores que no jugaron el primer periodo. (jugador que haya participado como portero en el tiempo regular, no podrá ser portero en la prórroga).</w:t>
      </w:r>
    </w:p>
    <w:p w14:paraId="61BF156D" w14:textId="77777777" w:rsidR="00CB61C6" w:rsidRDefault="00CB0AF4">
      <w:pPr>
        <w:numPr>
          <w:ilvl w:val="0"/>
          <w:numId w:val="28"/>
        </w:numPr>
        <w:pBdr>
          <w:top w:val="nil"/>
          <w:left w:val="nil"/>
          <w:bottom w:val="nil"/>
          <w:right w:val="nil"/>
          <w:between w:val="nil"/>
        </w:pBdr>
        <w:tabs>
          <w:tab w:val="left" w:pos="803"/>
        </w:tabs>
        <w:spacing w:before="100"/>
        <w:ind w:left="850" w:right="827" w:hanging="425"/>
        <w:jc w:val="both"/>
        <w:rPr>
          <w:rFonts w:ascii="Arial" w:eastAsia="Arial" w:hAnsi="Arial" w:cs="Arial"/>
          <w:color w:val="000000"/>
          <w:sz w:val="24"/>
          <w:szCs w:val="24"/>
        </w:rPr>
      </w:pPr>
      <w:r>
        <w:rPr>
          <w:rFonts w:ascii="Arial" w:eastAsia="Arial" w:hAnsi="Arial" w:cs="Arial"/>
          <w:color w:val="000000"/>
          <w:sz w:val="24"/>
          <w:szCs w:val="24"/>
        </w:rPr>
        <w:t>Si el partido continuara empatado al finalizar esta primera prórroga, una segunda prórroga deberá jugarse. Esta prórroga consiste también de dos periodos de 5 minutos cada uno con un minuto de descanso entre ellos.</w:t>
      </w:r>
    </w:p>
    <w:p w14:paraId="7AA5E4F7" w14:textId="77777777" w:rsidR="00CB61C6" w:rsidRDefault="00CB0AF4">
      <w:pPr>
        <w:numPr>
          <w:ilvl w:val="0"/>
          <w:numId w:val="28"/>
        </w:numPr>
        <w:pBdr>
          <w:top w:val="nil"/>
          <w:left w:val="nil"/>
          <w:bottom w:val="nil"/>
          <w:right w:val="nil"/>
          <w:between w:val="nil"/>
        </w:pBdr>
        <w:tabs>
          <w:tab w:val="left" w:pos="803"/>
        </w:tabs>
        <w:spacing w:before="100"/>
        <w:ind w:left="850" w:right="827" w:hanging="425"/>
        <w:jc w:val="both"/>
        <w:rPr>
          <w:rFonts w:ascii="Arial" w:eastAsia="Arial" w:hAnsi="Arial" w:cs="Arial"/>
          <w:color w:val="000000"/>
          <w:sz w:val="24"/>
          <w:szCs w:val="24"/>
        </w:rPr>
      </w:pPr>
      <w:r>
        <w:rPr>
          <w:rFonts w:ascii="Arial" w:eastAsia="Arial" w:hAnsi="Arial" w:cs="Arial"/>
          <w:color w:val="000000"/>
          <w:sz w:val="24"/>
          <w:szCs w:val="24"/>
        </w:rPr>
        <w:t>Si el partido continuara empatado se llevará a cabo una tanda de 5 lanzamientos de 7 metros, con jugadores que designe el entrenador; si continúa el empate los siguientes lanzadores serán los 5 restantes y estos lanzamientos serán a muerte súbita (el ganador se decide tan pronto como se obtenga un gol de diferencia después de que ambos equipos hayan ejecutado la misma cantidad de lanzamientos). Los porteros pueden ser libremente elegidos y sustituidos entre los jugadores autorizados a participar.</w:t>
      </w:r>
    </w:p>
    <w:p w14:paraId="494DC6EC" w14:textId="77777777" w:rsidR="00CB61C6" w:rsidRDefault="00CB0AF4">
      <w:pPr>
        <w:numPr>
          <w:ilvl w:val="0"/>
          <w:numId w:val="28"/>
        </w:numPr>
        <w:pBdr>
          <w:top w:val="nil"/>
          <w:left w:val="nil"/>
          <w:bottom w:val="nil"/>
          <w:right w:val="nil"/>
          <w:between w:val="nil"/>
        </w:pBdr>
        <w:tabs>
          <w:tab w:val="left" w:pos="803"/>
        </w:tabs>
        <w:spacing w:before="100"/>
        <w:ind w:left="850" w:right="827" w:hanging="425"/>
        <w:jc w:val="both"/>
        <w:rPr>
          <w:rFonts w:ascii="Arial" w:eastAsia="Arial" w:hAnsi="Arial" w:cs="Arial"/>
          <w:color w:val="000000"/>
          <w:sz w:val="24"/>
          <w:szCs w:val="24"/>
        </w:rPr>
      </w:pPr>
      <w:r>
        <w:rPr>
          <w:rFonts w:ascii="Arial" w:eastAsia="Arial" w:hAnsi="Arial" w:cs="Arial"/>
          <w:color w:val="000000"/>
          <w:sz w:val="24"/>
          <w:szCs w:val="24"/>
        </w:rPr>
        <w:t>Si al finalizar los lanzamientos de 7 metros llegaran a lanzar todos los jugadores de cada equipo y persiste el empate, los siguientes jugadores a lanzar serán los que designe el entrenador, y así hasta definir al ganador en muerte súbita.</w:t>
      </w:r>
    </w:p>
    <w:p w14:paraId="47D53ADA" w14:textId="77777777" w:rsidR="00CB61C6" w:rsidRDefault="00CB61C6">
      <w:pPr>
        <w:pBdr>
          <w:top w:val="nil"/>
          <w:left w:val="nil"/>
          <w:bottom w:val="nil"/>
          <w:right w:val="nil"/>
          <w:between w:val="nil"/>
        </w:pBdr>
        <w:spacing w:before="12"/>
        <w:rPr>
          <w:rFonts w:ascii="Arial" w:eastAsia="Arial" w:hAnsi="Arial" w:cs="Arial"/>
          <w:sz w:val="25"/>
          <w:szCs w:val="25"/>
        </w:rPr>
      </w:pPr>
    </w:p>
    <w:p w14:paraId="5A3FA558" w14:textId="77777777" w:rsidR="00CB61C6" w:rsidRDefault="00CB61C6">
      <w:pPr>
        <w:pBdr>
          <w:top w:val="nil"/>
          <w:left w:val="nil"/>
          <w:bottom w:val="nil"/>
          <w:right w:val="nil"/>
          <w:between w:val="nil"/>
        </w:pBdr>
        <w:spacing w:before="12"/>
        <w:rPr>
          <w:rFonts w:ascii="Arial" w:eastAsia="Arial" w:hAnsi="Arial" w:cs="Arial"/>
          <w:sz w:val="25"/>
          <w:szCs w:val="25"/>
        </w:rPr>
      </w:pPr>
    </w:p>
    <w:p w14:paraId="56B70D3D" w14:textId="77777777" w:rsidR="00CB61C6" w:rsidRDefault="00CB0AF4">
      <w:pPr>
        <w:pBdr>
          <w:top w:val="nil"/>
          <w:left w:val="nil"/>
          <w:bottom w:val="nil"/>
          <w:right w:val="nil"/>
          <w:between w:val="nil"/>
        </w:pBdr>
        <w:ind w:left="223"/>
        <w:rPr>
          <w:rFonts w:ascii="Arial" w:eastAsia="Arial" w:hAnsi="Arial" w:cs="Arial"/>
          <w:color w:val="000000"/>
          <w:sz w:val="24"/>
          <w:szCs w:val="24"/>
        </w:rPr>
      </w:pPr>
      <w:r>
        <w:rPr>
          <w:rFonts w:ascii="Arial" w:eastAsia="Arial" w:hAnsi="Arial" w:cs="Arial"/>
          <w:color w:val="000000"/>
          <w:sz w:val="24"/>
          <w:szCs w:val="24"/>
          <w:u w:val="single"/>
        </w:rPr>
        <w:t>Nivel Secundaria</w:t>
      </w:r>
    </w:p>
    <w:p w14:paraId="4783C90F"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25C50D82" w14:textId="77777777" w:rsidR="00CB61C6" w:rsidRDefault="00CB0AF4">
      <w:pPr>
        <w:numPr>
          <w:ilvl w:val="0"/>
          <w:numId w:val="27"/>
        </w:numPr>
        <w:pBdr>
          <w:top w:val="nil"/>
          <w:left w:val="nil"/>
          <w:bottom w:val="nil"/>
          <w:right w:val="nil"/>
          <w:between w:val="nil"/>
        </w:pBdr>
        <w:tabs>
          <w:tab w:val="left" w:pos="416"/>
        </w:tabs>
        <w:spacing w:before="100"/>
        <w:ind w:left="850" w:right="832" w:hanging="425"/>
        <w:jc w:val="both"/>
        <w:rPr>
          <w:rFonts w:ascii="Arial" w:eastAsia="Arial" w:hAnsi="Arial" w:cs="Arial"/>
          <w:color w:val="000000"/>
          <w:sz w:val="24"/>
          <w:szCs w:val="24"/>
        </w:rPr>
      </w:pPr>
      <w:r>
        <w:rPr>
          <w:rFonts w:ascii="Arial" w:eastAsia="Arial" w:hAnsi="Arial" w:cs="Arial"/>
          <w:color w:val="000000"/>
          <w:sz w:val="24"/>
          <w:szCs w:val="24"/>
        </w:rPr>
        <w:t>Se jugará una prórroga que consiste en dos periodos de juego de 5 minutos cronometrados cada una, con un minuto de descanso entre ellos. Los jugadores podrán ser elegidos sin restricción alguna.</w:t>
      </w:r>
    </w:p>
    <w:p w14:paraId="13A3EB87" w14:textId="77777777" w:rsidR="00CB61C6" w:rsidRDefault="00CB0AF4">
      <w:pPr>
        <w:numPr>
          <w:ilvl w:val="0"/>
          <w:numId w:val="27"/>
        </w:numPr>
        <w:pBdr>
          <w:top w:val="nil"/>
          <w:left w:val="nil"/>
          <w:bottom w:val="nil"/>
          <w:right w:val="nil"/>
          <w:between w:val="nil"/>
        </w:pBdr>
        <w:tabs>
          <w:tab w:val="left" w:pos="416"/>
        </w:tabs>
        <w:spacing w:before="100"/>
        <w:ind w:left="850" w:right="832" w:hanging="425"/>
        <w:jc w:val="both"/>
        <w:rPr>
          <w:rFonts w:ascii="Arial" w:eastAsia="Arial" w:hAnsi="Arial" w:cs="Arial"/>
          <w:color w:val="000000"/>
          <w:sz w:val="24"/>
          <w:szCs w:val="24"/>
        </w:rPr>
      </w:pPr>
      <w:r>
        <w:rPr>
          <w:rFonts w:ascii="Arial" w:eastAsia="Arial" w:hAnsi="Arial" w:cs="Arial"/>
          <w:color w:val="000000"/>
          <w:sz w:val="24"/>
          <w:szCs w:val="24"/>
        </w:rPr>
        <w:t>Si el partido continuara empatado al finalizar esta primera prórroga, una segunda prórroga deberá jugarse. Esta prórroga consiste también de dos periodos de 5 minutos cada uno con un minuto de descanso entre ellos.</w:t>
      </w:r>
    </w:p>
    <w:p w14:paraId="128F4F78" w14:textId="77777777" w:rsidR="00CB61C6" w:rsidRDefault="00CB0AF4">
      <w:pPr>
        <w:numPr>
          <w:ilvl w:val="0"/>
          <w:numId w:val="27"/>
        </w:numPr>
        <w:pBdr>
          <w:top w:val="nil"/>
          <w:left w:val="nil"/>
          <w:bottom w:val="nil"/>
          <w:right w:val="nil"/>
          <w:between w:val="nil"/>
        </w:pBdr>
        <w:tabs>
          <w:tab w:val="left" w:pos="416"/>
        </w:tabs>
        <w:spacing w:before="100"/>
        <w:ind w:left="850" w:right="832" w:hanging="425"/>
        <w:jc w:val="both"/>
        <w:rPr>
          <w:rFonts w:ascii="Arial" w:eastAsia="Arial" w:hAnsi="Arial" w:cs="Arial"/>
          <w:color w:val="000000"/>
          <w:sz w:val="24"/>
          <w:szCs w:val="24"/>
        </w:rPr>
      </w:pPr>
      <w:r>
        <w:rPr>
          <w:rFonts w:ascii="Arial" w:eastAsia="Arial" w:hAnsi="Arial" w:cs="Arial"/>
          <w:color w:val="000000"/>
          <w:sz w:val="24"/>
          <w:szCs w:val="24"/>
        </w:rPr>
        <w:t>Si el partido continuara empatado se llevará a cabo una tanda de 5 lanzamientos de 7 metros, con jugadores que designe el entrenador; si continúa el empate los siguientes lanzadores serán los restantes y estos lanzamientos serán a muerte súbita (el ganador se decide tan pronto como se obtenga un gol de diferencia después de que ambos equipos hayan ejecutado la misma cantidad</w:t>
      </w:r>
      <w:r>
        <w:rPr>
          <w:rFonts w:ascii="Arial" w:eastAsia="Arial" w:hAnsi="Arial" w:cs="Arial"/>
          <w:sz w:val="24"/>
          <w:szCs w:val="24"/>
        </w:rPr>
        <w:t xml:space="preserve"> </w:t>
      </w:r>
      <w:r>
        <w:rPr>
          <w:rFonts w:ascii="Arial" w:eastAsia="Arial" w:hAnsi="Arial" w:cs="Arial"/>
          <w:color w:val="000000"/>
          <w:sz w:val="24"/>
          <w:szCs w:val="24"/>
        </w:rPr>
        <w:t>de lanzamientos). Los porteros pueden ser libremente elegidos y sustituidos entre los jugadores autorizados a participar.</w:t>
      </w:r>
    </w:p>
    <w:p w14:paraId="1EE875A1" w14:textId="77777777" w:rsidR="00CB61C6" w:rsidRDefault="00CB0AF4">
      <w:pPr>
        <w:numPr>
          <w:ilvl w:val="0"/>
          <w:numId w:val="27"/>
        </w:numPr>
        <w:pBdr>
          <w:top w:val="nil"/>
          <w:left w:val="nil"/>
          <w:bottom w:val="nil"/>
          <w:right w:val="nil"/>
          <w:between w:val="nil"/>
        </w:pBdr>
        <w:tabs>
          <w:tab w:val="left" w:pos="416"/>
        </w:tabs>
        <w:spacing w:before="100"/>
        <w:ind w:left="850" w:right="832" w:hanging="425"/>
        <w:jc w:val="both"/>
        <w:rPr>
          <w:rFonts w:ascii="Arial" w:eastAsia="Arial" w:hAnsi="Arial" w:cs="Arial"/>
          <w:color w:val="000000"/>
          <w:sz w:val="24"/>
          <w:szCs w:val="24"/>
        </w:rPr>
      </w:pPr>
      <w:r>
        <w:rPr>
          <w:rFonts w:ascii="Arial" w:eastAsia="Arial" w:hAnsi="Arial" w:cs="Arial"/>
          <w:color w:val="000000"/>
          <w:sz w:val="24"/>
          <w:szCs w:val="24"/>
        </w:rPr>
        <w:t>Si al finalizar los lanzamientos de 7 metros llegaran a lanzar todos los jugadores de cada equipo y persiste el empate, los siguientes jugadores a lanzar serán los que designe el entrenador, y así hasta definir al ganador en muerte súbita.</w:t>
      </w:r>
    </w:p>
    <w:p w14:paraId="56F55C75" w14:textId="77777777" w:rsidR="00CB61C6" w:rsidRDefault="00CB61C6">
      <w:pPr>
        <w:pBdr>
          <w:top w:val="nil"/>
          <w:left w:val="nil"/>
          <w:bottom w:val="nil"/>
          <w:right w:val="nil"/>
          <w:between w:val="nil"/>
        </w:pBdr>
        <w:rPr>
          <w:rFonts w:ascii="Arial" w:eastAsia="Arial" w:hAnsi="Arial" w:cs="Arial"/>
          <w:sz w:val="28"/>
          <w:szCs w:val="28"/>
        </w:rPr>
      </w:pPr>
    </w:p>
    <w:p w14:paraId="1DE8CC79" w14:textId="77777777" w:rsidR="00CB61C6" w:rsidRDefault="00CB61C6">
      <w:pPr>
        <w:pBdr>
          <w:top w:val="nil"/>
          <w:left w:val="nil"/>
          <w:bottom w:val="nil"/>
          <w:right w:val="nil"/>
          <w:between w:val="nil"/>
        </w:pBdr>
        <w:rPr>
          <w:rFonts w:ascii="Arial" w:eastAsia="Arial" w:hAnsi="Arial" w:cs="Arial"/>
          <w:sz w:val="28"/>
          <w:szCs w:val="28"/>
        </w:rPr>
      </w:pPr>
    </w:p>
    <w:p w14:paraId="18BD30B4" w14:textId="77777777" w:rsidR="00CB61C6" w:rsidRDefault="00CB0AF4">
      <w:pPr>
        <w:pStyle w:val="Ttulo1"/>
        <w:spacing w:before="1"/>
        <w:ind w:firstLine="218"/>
        <w:rPr>
          <w:rFonts w:ascii="Arial" w:eastAsia="Arial" w:hAnsi="Arial" w:cs="Arial"/>
        </w:rPr>
      </w:pPr>
      <w:bookmarkStart w:id="2" w:name="_heading=h.1fob9te" w:colFirst="0" w:colLast="0"/>
      <w:bookmarkEnd w:id="2"/>
      <w:r>
        <w:rPr>
          <w:rFonts w:ascii="Arial" w:eastAsia="Arial" w:hAnsi="Arial" w:cs="Arial"/>
        </w:rPr>
        <w:lastRenderedPageBreak/>
        <w:t>Regla 3 – El Balón</w:t>
      </w:r>
    </w:p>
    <w:p w14:paraId="2D022E40" w14:textId="77777777" w:rsidR="00CB61C6" w:rsidRDefault="00CB61C6">
      <w:pPr>
        <w:pBdr>
          <w:top w:val="nil"/>
          <w:left w:val="nil"/>
          <w:bottom w:val="nil"/>
          <w:right w:val="nil"/>
          <w:between w:val="nil"/>
        </w:pBdr>
        <w:rPr>
          <w:rFonts w:ascii="Arial" w:eastAsia="Arial" w:hAnsi="Arial" w:cs="Arial"/>
          <w:b/>
          <w:color w:val="000000"/>
          <w:sz w:val="28"/>
          <w:szCs w:val="28"/>
        </w:rPr>
      </w:pPr>
    </w:p>
    <w:p w14:paraId="47B52451" w14:textId="77777777" w:rsidR="00CB61C6" w:rsidRDefault="00CB0AF4">
      <w:pPr>
        <w:pBdr>
          <w:top w:val="nil"/>
          <w:left w:val="nil"/>
          <w:bottom w:val="nil"/>
          <w:right w:val="nil"/>
          <w:between w:val="nil"/>
        </w:pBdr>
        <w:spacing w:line="252" w:lineRule="auto"/>
        <w:ind w:left="232" w:right="837"/>
        <w:jc w:val="both"/>
        <w:rPr>
          <w:rFonts w:ascii="Arial" w:eastAsia="Arial" w:hAnsi="Arial" w:cs="Arial"/>
          <w:color w:val="000000"/>
          <w:sz w:val="24"/>
          <w:szCs w:val="24"/>
        </w:rPr>
      </w:pPr>
      <w:r>
        <w:rPr>
          <w:rFonts w:ascii="Arial" w:eastAsia="Arial" w:hAnsi="Arial" w:cs="Arial"/>
          <w:color w:val="000000"/>
          <w:sz w:val="24"/>
          <w:szCs w:val="24"/>
        </w:rPr>
        <w:t>En cada partido debe haber al menos dos balones disponibles. Durante el partido, los balones de reserva deben estar inmediatamente disponible por la mesa del cronometrista.</w:t>
      </w:r>
    </w:p>
    <w:p w14:paraId="0B3F13D1"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0DE7EAFB" w14:textId="77777777" w:rsidR="00CB61C6" w:rsidRDefault="00CB0AF4">
      <w:pPr>
        <w:pBdr>
          <w:top w:val="nil"/>
          <w:left w:val="nil"/>
          <w:bottom w:val="nil"/>
          <w:right w:val="nil"/>
          <w:between w:val="nil"/>
        </w:pBdr>
        <w:spacing w:line="249" w:lineRule="auto"/>
        <w:ind w:left="232" w:right="829" w:hanging="15"/>
        <w:jc w:val="both"/>
        <w:rPr>
          <w:rFonts w:ascii="Arial" w:eastAsia="Arial" w:hAnsi="Arial" w:cs="Arial"/>
          <w:color w:val="000000"/>
          <w:sz w:val="24"/>
          <w:szCs w:val="24"/>
        </w:rPr>
      </w:pPr>
      <w:r>
        <w:rPr>
          <w:rFonts w:ascii="Arial" w:eastAsia="Arial" w:hAnsi="Arial" w:cs="Arial"/>
          <w:color w:val="000000"/>
          <w:sz w:val="24"/>
          <w:szCs w:val="24"/>
        </w:rPr>
        <w:t>Los árbitros deciden cuándo utilizar un balón de reserva. En tales casos, los árbitros deberían poner el balón de reserva en juego rápidamente a fin de minimizar las interrupciones y evitar los time–out.</w:t>
      </w:r>
    </w:p>
    <w:p w14:paraId="152E5F8D" w14:textId="77777777" w:rsidR="00CB61C6" w:rsidRDefault="00CB61C6">
      <w:pPr>
        <w:pBdr>
          <w:top w:val="nil"/>
          <w:left w:val="nil"/>
          <w:bottom w:val="nil"/>
          <w:right w:val="nil"/>
          <w:between w:val="nil"/>
        </w:pBdr>
        <w:spacing w:before="8"/>
        <w:rPr>
          <w:rFonts w:ascii="Arial" w:eastAsia="Arial" w:hAnsi="Arial" w:cs="Arial"/>
          <w:color w:val="000000"/>
          <w:sz w:val="26"/>
          <w:szCs w:val="26"/>
        </w:rPr>
      </w:pPr>
    </w:p>
    <w:p w14:paraId="2F1458D3" w14:textId="77777777" w:rsidR="00CB61C6" w:rsidRDefault="00CB0AF4">
      <w:pPr>
        <w:pBdr>
          <w:top w:val="nil"/>
          <w:left w:val="nil"/>
          <w:bottom w:val="nil"/>
          <w:right w:val="nil"/>
          <w:between w:val="nil"/>
        </w:pBdr>
        <w:ind w:left="223"/>
        <w:rPr>
          <w:rFonts w:ascii="Arial" w:eastAsia="Arial" w:hAnsi="Arial" w:cs="Arial"/>
          <w:color w:val="000000"/>
          <w:sz w:val="24"/>
          <w:szCs w:val="24"/>
          <w:u w:val="single"/>
        </w:rPr>
      </w:pPr>
      <w:r>
        <w:rPr>
          <w:rFonts w:ascii="Arial" w:eastAsia="Arial" w:hAnsi="Arial" w:cs="Arial"/>
          <w:color w:val="000000"/>
          <w:sz w:val="24"/>
          <w:szCs w:val="24"/>
          <w:u w:val="single"/>
        </w:rPr>
        <w:t>Nivel Primaria</w:t>
      </w:r>
    </w:p>
    <w:p w14:paraId="3AA05DC3" w14:textId="77777777" w:rsidR="00CB61C6" w:rsidRDefault="00CB61C6">
      <w:pPr>
        <w:pBdr>
          <w:top w:val="nil"/>
          <w:left w:val="nil"/>
          <w:bottom w:val="nil"/>
          <w:right w:val="nil"/>
          <w:between w:val="nil"/>
        </w:pBdr>
        <w:ind w:left="223"/>
        <w:rPr>
          <w:rFonts w:ascii="Arial" w:eastAsia="Arial" w:hAnsi="Arial" w:cs="Arial"/>
          <w:sz w:val="14"/>
          <w:szCs w:val="14"/>
          <w:u w:val="single"/>
        </w:rPr>
      </w:pPr>
    </w:p>
    <w:p w14:paraId="3539C3C7" w14:textId="77777777" w:rsidR="00CB61C6" w:rsidRDefault="00CB0AF4">
      <w:pPr>
        <w:pBdr>
          <w:top w:val="nil"/>
          <w:left w:val="nil"/>
          <w:bottom w:val="nil"/>
          <w:right w:val="nil"/>
          <w:between w:val="nil"/>
        </w:pBdr>
        <w:spacing w:before="13" w:line="252" w:lineRule="auto"/>
        <w:ind w:left="232" w:right="820" w:hanging="10"/>
        <w:jc w:val="both"/>
        <w:rPr>
          <w:rFonts w:ascii="Arial" w:eastAsia="Arial" w:hAnsi="Arial" w:cs="Arial"/>
          <w:color w:val="000000"/>
          <w:sz w:val="24"/>
          <w:szCs w:val="24"/>
        </w:rPr>
      </w:pPr>
      <w:r>
        <w:rPr>
          <w:rFonts w:ascii="Arial" w:eastAsia="Arial" w:hAnsi="Arial" w:cs="Arial"/>
          <w:color w:val="000000"/>
          <w:sz w:val="24"/>
          <w:szCs w:val="24"/>
        </w:rPr>
        <w:t>Se jugará en ambas ramas con el balón del No. 1, su circunferencia deberá ser de 50- 52 cms. y su peso de 290-330 grs.</w:t>
      </w:r>
    </w:p>
    <w:p w14:paraId="04187D24"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3A858B5F" w14:textId="77777777" w:rsidR="00CB61C6" w:rsidRDefault="00CB0AF4">
      <w:pPr>
        <w:pBdr>
          <w:top w:val="nil"/>
          <w:left w:val="nil"/>
          <w:bottom w:val="nil"/>
          <w:right w:val="nil"/>
          <w:between w:val="nil"/>
        </w:pBdr>
        <w:ind w:left="223"/>
        <w:rPr>
          <w:rFonts w:ascii="Arial" w:eastAsia="Arial" w:hAnsi="Arial" w:cs="Arial"/>
          <w:color w:val="000000"/>
          <w:sz w:val="24"/>
          <w:szCs w:val="24"/>
          <w:u w:val="single"/>
        </w:rPr>
      </w:pPr>
      <w:r>
        <w:rPr>
          <w:rFonts w:ascii="Arial" w:eastAsia="Arial" w:hAnsi="Arial" w:cs="Arial"/>
          <w:color w:val="000000"/>
          <w:sz w:val="24"/>
          <w:szCs w:val="24"/>
          <w:u w:val="single"/>
        </w:rPr>
        <w:t>Nivel Secundaria</w:t>
      </w:r>
    </w:p>
    <w:p w14:paraId="30408551" w14:textId="77777777" w:rsidR="00CB61C6" w:rsidRDefault="00CB61C6">
      <w:pPr>
        <w:pBdr>
          <w:top w:val="nil"/>
          <w:left w:val="nil"/>
          <w:bottom w:val="nil"/>
          <w:right w:val="nil"/>
          <w:between w:val="nil"/>
        </w:pBdr>
        <w:ind w:left="223"/>
        <w:rPr>
          <w:rFonts w:ascii="Arial" w:eastAsia="Arial" w:hAnsi="Arial" w:cs="Arial"/>
          <w:sz w:val="14"/>
          <w:szCs w:val="14"/>
          <w:u w:val="single"/>
        </w:rPr>
      </w:pPr>
    </w:p>
    <w:p w14:paraId="36474B0B" w14:textId="77777777" w:rsidR="00CB61C6" w:rsidRDefault="00CB0AF4">
      <w:pPr>
        <w:pBdr>
          <w:top w:val="nil"/>
          <w:left w:val="nil"/>
          <w:bottom w:val="nil"/>
          <w:right w:val="nil"/>
          <w:between w:val="nil"/>
        </w:pBdr>
        <w:spacing w:before="18" w:line="249" w:lineRule="auto"/>
        <w:ind w:left="232" w:right="832" w:hanging="10"/>
        <w:jc w:val="both"/>
        <w:rPr>
          <w:rFonts w:ascii="Arial" w:eastAsia="Arial" w:hAnsi="Arial" w:cs="Arial"/>
          <w:color w:val="000000"/>
          <w:sz w:val="24"/>
          <w:szCs w:val="24"/>
        </w:rPr>
      </w:pPr>
      <w:r>
        <w:rPr>
          <w:rFonts w:ascii="Arial" w:eastAsia="Arial" w:hAnsi="Arial" w:cs="Arial"/>
          <w:color w:val="000000"/>
          <w:sz w:val="24"/>
          <w:szCs w:val="24"/>
        </w:rPr>
        <w:t>En la rama femenil se jugará con el balón del No. 1, su circunferencia deberá ser de 50-52 cms. y su peso de 290-330 grs.</w:t>
      </w:r>
    </w:p>
    <w:p w14:paraId="6816BDEF"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4B816AF7" w14:textId="77777777" w:rsidR="00CB61C6" w:rsidRDefault="00CB0AF4">
      <w:pPr>
        <w:pBdr>
          <w:top w:val="nil"/>
          <w:left w:val="nil"/>
          <w:bottom w:val="nil"/>
          <w:right w:val="nil"/>
          <w:between w:val="nil"/>
        </w:pBdr>
        <w:spacing w:line="261" w:lineRule="auto"/>
        <w:ind w:left="232" w:right="825"/>
        <w:jc w:val="both"/>
        <w:rPr>
          <w:rFonts w:ascii="Arial" w:eastAsia="Arial" w:hAnsi="Arial" w:cs="Arial"/>
          <w:color w:val="000000"/>
          <w:sz w:val="24"/>
          <w:szCs w:val="24"/>
        </w:rPr>
      </w:pPr>
      <w:r>
        <w:rPr>
          <w:rFonts w:ascii="Arial" w:eastAsia="Arial" w:hAnsi="Arial" w:cs="Arial"/>
          <w:color w:val="000000"/>
          <w:sz w:val="24"/>
          <w:szCs w:val="24"/>
        </w:rPr>
        <w:t>En la rama varonil con el balón del No. 2, su circunferencia deberá ser de 54-56 cms. y su peso de 325-375 grs.</w:t>
      </w:r>
    </w:p>
    <w:p w14:paraId="3EF16A36" w14:textId="77777777" w:rsidR="00CB61C6" w:rsidRDefault="00CB61C6">
      <w:pPr>
        <w:pBdr>
          <w:top w:val="nil"/>
          <w:left w:val="nil"/>
          <w:bottom w:val="nil"/>
          <w:right w:val="nil"/>
          <w:between w:val="nil"/>
        </w:pBdr>
        <w:spacing w:before="4"/>
        <w:rPr>
          <w:rFonts w:ascii="Arial" w:eastAsia="Arial" w:hAnsi="Arial" w:cs="Arial"/>
          <w:sz w:val="26"/>
          <w:szCs w:val="26"/>
        </w:rPr>
      </w:pPr>
    </w:p>
    <w:p w14:paraId="4E846359" w14:textId="77777777" w:rsidR="00CB61C6" w:rsidRDefault="00CB61C6">
      <w:pPr>
        <w:pBdr>
          <w:top w:val="nil"/>
          <w:left w:val="nil"/>
          <w:bottom w:val="nil"/>
          <w:right w:val="nil"/>
          <w:between w:val="nil"/>
        </w:pBdr>
        <w:spacing w:before="4"/>
        <w:rPr>
          <w:rFonts w:ascii="Arial" w:eastAsia="Arial" w:hAnsi="Arial" w:cs="Arial"/>
          <w:sz w:val="26"/>
          <w:szCs w:val="26"/>
        </w:rPr>
      </w:pPr>
    </w:p>
    <w:p w14:paraId="47E41CFB" w14:textId="77777777" w:rsidR="00CB61C6" w:rsidRDefault="00CB0AF4">
      <w:pPr>
        <w:pStyle w:val="Ttulo1"/>
        <w:ind w:firstLine="218"/>
        <w:rPr>
          <w:rFonts w:ascii="Arial" w:eastAsia="Arial" w:hAnsi="Arial" w:cs="Arial"/>
        </w:rPr>
      </w:pPr>
      <w:bookmarkStart w:id="3" w:name="_heading=h.3znysh7" w:colFirst="0" w:colLast="0"/>
      <w:bookmarkEnd w:id="3"/>
      <w:r>
        <w:rPr>
          <w:rFonts w:ascii="Arial" w:eastAsia="Arial" w:hAnsi="Arial" w:cs="Arial"/>
        </w:rPr>
        <w:t>Regla 4 - El Equipo, Equipamiento deportivo, Lesiones de Jugadores</w:t>
      </w:r>
    </w:p>
    <w:p w14:paraId="1538A63F" w14:textId="77777777" w:rsidR="00CB61C6" w:rsidRDefault="00CB61C6">
      <w:pPr>
        <w:pBdr>
          <w:top w:val="nil"/>
          <w:left w:val="nil"/>
          <w:bottom w:val="nil"/>
          <w:right w:val="nil"/>
          <w:between w:val="nil"/>
        </w:pBdr>
        <w:spacing w:before="1"/>
        <w:rPr>
          <w:rFonts w:ascii="Arial" w:eastAsia="Arial" w:hAnsi="Arial" w:cs="Arial"/>
          <w:b/>
          <w:color w:val="000000"/>
          <w:sz w:val="27"/>
          <w:szCs w:val="27"/>
        </w:rPr>
      </w:pPr>
    </w:p>
    <w:p w14:paraId="394E894B" w14:textId="77777777" w:rsidR="00CB61C6" w:rsidRDefault="00CB0AF4">
      <w:pPr>
        <w:pStyle w:val="Ttulo2"/>
        <w:ind w:firstLine="218"/>
        <w:jc w:val="left"/>
        <w:rPr>
          <w:rFonts w:ascii="Arial" w:eastAsia="Arial" w:hAnsi="Arial" w:cs="Arial"/>
        </w:rPr>
      </w:pPr>
      <w:r>
        <w:rPr>
          <w:rFonts w:ascii="Arial" w:eastAsia="Arial" w:hAnsi="Arial" w:cs="Arial"/>
        </w:rPr>
        <w:t>El equipo</w:t>
      </w:r>
    </w:p>
    <w:p w14:paraId="14F5C3E3" w14:textId="77777777" w:rsidR="00CB61C6" w:rsidRDefault="00CB61C6">
      <w:pPr>
        <w:pBdr>
          <w:top w:val="nil"/>
          <w:left w:val="nil"/>
          <w:bottom w:val="nil"/>
          <w:right w:val="nil"/>
          <w:between w:val="nil"/>
        </w:pBdr>
        <w:rPr>
          <w:rFonts w:ascii="Arial" w:eastAsia="Arial" w:hAnsi="Arial" w:cs="Arial"/>
          <w:b/>
          <w:color w:val="000000"/>
          <w:sz w:val="27"/>
          <w:szCs w:val="27"/>
        </w:rPr>
      </w:pPr>
    </w:p>
    <w:p w14:paraId="33689370"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4DECFD76" w14:textId="77777777" w:rsidR="00CB61C6" w:rsidRDefault="00CB61C6">
      <w:pPr>
        <w:pBdr>
          <w:top w:val="nil"/>
          <w:left w:val="nil"/>
          <w:bottom w:val="nil"/>
          <w:right w:val="nil"/>
          <w:between w:val="nil"/>
        </w:pBdr>
        <w:spacing w:before="1"/>
        <w:jc w:val="both"/>
        <w:rPr>
          <w:rFonts w:ascii="Arial" w:eastAsia="Arial" w:hAnsi="Arial" w:cs="Arial"/>
          <w:color w:val="000000"/>
          <w:sz w:val="16"/>
          <w:szCs w:val="16"/>
        </w:rPr>
      </w:pPr>
    </w:p>
    <w:p w14:paraId="17C4868A"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color w:val="000000"/>
          <w:sz w:val="24"/>
          <w:szCs w:val="24"/>
        </w:rPr>
        <w:t>Para participar se solicitan obligatoriamente 10 jugadores por equipo.</w:t>
      </w:r>
    </w:p>
    <w:p w14:paraId="696A1A79" w14:textId="77777777" w:rsidR="00CB61C6" w:rsidRDefault="00CB61C6">
      <w:pPr>
        <w:pBdr>
          <w:top w:val="nil"/>
          <w:left w:val="nil"/>
          <w:bottom w:val="nil"/>
          <w:right w:val="nil"/>
          <w:between w:val="nil"/>
        </w:pBdr>
        <w:tabs>
          <w:tab w:val="left" w:pos="812"/>
        </w:tabs>
        <w:ind w:left="720" w:right="828"/>
        <w:jc w:val="both"/>
        <w:rPr>
          <w:rFonts w:ascii="Arial" w:eastAsia="Arial" w:hAnsi="Arial" w:cs="Arial"/>
          <w:sz w:val="12"/>
          <w:szCs w:val="12"/>
        </w:rPr>
      </w:pPr>
    </w:p>
    <w:p w14:paraId="26867298"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color w:val="000000"/>
          <w:sz w:val="24"/>
          <w:szCs w:val="24"/>
        </w:rPr>
        <w:t>En el terreno de juego sólo pueden jugar a la vez 1 portero y 4 jugadores de campo, todos los inscritos pueden jugar de portero o jugador de campo.</w:t>
      </w:r>
      <w:r>
        <w:rPr>
          <w:rFonts w:ascii="Arial" w:eastAsia="Arial" w:hAnsi="Arial" w:cs="Arial"/>
          <w:sz w:val="24"/>
          <w:szCs w:val="24"/>
        </w:rPr>
        <w:t xml:space="preserve"> </w:t>
      </w:r>
    </w:p>
    <w:p w14:paraId="0EE6F482" w14:textId="77777777" w:rsidR="00CB61C6" w:rsidRDefault="00CB61C6">
      <w:pPr>
        <w:pBdr>
          <w:top w:val="nil"/>
          <w:left w:val="nil"/>
          <w:bottom w:val="nil"/>
          <w:right w:val="nil"/>
          <w:between w:val="nil"/>
        </w:pBdr>
        <w:tabs>
          <w:tab w:val="left" w:pos="812"/>
        </w:tabs>
        <w:ind w:left="720" w:right="828"/>
        <w:jc w:val="both"/>
        <w:rPr>
          <w:rFonts w:ascii="Arial" w:eastAsia="Arial" w:hAnsi="Arial" w:cs="Arial"/>
          <w:sz w:val="14"/>
          <w:szCs w:val="14"/>
        </w:rPr>
      </w:pPr>
    </w:p>
    <w:p w14:paraId="4D3ED70C"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sz w:val="24"/>
          <w:szCs w:val="24"/>
        </w:rPr>
        <w:t>T</w:t>
      </w:r>
      <w:r>
        <w:rPr>
          <w:rFonts w:ascii="Arial" w:eastAsia="Arial" w:hAnsi="Arial" w:cs="Arial"/>
          <w:color w:val="000000"/>
          <w:sz w:val="24"/>
          <w:szCs w:val="24"/>
        </w:rPr>
        <w:t>odos los jugadores deberán jugar 10 minutos en cada mitad del partido, y los cambios se harán por lesión grave o enfermedad que amerite la salida del juego (previo dictamen médico). La única instancia facultada para dictaminar si un jugador lesionado puede o no continuar es el servicio médico local.</w:t>
      </w:r>
    </w:p>
    <w:p w14:paraId="7ECCCD8F" w14:textId="77777777" w:rsidR="00CB61C6" w:rsidRDefault="00CB61C6">
      <w:pPr>
        <w:pBdr>
          <w:top w:val="nil"/>
          <w:left w:val="nil"/>
          <w:bottom w:val="nil"/>
          <w:right w:val="nil"/>
          <w:between w:val="nil"/>
        </w:pBdr>
        <w:tabs>
          <w:tab w:val="left" w:pos="812"/>
        </w:tabs>
        <w:ind w:left="720" w:right="828"/>
        <w:jc w:val="both"/>
        <w:rPr>
          <w:rFonts w:ascii="Arial" w:eastAsia="Arial" w:hAnsi="Arial" w:cs="Arial"/>
          <w:sz w:val="14"/>
          <w:szCs w:val="14"/>
        </w:rPr>
      </w:pPr>
    </w:p>
    <w:p w14:paraId="11F6DDDD"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color w:val="000000"/>
          <w:sz w:val="24"/>
          <w:szCs w:val="24"/>
        </w:rPr>
        <w:t>En cada período se deberá alinear a un portero diferente (en todo el partido habrá 4 porteros diferentes, uno por período; no obstante, ver regla 2). En el 1er período el equipo deberá conformarse por 4 jugadores de campo y 1 portero; en el 2do período debe alinear al segundo portero y los 4 jugadores que no jugaron el 1er período; en el 3er período jugará el tercer portero y 4 jugadores que elija el entrenador; en el 4to periodo alinearán los 4 que no jugaron el 3er periodo y el cuarto portero.</w:t>
      </w:r>
    </w:p>
    <w:p w14:paraId="46AA24F3" w14:textId="77777777" w:rsidR="00CB61C6" w:rsidRDefault="00CB0AF4">
      <w:pPr>
        <w:numPr>
          <w:ilvl w:val="0"/>
          <w:numId w:val="4"/>
        </w:numPr>
        <w:pBdr>
          <w:top w:val="nil"/>
          <w:left w:val="nil"/>
          <w:bottom w:val="nil"/>
          <w:right w:val="nil"/>
          <w:between w:val="nil"/>
        </w:pBdr>
        <w:tabs>
          <w:tab w:val="left" w:pos="812"/>
        </w:tabs>
        <w:ind w:right="828"/>
        <w:jc w:val="both"/>
        <w:rPr>
          <w:rFonts w:ascii="Arial" w:eastAsia="Arial" w:hAnsi="Arial" w:cs="Arial"/>
          <w:color w:val="000000"/>
          <w:sz w:val="24"/>
          <w:szCs w:val="24"/>
        </w:rPr>
      </w:pPr>
      <w:r>
        <w:rPr>
          <w:rFonts w:ascii="Arial" w:eastAsia="Arial" w:hAnsi="Arial" w:cs="Arial"/>
          <w:color w:val="000000"/>
          <w:sz w:val="24"/>
          <w:szCs w:val="24"/>
        </w:rPr>
        <w:lastRenderedPageBreak/>
        <w:t>Es obligatorio que en el inicio de cada período salte un jugador diferente.</w:t>
      </w:r>
    </w:p>
    <w:p w14:paraId="08586AED" w14:textId="77777777" w:rsidR="00CB61C6" w:rsidRDefault="00CB61C6">
      <w:pPr>
        <w:pBdr>
          <w:top w:val="nil"/>
          <w:left w:val="nil"/>
          <w:bottom w:val="nil"/>
          <w:right w:val="nil"/>
          <w:between w:val="nil"/>
        </w:pBdr>
        <w:tabs>
          <w:tab w:val="left" w:pos="812"/>
        </w:tabs>
        <w:ind w:left="720" w:right="828"/>
        <w:jc w:val="both"/>
        <w:rPr>
          <w:rFonts w:ascii="Arial" w:eastAsia="Arial" w:hAnsi="Arial" w:cs="Arial"/>
          <w:sz w:val="14"/>
          <w:szCs w:val="14"/>
        </w:rPr>
      </w:pPr>
    </w:p>
    <w:p w14:paraId="430AC81C"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color w:val="000000"/>
          <w:sz w:val="24"/>
          <w:szCs w:val="24"/>
        </w:rPr>
        <w:t>En saque de portería el equipo contrario deberá permitir recibir el balón entre la línea del Área del Portero y la de Tiro Libre.</w:t>
      </w:r>
    </w:p>
    <w:p w14:paraId="0FABB4FD" w14:textId="77777777" w:rsidR="00CB61C6" w:rsidRDefault="00CB61C6">
      <w:pPr>
        <w:pBdr>
          <w:top w:val="nil"/>
          <w:left w:val="nil"/>
          <w:bottom w:val="nil"/>
          <w:right w:val="nil"/>
          <w:between w:val="nil"/>
        </w:pBdr>
        <w:tabs>
          <w:tab w:val="left" w:pos="812"/>
        </w:tabs>
        <w:ind w:right="828"/>
        <w:jc w:val="both"/>
        <w:rPr>
          <w:rFonts w:ascii="Arial" w:eastAsia="Arial" w:hAnsi="Arial" w:cs="Arial"/>
          <w:sz w:val="15"/>
          <w:szCs w:val="15"/>
        </w:rPr>
      </w:pPr>
    </w:p>
    <w:p w14:paraId="494B0715" w14:textId="77777777" w:rsidR="00CB61C6" w:rsidRDefault="00CB0AF4">
      <w:pPr>
        <w:numPr>
          <w:ilvl w:val="0"/>
          <w:numId w:val="4"/>
        </w:numPr>
        <w:pBdr>
          <w:top w:val="nil"/>
          <w:left w:val="nil"/>
          <w:bottom w:val="nil"/>
          <w:right w:val="nil"/>
          <w:between w:val="nil"/>
        </w:pBdr>
        <w:tabs>
          <w:tab w:val="left" w:pos="812"/>
        </w:tabs>
        <w:spacing w:before="101"/>
        <w:ind w:right="828"/>
        <w:jc w:val="both"/>
        <w:rPr>
          <w:rFonts w:ascii="Arial" w:eastAsia="Arial" w:hAnsi="Arial" w:cs="Arial"/>
          <w:color w:val="000000"/>
          <w:sz w:val="24"/>
          <w:szCs w:val="24"/>
        </w:rPr>
      </w:pPr>
      <w:r>
        <w:rPr>
          <w:rFonts w:ascii="Arial" w:eastAsia="Arial" w:hAnsi="Arial" w:cs="Arial"/>
          <w:color w:val="000000"/>
          <w:sz w:val="24"/>
          <w:szCs w:val="24"/>
        </w:rPr>
        <w:t>En un partido cada equipo podrá solicitar al árbitro hasta 3 tiempos muertos de 1 minuto cada uno y de la siguiente manera: 1 durante la primera mitad del juego, 1 en el 3er período y 1 en el 4to. período (no son acumulables); siempre y cuando el balón esté en posesión del equipo solicitante. El entrenador para solicitar el time-out debe entregar la tarjeta del tiempo en la mesa de anotación ya sea al planillero o cronometrista.</w:t>
      </w:r>
    </w:p>
    <w:p w14:paraId="5E5B7ACE" w14:textId="77777777" w:rsidR="00CB61C6" w:rsidRDefault="00CB61C6">
      <w:pPr>
        <w:pBdr>
          <w:top w:val="nil"/>
          <w:left w:val="nil"/>
          <w:bottom w:val="nil"/>
          <w:right w:val="nil"/>
          <w:between w:val="nil"/>
        </w:pBdr>
        <w:spacing w:before="10"/>
        <w:rPr>
          <w:rFonts w:ascii="Arial" w:eastAsia="Arial" w:hAnsi="Arial" w:cs="Arial"/>
          <w:sz w:val="26"/>
          <w:szCs w:val="26"/>
        </w:rPr>
      </w:pPr>
    </w:p>
    <w:p w14:paraId="76832A4B" w14:textId="77777777" w:rsidR="00CB61C6" w:rsidRDefault="00CB61C6">
      <w:pPr>
        <w:pBdr>
          <w:top w:val="nil"/>
          <w:left w:val="nil"/>
          <w:bottom w:val="nil"/>
          <w:right w:val="nil"/>
          <w:between w:val="nil"/>
        </w:pBdr>
        <w:spacing w:before="10"/>
        <w:rPr>
          <w:rFonts w:ascii="Arial" w:eastAsia="Arial" w:hAnsi="Arial" w:cs="Arial"/>
          <w:sz w:val="26"/>
          <w:szCs w:val="26"/>
        </w:rPr>
      </w:pPr>
    </w:p>
    <w:p w14:paraId="20FA69F2"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Secundaria</w:t>
      </w:r>
    </w:p>
    <w:p w14:paraId="41BF3591"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5F76CE8B"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El equipo se compone de 12 jugadores de manera obligatoria.</w:t>
      </w:r>
    </w:p>
    <w:p w14:paraId="6BDEA6A6" w14:textId="77777777" w:rsidR="00CB61C6" w:rsidRDefault="00CB61C6">
      <w:pPr>
        <w:pBdr>
          <w:top w:val="nil"/>
          <w:left w:val="nil"/>
          <w:bottom w:val="nil"/>
          <w:right w:val="nil"/>
          <w:between w:val="nil"/>
        </w:pBdr>
        <w:tabs>
          <w:tab w:val="left" w:pos="800"/>
        </w:tabs>
        <w:ind w:left="720" w:right="828"/>
        <w:jc w:val="both"/>
        <w:rPr>
          <w:rFonts w:ascii="Arial" w:eastAsia="Arial" w:hAnsi="Arial" w:cs="Arial"/>
          <w:sz w:val="25"/>
          <w:szCs w:val="25"/>
        </w:rPr>
      </w:pPr>
    </w:p>
    <w:p w14:paraId="57AC2DAF"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Es obligatorio que el inicio del juego por lo menos estén 5 jugadores en cancha.</w:t>
      </w:r>
    </w:p>
    <w:p w14:paraId="03616453" w14:textId="77777777" w:rsidR="00CB61C6" w:rsidRDefault="00CB61C6">
      <w:pPr>
        <w:pBdr>
          <w:top w:val="nil"/>
          <w:left w:val="nil"/>
          <w:bottom w:val="nil"/>
          <w:right w:val="nil"/>
          <w:between w:val="nil"/>
        </w:pBdr>
        <w:tabs>
          <w:tab w:val="left" w:pos="800"/>
        </w:tabs>
        <w:ind w:left="720" w:right="828"/>
        <w:jc w:val="both"/>
        <w:rPr>
          <w:rFonts w:ascii="Arial" w:eastAsia="Arial" w:hAnsi="Arial" w:cs="Arial"/>
          <w:sz w:val="23"/>
          <w:szCs w:val="23"/>
        </w:rPr>
      </w:pPr>
    </w:p>
    <w:p w14:paraId="4A527E26"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En el campo sólo pueden jugar a la vez 1 portero y 6 jugadores.</w:t>
      </w:r>
    </w:p>
    <w:p w14:paraId="59BE41E8" w14:textId="77777777" w:rsidR="00CB61C6" w:rsidRDefault="00CB61C6">
      <w:pPr>
        <w:pBdr>
          <w:top w:val="nil"/>
          <w:left w:val="nil"/>
          <w:bottom w:val="nil"/>
          <w:right w:val="nil"/>
          <w:between w:val="nil"/>
        </w:pBdr>
        <w:tabs>
          <w:tab w:val="left" w:pos="800"/>
        </w:tabs>
        <w:ind w:left="720" w:right="828"/>
        <w:jc w:val="both"/>
        <w:rPr>
          <w:rFonts w:ascii="Arial" w:eastAsia="Arial" w:hAnsi="Arial" w:cs="Arial"/>
          <w:sz w:val="24"/>
          <w:szCs w:val="24"/>
        </w:rPr>
      </w:pPr>
    </w:p>
    <w:p w14:paraId="72F353C5"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En cada partido, todos los jugadores deberán participar obligatoriamente en el juego. Después de los jugadores que inician un partido (mínimo 5 y máximo 7 que se pueden ir completando iniciado el juego) quedarán 5 jugadores como suplentes. De estos 5 suplentes se tiene que elegir si 3 o 2 de ellos jugarán en el primer tiempo al menos 10 minutos consecutivos y los restantes 2 o 3 de estos suplentes que no jueguen en el primer tiempo tienen que hacerlo en elsegundo tiempo al menos 10 minutos consecutivos. De no cumplir con este punto pierde el encuentro.</w:t>
      </w:r>
    </w:p>
    <w:p w14:paraId="7BE19B62" w14:textId="77777777" w:rsidR="00CB61C6" w:rsidRDefault="00CB61C6">
      <w:pPr>
        <w:pBdr>
          <w:top w:val="nil"/>
          <w:left w:val="nil"/>
          <w:bottom w:val="nil"/>
          <w:right w:val="nil"/>
          <w:between w:val="nil"/>
        </w:pBdr>
        <w:tabs>
          <w:tab w:val="left" w:pos="800"/>
        </w:tabs>
        <w:ind w:left="720" w:right="828"/>
        <w:jc w:val="both"/>
        <w:rPr>
          <w:rFonts w:ascii="Arial" w:eastAsia="Arial" w:hAnsi="Arial" w:cs="Arial"/>
          <w:sz w:val="25"/>
          <w:szCs w:val="25"/>
        </w:rPr>
      </w:pPr>
    </w:p>
    <w:p w14:paraId="1912F152"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En un partido cada equipo podrá solicitar al árbitro hasta 3 “time out de equipo” de 1 minuto cada uno, se podrá conceder 1 máximo de 2 “time out de equipo” por mitad del juego. En caso de utilizar dos “time out de equipo” en la primera mitad, solo podrá utilizar un “time out de equipo” en la segunda mitad. En caso de utilizar un “time out de equipo” en la primera mitad, podrá utilizar dos “time out de equipo” en la segunda mitad. Pero solo podrá utilizar un “time out de equipo” en los últimos 5 minutos de juego. (no son acumulables). El entrenador para solicitar el time-out debe entregar la tarjeta del tiempo en la mesa de anotación ya sea al planillero o cronometrista, siempre y cuando tenga posesión de pelota.</w:t>
      </w:r>
    </w:p>
    <w:p w14:paraId="06C08DDD" w14:textId="77777777" w:rsidR="00CB61C6" w:rsidRDefault="00CB61C6">
      <w:pPr>
        <w:pBdr>
          <w:top w:val="nil"/>
          <w:left w:val="nil"/>
          <w:bottom w:val="nil"/>
          <w:right w:val="nil"/>
          <w:between w:val="nil"/>
        </w:pBdr>
        <w:tabs>
          <w:tab w:val="left" w:pos="800"/>
        </w:tabs>
        <w:ind w:left="720" w:right="828"/>
        <w:jc w:val="both"/>
        <w:rPr>
          <w:rFonts w:ascii="Arial" w:eastAsia="Arial" w:hAnsi="Arial" w:cs="Arial"/>
          <w:sz w:val="27"/>
          <w:szCs w:val="27"/>
        </w:rPr>
      </w:pPr>
    </w:p>
    <w:p w14:paraId="240F1E2B" w14:textId="77777777" w:rsidR="00CB61C6" w:rsidRDefault="00CB0AF4">
      <w:pPr>
        <w:numPr>
          <w:ilvl w:val="0"/>
          <w:numId w:val="2"/>
        </w:numPr>
        <w:pBdr>
          <w:top w:val="nil"/>
          <w:left w:val="nil"/>
          <w:bottom w:val="nil"/>
          <w:right w:val="nil"/>
          <w:between w:val="nil"/>
        </w:pBdr>
        <w:tabs>
          <w:tab w:val="left" w:pos="800"/>
        </w:tabs>
        <w:ind w:right="828"/>
        <w:jc w:val="both"/>
        <w:rPr>
          <w:rFonts w:ascii="Arial" w:eastAsia="Arial" w:hAnsi="Arial" w:cs="Arial"/>
          <w:color w:val="000000"/>
          <w:sz w:val="24"/>
          <w:szCs w:val="24"/>
        </w:rPr>
      </w:pPr>
      <w:r>
        <w:rPr>
          <w:rFonts w:ascii="Arial" w:eastAsia="Arial" w:hAnsi="Arial" w:cs="Arial"/>
          <w:color w:val="000000"/>
          <w:sz w:val="24"/>
          <w:szCs w:val="24"/>
        </w:rPr>
        <w:t>Un jugador que está identificado como portero puede pasar a ser jugador de campo en cualquier momento. Del mismo modo, un jugador de campo puede convertirse en portero en cualquier momento, tan pronto como él se haya identificado como portero.</w:t>
      </w:r>
    </w:p>
    <w:p w14:paraId="73052B03" w14:textId="77777777" w:rsidR="00CB61C6" w:rsidRDefault="00CB61C6">
      <w:pPr>
        <w:pBdr>
          <w:top w:val="nil"/>
          <w:left w:val="nil"/>
          <w:bottom w:val="nil"/>
          <w:right w:val="nil"/>
          <w:between w:val="nil"/>
        </w:pBdr>
        <w:spacing w:before="10"/>
        <w:rPr>
          <w:rFonts w:ascii="Arial" w:eastAsia="Arial" w:hAnsi="Arial" w:cs="Arial"/>
          <w:sz w:val="27"/>
          <w:szCs w:val="27"/>
        </w:rPr>
      </w:pPr>
    </w:p>
    <w:p w14:paraId="285018AA" w14:textId="77777777" w:rsidR="00CB61C6" w:rsidRDefault="00CB61C6">
      <w:pPr>
        <w:pBdr>
          <w:top w:val="nil"/>
          <w:left w:val="nil"/>
          <w:bottom w:val="nil"/>
          <w:right w:val="nil"/>
          <w:between w:val="nil"/>
        </w:pBdr>
        <w:spacing w:before="10"/>
        <w:rPr>
          <w:rFonts w:ascii="Arial" w:eastAsia="Arial" w:hAnsi="Arial" w:cs="Arial"/>
          <w:sz w:val="27"/>
          <w:szCs w:val="27"/>
        </w:rPr>
      </w:pPr>
    </w:p>
    <w:p w14:paraId="23CEEDED" w14:textId="77777777" w:rsidR="00CB61C6" w:rsidRDefault="00CB61C6">
      <w:pPr>
        <w:pBdr>
          <w:top w:val="nil"/>
          <w:left w:val="nil"/>
          <w:bottom w:val="nil"/>
          <w:right w:val="nil"/>
          <w:between w:val="nil"/>
        </w:pBdr>
        <w:spacing w:before="10"/>
        <w:rPr>
          <w:rFonts w:ascii="Arial" w:eastAsia="Arial" w:hAnsi="Arial" w:cs="Arial"/>
          <w:sz w:val="27"/>
          <w:szCs w:val="27"/>
        </w:rPr>
      </w:pPr>
    </w:p>
    <w:p w14:paraId="548A7177" w14:textId="77777777" w:rsidR="00CB61C6" w:rsidRDefault="00CB61C6">
      <w:pPr>
        <w:pBdr>
          <w:top w:val="nil"/>
          <w:left w:val="nil"/>
          <w:bottom w:val="nil"/>
          <w:right w:val="nil"/>
          <w:between w:val="nil"/>
        </w:pBdr>
        <w:spacing w:before="10"/>
        <w:rPr>
          <w:rFonts w:ascii="Arial" w:eastAsia="Arial" w:hAnsi="Arial" w:cs="Arial"/>
          <w:sz w:val="27"/>
          <w:szCs w:val="27"/>
        </w:rPr>
      </w:pPr>
    </w:p>
    <w:p w14:paraId="5E2FD04C" w14:textId="77777777" w:rsidR="00CB61C6" w:rsidRDefault="00CB0AF4">
      <w:pPr>
        <w:pBdr>
          <w:top w:val="nil"/>
          <w:left w:val="nil"/>
          <w:bottom w:val="nil"/>
          <w:right w:val="nil"/>
          <w:between w:val="nil"/>
        </w:pBdr>
        <w:ind w:left="218"/>
        <w:jc w:val="both"/>
        <w:rPr>
          <w:rFonts w:ascii="Arial" w:eastAsia="Arial" w:hAnsi="Arial" w:cs="Arial"/>
          <w:color w:val="000000"/>
          <w:sz w:val="24"/>
          <w:szCs w:val="24"/>
          <w:u w:val="single"/>
        </w:rPr>
      </w:pPr>
      <w:r>
        <w:rPr>
          <w:rFonts w:ascii="Arial" w:eastAsia="Arial" w:hAnsi="Arial" w:cs="Arial"/>
          <w:color w:val="000000"/>
          <w:sz w:val="24"/>
          <w:szCs w:val="24"/>
          <w:u w:val="single"/>
        </w:rPr>
        <w:t>Para ambos niveles</w:t>
      </w:r>
    </w:p>
    <w:p w14:paraId="6B56ED4A" w14:textId="77777777" w:rsidR="00CB61C6" w:rsidRDefault="00CB61C6">
      <w:pPr>
        <w:pBdr>
          <w:top w:val="nil"/>
          <w:left w:val="nil"/>
          <w:bottom w:val="nil"/>
          <w:right w:val="nil"/>
          <w:between w:val="nil"/>
        </w:pBdr>
        <w:ind w:left="218"/>
        <w:jc w:val="both"/>
        <w:rPr>
          <w:rFonts w:ascii="Arial" w:eastAsia="Arial" w:hAnsi="Arial" w:cs="Arial"/>
          <w:sz w:val="24"/>
          <w:szCs w:val="24"/>
          <w:u w:val="single"/>
        </w:rPr>
      </w:pPr>
    </w:p>
    <w:p w14:paraId="00DA2F7D" w14:textId="77777777" w:rsidR="00CB61C6" w:rsidRDefault="00CB0AF4">
      <w:pPr>
        <w:pBdr>
          <w:top w:val="nil"/>
          <w:left w:val="nil"/>
          <w:bottom w:val="nil"/>
          <w:right w:val="nil"/>
          <w:between w:val="nil"/>
        </w:pBdr>
        <w:spacing w:before="13" w:line="249" w:lineRule="auto"/>
        <w:ind w:left="232" w:right="831"/>
        <w:jc w:val="both"/>
        <w:rPr>
          <w:rFonts w:ascii="Arial" w:eastAsia="Arial" w:hAnsi="Arial" w:cs="Arial"/>
          <w:color w:val="000000"/>
          <w:sz w:val="24"/>
          <w:szCs w:val="24"/>
        </w:rPr>
      </w:pPr>
      <w:r>
        <w:rPr>
          <w:rFonts w:ascii="Arial" w:eastAsia="Arial" w:hAnsi="Arial" w:cs="Arial"/>
          <w:color w:val="000000"/>
          <w:sz w:val="24"/>
          <w:szCs w:val="24"/>
        </w:rPr>
        <w:t>Un equipo tiene permitido utilizar un máximo de 4 oficiales de equipo durante el partido. Estos oficiales de equipo no pueden ser sustituidos durante el transcurso del encuentro. Uno de ellos debe ser designado como “oficial responsable de equipo”. Solamente este oficial tiene permitido dirigirse al planillero - cronometrista y, posiblemente, a los árbitros.</w:t>
      </w:r>
    </w:p>
    <w:p w14:paraId="4D5C8EC6"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72DE1CE4" w14:textId="77777777" w:rsidR="00CB61C6" w:rsidRDefault="00CB0AF4">
      <w:pPr>
        <w:pBdr>
          <w:top w:val="nil"/>
          <w:left w:val="nil"/>
          <w:bottom w:val="nil"/>
          <w:right w:val="nil"/>
          <w:between w:val="nil"/>
        </w:pBdr>
        <w:spacing w:line="249" w:lineRule="auto"/>
        <w:ind w:left="232" w:right="833"/>
        <w:jc w:val="both"/>
        <w:rPr>
          <w:rFonts w:ascii="Arial" w:eastAsia="Arial" w:hAnsi="Arial" w:cs="Arial"/>
          <w:color w:val="000000"/>
          <w:sz w:val="24"/>
          <w:szCs w:val="24"/>
        </w:rPr>
      </w:pPr>
      <w:r>
        <w:rPr>
          <w:rFonts w:ascii="Arial" w:eastAsia="Arial" w:hAnsi="Arial" w:cs="Arial"/>
          <w:color w:val="000000"/>
          <w:sz w:val="24"/>
          <w:szCs w:val="24"/>
        </w:rPr>
        <w:t>Normalmente, un oficial de equipo no tiene permitido ingresar al terreno de juego durante el partido. Una infracción a esta regla será sancionada como actitud antideportiva. El partido se reanuda con un tiro libre favorable al equipo adversario.</w:t>
      </w:r>
    </w:p>
    <w:p w14:paraId="4E074FC3"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098BCC47" w14:textId="77777777" w:rsidR="00CB61C6" w:rsidRDefault="00CB0AF4">
      <w:pPr>
        <w:pBdr>
          <w:top w:val="nil"/>
          <w:left w:val="nil"/>
          <w:bottom w:val="nil"/>
          <w:right w:val="nil"/>
          <w:between w:val="nil"/>
        </w:pBdr>
        <w:spacing w:before="1" w:line="249" w:lineRule="auto"/>
        <w:ind w:left="232" w:right="833"/>
        <w:jc w:val="both"/>
        <w:rPr>
          <w:rFonts w:ascii="Arial" w:eastAsia="Arial" w:hAnsi="Arial" w:cs="Arial"/>
          <w:color w:val="000000"/>
          <w:sz w:val="24"/>
          <w:szCs w:val="24"/>
        </w:rPr>
      </w:pPr>
      <w:r>
        <w:rPr>
          <w:rFonts w:ascii="Arial" w:eastAsia="Arial" w:hAnsi="Arial" w:cs="Arial"/>
          <w:color w:val="000000"/>
          <w:sz w:val="24"/>
          <w:szCs w:val="24"/>
        </w:rPr>
        <w:t>Una vez que el partido haya comenzado, el “oficial responsable de equipo” deberá asegurarse que en la zona de cambios no permanezca ninguna persona además de los oficiales de equipo que estén inscriptos (4 como máximo) y de los jugadores que estén autorizados a participar. Una infracción a esta regla implica una sanción progresiva para el “oficial responsable de equipo”.</w:t>
      </w:r>
    </w:p>
    <w:p w14:paraId="53286A80"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508A9EDE" w14:textId="77777777" w:rsidR="00CB61C6" w:rsidRDefault="00CB0AF4">
      <w:pPr>
        <w:pBdr>
          <w:top w:val="nil"/>
          <w:left w:val="nil"/>
          <w:bottom w:val="nil"/>
          <w:right w:val="nil"/>
          <w:between w:val="nil"/>
        </w:pBdr>
        <w:spacing w:before="1" w:line="252" w:lineRule="auto"/>
        <w:ind w:left="232" w:right="832"/>
        <w:jc w:val="both"/>
        <w:rPr>
          <w:rFonts w:ascii="Arial" w:eastAsia="Arial" w:hAnsi="Arial" w:cs="Arial"/>
          <w:color w:val="000000"/>
          <w:sz w:val="24"/>
          <w:szCs w:val="24"/>
        </w:rPr>
      </w:pPr>
      <w:r>
        <w:rPr>
          <w:rFonts w:ascii="Arial" w:eastAsia="Arial" w:hAnsi="Arial" w:cs="Arial"/>
          <w:color w:val="000000"/>
          <w:sz w:val="24"/>
          <w:szCs w:val="24"/>
        </w:rPr>
        <w:t>Un jugador u oficial de equipo está autorizado a participar si se encuentra presente al comienzo del partido y está inscrito en la planilla de juego.</w:t>
      </w:r>
    </w:p>
    <w:p w14:paraId="70FD99D7"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4C03BC39" w14:textId="77777777" w:rsidR="00CB61C6" w:rsidRDefault="00CB0AF4">
      <w:pPr>
        <w:pBdr>
          <w:top w:val="nil"/>
          <w:left w:val="nil"/>
          <w:bottom w:val="nil"/>
          <w:right w:val="nil"/>
          <w:between w:val="nil"/>
        </w:pBdr>
        <w:ind w:left="223" w:right="828"/>
        <w:jc w:val="both"/>
        <w:rPr>
          <w:rFonts w:ascii="Arial" w:eastAsia="Arial" w:hAnsi="Arial" w:cs="Arial"/>
          <w:color w:val="000000"/>
          <w:sz w:val="24"/>
          <w:szCs w:val="24"/>
        </w:rPr>
      </w:pPr>
      <w:r>
        <w:rPr>
          <w:rFonts w:ascii="Arial" w:eastAsia="Arial" w:hAnsi="Arial" w:cs="Arial"/>
          <w:color w:val="000000"/>
          <w:sz w:val="24"/>
          <w:szCs w:val="24"/>
        </w:rPr>
        <w:t>El “oficial responsable de equipo” deberá asegurarse que solamente ingresen al terreno de juego los jugadores que están autorizados a participar. Una infracción a esta regla será sancionada como una actitud antideportiva cometida por el “oficial responsable de equipo”.</w:t>
      </w:r>
    </w:p>
    <w:p w14:paraId="4658BEEF" w14:textId="77777777" w:rsidR="00CB61C6" w:rsidRDefault="00CB61C6">
      <w:pPr>
        <w:pBdr>
          <w:top w:val="nil"/>
          <w:left w:val="nil"/>
          <w:bottom w:val="nil"/>
          <w:right w:val="nil"/>
          <w:between w:val="nil"/>
        </w:pBdr>
        <w:spacing w:before="6"/>
        <w:rPr>
          <w:rFonts w:ascii="Arial" w:eastAsia="Arial" w:hAnsi="Arial" w:cs="Arial"/>
          <w:color w:val="000000"/>
          <w:sz w:val="27"/>
          <w:szCs w:val="27"/>
        </w:rPr>
      </w:pPr>
    </w:p>
    <w:p w14:paraId="55A1A3B3" w14:textId="77777777" w:rsidR="00CB61C6" w:rsidRDefault="00CB0AF4">
      <w:pPr>
        <w:pBdr>
          <w:top w:val="nil"/>
          <w:left w:val="nil"/>
          <w:bottom w:val="nil"/>
          <w:right w:val="nil"/>
          <w:between w:val="nil"/>
        </w:pBdr>
        <w:spacing w:line="252" w:lineRule="auto"/>
        <w:ind w:left="232" w:right="771"/>
        <w:jc w:val="both"/>
        <w:rPr>
          <w:rFonts w:ascii="Arial" w:eastAsia="Arial" w:hAnsi="Arial" w:cs="Arial"/>
          <w:color w:val="000000"/>
          <w:sz w:val="24"/>
          <w:szCs w:val="24"/>
        </w:rPr>
      </w:pPr>
      <w:r>
        <w:rPr>
          <w:rFonts w:ascii="Arial" w:eastAsia="Arial" w:hAnsi="Arial" w:cs="Arial"/>
          <w:color w:val="000000"/>
          <w:sz w:val="24"/>
          <w:szCs w:val="24"/>
        </w:rPr>
        <w:t>Cuando algún equipo cae en una situación de alineación ilegal la sanción es la pérdida del partido. Estas situaciones son las siguientes:</w:t>
      </w:r>
    </w:p>
    <w:p w14:paraId="3511F1CE" w14:textId="77777777" w:rsidR="00CB61C6" w:rsidRDefault="00CB61C6">
      <w:pPr>
        <w:pBdr>
          <w:top w:val="nil"/>
          <w:left w:val="nil"/>
          <w:bottom w:val="nil"/>
          <w:right w:val="nil"/>
          <w:between w:val="nil"/>
        </w:pBdr>
        <w:spacing w:before="8"/>
        <w:rPr>
          <w:rFonts w:ascii="Arial" w:eastAsia="Arial" w:hAnsi="Arial" w:cs="Arial"/>
          <w:sz w:val="25"/>
          <w:szCs w:val="25"/>
        </w:rPr>
      </w:pPr>
    </w:p>
    <w:p w14:paraId="0C763545" w14:textId="77777777" w:rsidR="00CB61C6" w:rsidRDefault="00CB61C6">
      <w:pPr>
        <w:pBdr>
          <w:top w:val="nil"/>
          <w:left w:val="nil"/>
          <w:bottom w:val="nil"/>
          <w:right w:val="nil"/>
          <w:between w:val="nil"/>
        </w:pBdr>
        <w:spacing w:before="8"/>
        <w:rPr>
          <w:rFonts w:ascii="Arial" w:eastAsia="Arial" w:hAnsi="Arial" w:cs="Arial"/>
          <w:sz w:val="25"/>
          <w:szCs w:val="25"/>
        </w:rPr>
      </w:pPr>
    </w:p>
    <w:p w14:paraId="2DE64BD8"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76F864A6"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323A2393" w14:textId="77777777" w:rsidR="00CB61C6" w:rsidRDefault="00CB0AF4">
      <w:pPr>
        <w:numPr>
          <w:ilvl w:val="0"/>
          <w:numId w:val="43"/>
        </w:numPr>
        <w:pBdr>
          <w:top w:val="nil"/>
          <w:left w:val="nil"/>
          <w:bottom w:val="nil"/>
          <w:right w:val="nil"/>
          <w:between w:val="nil"/>
        </w:pBdr>
        <w:tabs>
          <w:tab w:val="left" w:pos="942"/>
        </w:tabs>
        <w:rPr>
          <w:rFonts w:ascii="Arial" w:eastAsia="Arial" w:hAnsi="Arial" w:cs="Arial"/>
          <w:color w:val="000000"/>
          <w:sz w:val="24"/>
          <w:szCs w:val="24"/>
        </w:rPr>
      </w:pPr>
      <w:r>
        <w:rPr>
          <w:rFonts w:ascii="Arial" w:eastAsia="Arial" w:hAnsi="Arial" w:cs="Arial"/>
          <w:color w:val="000000"/>
          <w:sz w:val="24"/>
          <w:szCs w:val="24"/>
        </w:rPr>
        <w:t xml:space="preserve">Que un niño juegue los 2 periodos en la misma parte del juego. </w:t>
      </w:r>
    </w:p>
    <w:p w14:paraId="7B738E33" w14:textId="77777777" w:rsidR="00CB61C6" w:rsidRDefault="00CB61C6">
      <w:pPr>
        <w:pBdr>
          <w:top w:val="nil"/>
          <w:left w:val="nil"/>
          <w:bottom w:val="nil"/>
          <w:right w:val="nil"/>
          <w:between w:val="nil"/>
        </w:pBdr>
        <w:tabs>
          <w:tab w:val="left" w:pos="942"/>
        </w:tabs>
        <w:ind w:left="720"/>
        <w:rPr>
          <w:rFonts w:ascii="Arial" w:eastAsia="Arial" w:hAnsi="Arial" w:cs="Arial"/>
          <w:sz w:val="24"/>
          <w:szCs w:val="24"/>
        </w:rPr>
      </w:pPr>
    </w:p>
    <w:p w14:paraId="1B232587" w14:textId="77777777" w:rsidR="00CB61C6" w:rsidRDefault="00CB0AF4">
      <w:pPr>
        <w:numPr>
          <w:ilvl w:val="0"/>
          <w:numId w:val="43"/>
        </w:numPr>
        <w:pBdr>
          <w:top w:val="nil"/>
          <w:left w:val="nil"/>
          <w:bottom w:val="nil"/>
          <w:right w:val="nil"/>
          <w:between w:val="nil"/>
        </w:pBdr>
        <w:tabs>
          <w:tab w:val="left" w:pos="942"/>
        </w:tabs>
        <w:rPr>
          <w:rFonts w:ascii="Arial" w:eastAsia="Arial" w:hAnsi="Arial" w:cs="Arial"/>
          <w:color w:val="000000"/>
          <w:sz w:val="24"/>
          <w:szCs w:val="24"/>
        </w:rPr>
      </w:pPr>
      <w:r>
        <w:rPr>
          <w:rFonts w:ascii="Arial" w:eastAsia="Arial" w:hAnsi="Arial" w:cs="Arial"/>
          <w:color w:val="000000"/>
          <w:sz w:val="24"/>
          <w:szCs w:val="24"/>
        </w:rPr>
        <w:t>Que repita 2 o más veces un portero en el partido.</w:t>
      </w:r>
    </w:p>
    <w:p w14:paraId="2E636E35" w14:textId="77777777" w:rsidR="00CB61C6" w:rsidRDefault="00CB61C6">
      <w:pPr>
        <w:pBdr>
          <w:top w:val="nil"/>
          <w:left w:val="nil"/>
          <w:bottom w:val="nil"/>
          <w:right w:val="nil"/>
          <w:between w:val="nil"/>
        </w:pBdr>
        <w:spacing w:before="2"/>
        <w:rPr>
          <w:rFonts w:ascii="Arial" w:eastAsia="Arial" w:hAnsi="Arial" w:cs="Arial"/>
          <w:sz w:val="24"/>
          <w:szCs w:val="24"/>
        </w:rPr>
      </w:pPr>
    </w:p>
    <w:p w14:paraId="3787A9A4" w14:textId="77777777" w:rsidR="00CB61C6" w:rsidRDefault="00CB61C6">
      <w:pPr>
        <w:pBdr>
          <w:top w:val="nil"/>
          <w:left w:val="nil"/>
          <w:bottom w:val="nil"/>
          <w:right w:val="nil"/>
          <w:between w:val="nil"/>
        </w:pBdr>
        <w:spacing w:before="2"/>
        <w:rPr>
          <w:rFonts w:ascii="Arial" w:eastAsia="Arial" w:hAnsi="Arial" w:cs="Arial"/>
          <w:sz w:val="24"/>
          <w:szCs w:val="24"/>
        </w:rPr>
      </w:pPr>
    </w:p>
    <w:p w14:paraId="6A83CFDE" w14:textId="77777777" w:rsidR="00CB61C6" w:rsidRDefault="00CB0AF4">
      <w:pPr>
        <w:pBdr>
          <w:top w:val="nil"/>
          <w:left w:val="nil"/>
          <w:bottom w:val="nil"/>
          <w:right w:val="nil"/>
          <w:between w:val="nil"/>
        </w:pBdr>
        <w:ind w:left="232"/>
        <w:rPr>
          <w:rFonts w:ascii="Arial" w:eastAsia="Arial" w:hAnsi="Arial" w:cs="Arial"/>
          <w:color w:val="000000"/>
          <w:sz w:val="24"/>
          <w:szCs w:val="24"/>
        </w:rPr>
      </w:pPr>
      <w:r>
        <w:rPr>
          <w:rFonts w:ascii="Arial" w:eastAsia="Arial" w:hAnsi="Arial" w:cs="Arial"/>
          <w:color w:val="000000"/>
          <w:sz w:val="24"/>
          <w:szCs w:val="24"/>
          <w:u w:val="single"/>
        </w:rPr>
        <w:t>Nivel Secundaria</w:t>
      </w:r>
    </w:p>
    <w:p w14:paraId="5DCA68F0" w14:textId="77777777" w:rsidR="00CB61C6" w:rsidRDefault="00CB61C6">
      <w:pPr>
        <w:pBdr>
          <w:top w:val="nil"/>
          <w:left w:val="nil"/>
          <w:bottom w:val="nil"/>
          <w:right w:val="nil"/>
          <w:between w:val="nil"/>
        </w:pBdr>
        <w:spacing w:before="12"/>
        <w:rPr>
          <w:rFonts w:ascii="Arial" w:eastAsia="Arial" w:hAnsi="Arial" w:cs="Arial"/>
          <w:color w:val="000000"/>
          <w:sz w:val="17"/>
          <w:szCs w:val="17"/>
        </w:rPr>
      </w:pPr>
    </w:p>
    <w:p w14:paraId="3928B19B" w14:textId="77777777" w:rsidR="00CB61C6" w:rsidRDefault="00CB0AF4">
      <w:pPr>
        <w:numPr>
          <w:ilvl w:val="0"/>
          <w:numId w:val="38"/>
        </w:numPr>
        <w:pBdr>
          <w:top w:val="nil"/>
          <w:left w:val="nil"/>
          <w:bottom w:val="nil"/>
          <w:right w:val="nil"/>
          <w:between w:val="nil"/>
        </w:pBdr>
        <w:tabs>
          <w:tab w:val="left" w:pos="942"/>
        </w:tabs>
        <w:spacing w:before="100"/>
        <w:rPr>
          <w:rFonts w:ascii="Arial" w:eastAsia="Arial" w:hAnsi="Arial" w:cs="Arial"/>
          <w:color w:val="000000"/>
          <w:sz w:val="24"/>
          <w:szCs w:val="24"/>
        </w:rPr>
      </w:pPr>
      <w:r>
        <w:rPr>
          <w:rFonts w:ascii="Arial" w:eastAsia="Arial" w:hAnsi="Arial" w:cs="Arial"/>
          <w:color w:val="000000"/>
          <w:sz w:val="24"/>
          <w:szCs w:val="24"/>
        </w:rPr>
        <w:t>Que un jugador no participe durante el partido.</w:t>
      </w:r>
    </w:p>
    <w:p w14:paraId="693248CB" w14:textId="77777777" w:rsidR="00CB61C6" w:rsidRDefault="00CB61C6">
      <w:pPr>
        <w:pBdr>
          <w:top w:val="nil"/>
          <w:left w:val="nil"/>
          <w:bottom w:val="nil"/>
          <w:right w:val="nil"/>
          <w:between w:val="nil"/>
        </w:pBdr>
        <w:spacing w:before="7"/>
        <w:rPr>
          <w:rFonts w:ascii="Arial" w:eastAsia="Arial" w:hAnsi="Arial" w:cs="Arial"/>
          <w:color w:val="000000"/>
          <w:sz w:val="23"/>
          <w:szCs w:val="23"/>
        </w:rPr>
      </w:pPr>
    </w:p>
    <w:p w14:paraId="491F8A82" w14:textId="77777777" w:rsidR="00CB61C6" w:rsidRDefault="00CB61C6">
      <w:pPr>
        <w:pStyle w:val="Ttulo2"/>
        <w:ind w:firstLine="218"/>
        <w:jc w:val="left"/>
        <w:rPr>
          <w:rFonts w:ascii="Arial" w:eastAsia="Arial" w:hAnsi="Arial" w:cs="Arial"/>
        </w:rPr>
      </w:pPr>
    </w:p>
    <w:p w14:paraId="5A11733E" w14:textId="77777777" w:rsidR="00CB61C6" w:rsidRDefault="00CB61C6"/>
    <w:p w14:paraId="6A7EFF71" w14:textId="77777777" w:rsidR="00CB61C6" w:rsidRDefault="00CB61C6"/>
    <w:p w14:paraId="251A7DCD" w14:textId="77777777" w:rsidR="00CB61C6" w:rsidRDefault="00CB61C6"/>
    <w:p w14:paraId="0458DC98" w14:textId="77777777" w:rsidR="00CB61C6" w:rsidRDefault="00CB61C6"/>
    <w:p w14:paraId="601372C2" w14:textId="77777777" w:rsidR="00CB61C6" w:rsidRDefault="00CB61C6"/>
    <w:p w14:paraId="65265783" w14:textId="77777777" w:rsidR="00CB61C6" w:rsidRDefault="00CB0AF4">
      <w:pPr>
        <w:pStyle w:val="Ttulo2"/>
        <w:ind w:firstLine="218"/>
        <w:jc w:val="left"/>
        <w:rPr>
          <w:rFonts w:ascii="Arial" w:eastAsia="Arial" w:hAnsi="Arial" w:cs="Arial"/>
        </w:rPr>
      </w:pPr>
      <w:r>
        <w:rPr>
          <w:rFonts w:ascii="Arial" w:eastAsia="Arial" w:hAnsi="Arial" w:cs="Arial"/>
        </w:rPr>
        <w:t>Cambios de jugadores</w:t>
      </w:r>
    </w:p>
    <w:p w14:paraId="0AF83108"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6E7DBDB8"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68E4366D" w14:textId="77777777" w:rsidR="00CB61C6" w:rsidRDefault="00CB61C6">
      <w:pPr>
        <w:pBdr>
          <w:top w:val="nil"/>
          <w:left w:val="nil"/>
          <w:bottom w:val="nil"/>
          <w:right w:val="nil"/>
          <w:between w:val="nil"/>
        </w:pBdr>
        <w:spacing w:before="9"/>
        <w:rPr>
          <w:rFonts w:ascii="Arial" w:eastAsia="Arial" w:hAnsi="Arial" w:cs="Arial"/>
          <w:color w:val="000000"/>
          <w:sz w:val="18"/>
          <w:szCs w:val="18"/>
        </w:rPr>
      </w:pPr>
    </w:p>
    <w:p w14:paraId="1608D3BC" w14:textId="77777777" w:rsidR="00CB61C6" w:rsidRDefault="00CB0AF4">
      <w:pPr>
        <w:pBdr>
          <w:top w:val="nil"/>
          <w:left w:val="nil"/>
          <w:bottom w:val="nil"/>
          <w:right w:val="nil"/>
          <w:between w:val="nil"/>
        </w:pBdr>
        <w:spacing w:before="100"/>
        <w:ind w:left="218"/>
        <w:jc w:val="both"/>
        <w:rPr>
          <w:rFonts w:ascii="Arial" w:eastAsia="Arial" w:hAnsi="Arial" w:cs="Arial"/>
          <w:color w:val="000000"/>
          <w:sz w:val="24"/>
          <w:szCs w:val="24"/>
        </w:rPr>
      </w:pPr>
      <w:r>
        <w:rPr>
          <w:rFonts w:ascii="Arial" w:eastAsia="Arial" w:hAnsi="Arial" w:cs="Arial"/>
          <w:color w:val="000000"/>
          <w:sz w:val="24"/>
          <w:szCs w:val="24"/>
        </w:rPr>
        <w:t>No hay cambios de jugadores durante el juego.</w:t>
      </w:r>
    </w:p>
    <w:p w14:paraId="6BAF887E" w14:textId="77777777" w:rsidR="00CB61C6" w:rsidRDefault="00CB0AF4">
      <w:pPr>
        <w:pBdr>
          <w:top w:val="nil"/>
          <w:left w:val="nil"/>
          <w:bottom w:val="nil"/>
          <w:right w:val="nil"/>
          <w:between w:val="nil"/>
        </w:pBdr>
        <w:spacing w:before="13" w:line="252" w:lineRule="auto"/>
        <w:ind w:left="232" w:right="833"/>
        <w:jc w:val="both"/>
        <w:rPr>
          <w:rFonts w:ascii="Arial" w:eastAsia="Arial" w:hAnsi="Arial" w:cs="Arial"/>
          <w:color w:val="000000"/>
          <w:sz w:val="24"/>
          <w:szCs w:val="24"/>
        </w:rPr>
      </w:pPr>
      <w:r>
        <w:rPr>
          <w:rFonts w:ascii="Arial" w:eastAsia="Arial" w:hAnsi="Arial" w:cs="Arial"/>
          <w:color w:val="000000"/>
          <w:sz w:val="24"/>
          <w:szCs w:val="24"/>
        </w:rPr>
        <w:t>Hay cambio de jugador en caso de lesión grave o enfermedad, que amerite la salida del juego, previo dictamen médico, el “oficial responsable de equipo” no está facultado para dictaminar si un jugador está lesionado.</w:t>
      </w:r>
    </w:p>
    <w:p w14:paraId="481448A0"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4D330FE5" w14:textId="77777777" w:rsidR="00CB61C6" w:rsidRDefault="00CB0AF4">
      <w:pPr>
        <w:pBdr>
          <w:top w:val="nil"/>
          <w:left w:val="nil"/>
          <w:bottom w:val="nil"/>
          <w:right w:val="nil"/>
          <w:between w:val="nil"/>
        </w:pBdr>
        <w:spacing w:line="249" w:lineRule="auto"/>
        <w:ind w:left="232" w:right="825"/>
        <w:jc w:val="both"/>
        <w:rPr>
          <w:rFonts w:ascii="Arial" w:eastAsia="Arial" w:hAnsi="Arial" w:cs="Arial"/>
          <w:color w:val="000000"/>
          <w:sz w:val="24"/>
          <w:szCs w:val="24"/>
        </w:rPr>
      </w:pPr>
      <w:r>
        <w:rPr>
          <w:rFonts w:ascii="Arial" w:eastAsia="Arial" w:hAnsi="Arial" w:cs="Arial"/>
          <w:color w:val="000000"/>
          <w:sz w:val="24"/>
          <w:szCs w:val="24"/>
        </w:rPr>
        <w:t>El jugador que sea sancionado con descalificación (tarjeta roja en los periodos uno o dos de la primera mitad, no podrá participar en lo que resta del partido, tampoco se podrá completar al equipo durante los minutos restantes del periodo en que se haya descalificado al jugador. Para los periodos tres o cuatro de la segunda mitad se deberá realizar un sorteo para elegir quien sustituye al jugador descalificado.</w:t>
      </w:r>
    </w:p>
    <w:p w14:paraId="3AF5A201" w14:textId="77777777" w:rsidR="00CB61C6" w:rsidRDefault="00CB61C6">
      <w:pPr>
        <w:pBdr>
          <w:top w:val="nil"/>
          <w:left w:val="nil"/>
          <w:bottom w:val="nil"/>
          <w:right w:val="nil"/>
          <w:between w:val="nil"/>
        </w:pBdr>
        <w:spacing w:before="11"/>
        <w:rPr>
          <w:rFonts w:ascii="Arial" w:eastAsia="Arial" w:hAnsi="Arial" w:cs="Arial"/>
          <w:color w:val="000000"/>
          <w:sz w:val="25"/>
          <w:szCs w:val="25"/>
        </w:rPr>
      </w:pPr>
    </w:p>
    <w:p w14:paraId="7C54C3B8" w14:textId="77777777" w:rsidR="00CB61C6" w:rsidRDefault="00CB0AF4">
      <w:pPr>
        <w:pBdr>
          <w:top w:val="nil"/>
          <w:left w:val="nil"/>
          <w:bottom w:val="nil"/>
          <w:right w:val="nil"/>
          <w:between w:val="nil"/>
        </w:pBdr>
        <w:spacing w:line="249" w:lineRule="auto"/>
        <w:ind w:left="232" w:right="840" w:hanging="10"/>
        <w:jc w:val="both"/>
        <w:rPr>
          <w:rFonts w:ascii="Arial" w:eastAsia="Arial" w:hAnsi="Arial" w:cs="Arial"/>
          <w:color w:val="000000"/>
          <w:sz w:val="24"/>
          <w:szCs w:val="24"/>
        </w:rPr>
      </w:pPr>
      <w:r>
        <w:rPr>
          <w:rFonts w:ascii="Arial" w:eastAsia="Arial" w:hAnsi="Arial" w:cs="Arial"/>
          <w:color w:val="000000"/>
          <w:sz w:val="24"/>
          <w:szCs w:val="24"/>
        </w:rPr>
        <w:t>En una Exclusión el jugador deberá ingresar al campo de juego por su zona de cambio. En caso de lesión o enfermedad, el servicio médico del evento dictaminará y decidirá si el jugador puede continuar o no en ese juego, o bien, no continuar durante el resto del evento.</w:t>
      </w:r>
    </w:p>
    <w:p w14:paraId="5AE5755C"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2FD42CA7" w14:textId="77777777" w:rsidR="00CB61C6" w:rsidRDefault="00CB0AF4">
      <w:pPr>
        <w:pBdr>
          <w:top w:val="nil"/>
          <w:left w:val="nil"/>
          <w:bottom w:val="nil"/>
          <w:right w:val="nil"/>
          <w:between w:val="nil"/>
        </w:pBdr>
        <w:spacing w:line="249" w:lineRule="auto"/>
        <w:ind w:left="232" w:right="829" w:hanging="10"/>
        <w:jc w:val="both"/>
        <w:rPr>
          <w:rFonts w:ascii="Arial" w:eastAsia="Arial" w:hAnsi="Arial" w:cs="Arial"/>
          <w:sz w:val="24"/>
          <w:szCs w:val="24"/>
        </w:rPr>
      </w:pPr>
      <w:r>
        <w:rPr>
          <w:rFonts w:ascii="Arial" w:eastAsia="Arial" w:hAnsi="Arial" w:cs="Arial"/>
          <w:color w:val="000000"/>
          <w:sz w:val="24"/>
          <w:szCs w:val="24"/>
        </w:rPr>
        <w:t xml:space="preserve">En caso de alguna lesión durante el partido que requiera atención médica, el árbitro pedirá un time–out para poder dar la atención al jugador. Si después de la valoración el médico o paramédico indica alguna lesión grave que no permita continuar al jugador, se procederá al sorteo, de lo contrario el juego continuará. </w:t>
      </w:r>
    </w:p>
    <w:p w14:paraId="79C1E186" w14:textId="77777777" w:rsidR="00CB61C6" w:rsidRDefault="00CB61C6">
      <w:pPr>
        <w:pBdr>
          <w:top w:val="nil"/>
          <w:left w:val="nil"/>
          <w:bottom w:val="nil"/>
          <w:right w:val="nil"/>
          <w:between w:val="nil"/>
        </w:pBdr>
        <w:spacing w:line="249" w:lineRule="auto"/>
        <w:ind w:left="232" w:right="829" w:hanging="10"/>
        <w:jc w:val="both"/>
        <w:rPr>
          <w:rFonts w:ascii="Arial" w:eastAsia="Arial" w:hAnsi="Arial" w:cs="Arial"/>
          <w:sz w:val="24"/>
          <w:szCs w:val="24"/>
        </w:rPr>
      </w:pPr>
    </w:p>
    <w:p w14:paraId="1DF5D03C" w14:textId="77777777" w:rsidR="00CB61C6" w:rsidRDefault="00CB0AF4">
      <w:pPr>
        <w:pBdr>
          <w:top w:val="nil"/>
          <w:left w:val="nil"/>
          <w:bottom w:val="nil"/>
          <w:right w:val="nil"/>
          <w:between w:val="nil"/>
        </w:pBdr>
        <w:spacing w:line="249" w:lineRule="auto"/>
        <w:ind w:left="232" w:right="829" w:hanging="10"/>
        <w:jc w:val="both"/>
        <w:rPr>
          <w:rFonts w:ascii="Arial" w:eastAsia="Arial" w:hAnsi="Arial" w:cs="Arial"/>
          <w:color w:val="000000"/>
          <w:sz w:val="24"/>
          <w:szCs w:val="24"/>
        </w:rPr>
      </w:pPr>
      <w:r>
        <w:rPr>
          <w:rFonts w:ascii="Arial" w:eastAsia="Arial" w:hAnsi="Arial" w:cs="Arial"/>
          <w:color w:val="000000"/>
          <w:sz w:val="24"/>
          <w:szCs w:val="24"/>
        </w:rPr>
        <w:t>En caso de que un jugador no pueda continuar se sorteará a los sustitutos para definir quién continuará durante el juego en lugar del lesionado.</w:t>
      </w:r>
    </w:p>
    <w:p w14:paraId="7A425FB1"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5F5DF798" w14:textId="77777777" w:rsidR="00CB61C6" w:rsidRDefault="00CB0AF4">
      <w:pPr>
        <w:pBdr>
          <w:top w:val="nil"/>
          <w:left w:val="nil"/>
          <w:bottom w:val="nil"/>
          <w:right w:val="nil"/>
          <w:between w:val="nil"/>
        </w:pBdr>
        <w:spacing w:before="1" w:line="518" w:lineRule="auto"/>
        <w:ind w:left="232" w:right="2228" w:hanging="10"/>
        <w:rPr>
          <w:rFonts w:ascii="Arial" w:eastAsia="Arial" w:hAnsi="Arial" w:cs="Arial"/>
          <w:color w:val="000000"/>
          <w:sz w:val="24"/>
          <w:szCs w:val="24"/>
        </w:rPr>
      </w:pPr>
      <w:r>
        <w:rPr>
          <w:rFonts w:ascii="Arial" w:eastAsia="Arial" w:hAnsi="Arial" w:cs="Arial"/>
          <w:color w:val="000000"/>
          <w:sz w:val="24"/>
          <w:szCs w:val="24"/>
        </w:rPr>
        <w:t>El sustituto que salió sorteado, no podrá ser sorteado en la 2ª parte.</w:t>
      </w:r>
    </w:p>
    <w:p w14:paraId="32F06A72" w14:textId="77777777" w:rsidR="00CB61C6" w:rsidRDefault="00CB61C6">
      <w:pPr>
        <w:pBdr>
          <w:top w:val="nil"/>
          <w:left w:val="nil"/>
          <w:bottom w:val="nil"/>
          <w:right w:val="nil"/>
          <w:between w:val="nil"/>
        </w:pBdr>
        <w:spacing w:before="1" w:line="518" w:lineRule="auto"/>
        <w:ind w:left="232" w:right="2228" w:hanging="10"/>
        <w:rPr>
          <w:rFonts w:ascii="Arial" w:eastAsia="Arial" w:hAnsi="Arial" w:cs="Arial"/>
          <w:sz w:val="24"/>
          <w:szCs w:val="24"/>
        </w:rPr>
      </w:pPr>
    </w:p>
    <w:p w14:paraId="4C30644A" w14:textId="77777777" w:rsidR="00CB61C6" w:rsidRDefault="00CB0AF4">
      <w:pPr>
        <w:pBdr>
          <w:top w:val="nil"/>
          <w:left w:val="nil"/>
          <w:bottom w:val="nil"/>
          <w:right w:val="nil"/>
          <w:between w:val="nil"/>
        </w:pBdr>
        <w:spacing w:before="1" w:line="518" w:lineRule="auto"/>
        <w:ind w:left="232" w:right="2228" w:hanging="10"/>
        <w:rPr>
          <w:rFonts w:ascii="Arial" w:eastAsia="Arial" w:hAnsi="Arial" w:cs="Arial"/>
          <w:color w:val="000000"/>
          <w:sz w:val="24"/>
          <w:szCs w:val="24"/>
        </w:rPr>
      </w:pPr>
      <w:r>
        <w:rPr>
          <w:rFonts w:ascii="Arial" w:eastAsia="Arial" w:hAnsi="Arial" w:cs="Arial"/>
          <w:color w:val="000000"/>
          <w:sz w:val="24"/>
          <w:szCs w:val="24"/>
          <w:u w:val="single"/>
        </w:rPr>
        <w:t>Nivel Secundaria</w:t>
      </w:r>
    </w:p>
    <w:p w14:paraId="778452A8" w14:textId="77777777" w:rsidR="00CB61C6" w:rsidRDefault="00CB0AF4">
      <w:pPr>
        <w:pBdr>
          <w:top w:val="nil"/>
          <w:left w:val="nil"/>
          <w:bottom w:val="nil"/>
          <w:right w:val="nil"/>
          <w:between w:val="nil"/>
        </w:pBdr>
        <w:spacing w:before="9" w:line="249" w:lineRule="auto"/>
        <w:ind w:left="227" w:right="833" w:hanging="10"/>
        <w:jc w:val="both"/>
        <w:rPr>
          <w:rFonts w:ascii="Arial" w:eastAsia="Arial" w:hAnsi="Arial" w:cs="Arial"/>
          <w:color w:val="000000"/>
          <w:sz w:val="24"/>
          <w:szCs w:val="24"/>
        </w:rPr>
      </w:pPr>
      <w:r>
        <w:rPr>
          <w:rFonts w:ascii="Arial" w:eastAsia="Arial" w:hAnsi="Arial" w:cs="Arial"/>
          <w:color w:val="000000"/>
          <w:sz w:val="24"/>
          <w:szCs w:val="24"/>
        </w:rPr>
        <w:t>Los jugadores suplentes pueden entrar al terreno de juego en cualquier momento y de manera repetida, sin avisar al planillero tan pronto como los jugadores a los que reemplazan lo hayan abandonado.</w:t>
      </w:r>
    </w:p>
    <w:p w14:paraId="2A63E6D3"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559B06CA" w14:textId="77777777" w:rsidR="00CB61C6" w:rsidRDefault="00CB0AF4">
      <w:pPr>
        <w:pBdr>
          <w:top w:val="nil"/>
          <w:left w:val="nil"/>
          <w:bottom w:val="nil"/>
          <w:right w:val="nil"/>
          <w:between w:val="nil"/>
        </w:pBdr>
        <w:spacing w:before="1" w:line="249" w:lineRule="auto"/>
        <w:ind w:left="227" w:right="831" w:hanging="10"/>
        <w:jc w:val="both"/>
        <w:rPr>
          <w:rFonts w:ascii="Arial" w:eastAsia="Arial" w:hAnsi="Arial" w:cs="Arial"/>
          <w:color w:val="000000"/>
          <w:sz w:val="24"/>
          <w:szCs w:val="24"/>
        </w:rPr>
      </w:pPr>
      <w:r>
        <w:rPr>
          <w:rFonts w:ascii="Arial" w:eastAsia="Arial" w:hAnsi="Arial" w:cs="Arial"/>
          <w:color w:val="000000"/>
          <w:sz w:val="24"/>
          <w:szCs w:val="24"/>
        </w:rPr>
        <w:t>Los jugadores involucrados en el cambio deberán siempre entrar y salir del terreno de juego a través de la línea de cambios de su propio equipo. Estos requerimientos también se aplican a los cambios de portero.</w:t>
      </w:r>
    </w:p>
    <w:p w14:paraId="376060EE"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0773535F" w14:textId="77777777" w:rsidR="00CB61C6" w:rsidRDefault="00CB0AF4">
      <w:pPr>
        <w:pBdr>
          <w:top w:val="nil"/>
          <w:left w:val="nil"/>
          <w:bottom w:val="nil"/>
          <w:right w:val="nil"/>
          <w:between w:val="nil"/>
        </w:pBdr>
        <w:spacing w:line="249" w:lineRule="auto"/>
        <w:ind w:left="227" w:right="839" w:hanging="10"/>
        <w:jc w:val="both"/>
        <w:rPr>
          <w:rFonts w:ascii="Arial" w:eastAsia="Arial" w:hAnsi="Arial" w:cs="Arial"/>
          <w:color w:val="000000"/>
          <w:sz w:val="24"/>
          <w:szCs w:val="24"/>
        </w:rPr>
      </w:pPr>
      <w:r>
        <w:rPr>
          <w:rFonts w:ascii="Arial" w:eastAsia="Arial" w:hAnsi="Arial" w:cs="Arial"/>
          <w:color w:val="000000"/>
          <w:sz w:val="24"/>
          <w:szCs w:val="24"/>
        </w:rPr>
        <w:t>Las reglas referentes a los cambios de jugadores también deben aplicarse durante un tiempo muerto (excepto durante un tiempo muerto de equipo).</w:t>
      </w:r>
    </w:p>
    <w:p w14:paraId="6E520CDF" w14:textId="77777777" w:rsidR="00CB61C6" w:rsidRDefault="00CB61C6">
      <w:pPr>
        <w:pBdr>
          <w:top w:val="nil"/>
          <w:left w:val="nil"/>
          <w:bottom w:val="nil"/>
          <w:right w:val="nil"/>
          <w:between w:val="nil"/>
        </w:pBdr>
        <w:spacing w:before="11"/>
        <w:rPr>
          <w:rFonts w:ascii="Arial" w:eastAsia="Arial" w:hAnsi="Arial" w:cs="Arial"/>
          <w:color w:val="000000"/>
          <w:sz w:val="26"/>
          <w:szCs w:val="26"/>
        </w:rPr>
      </w:pPr>
    </w:p>
    <w:p w14:paraId="5CC4AB0A" w14:textId="77777777" w:rsidR="00CB61C6" w:rsidRDefault="00CB0AF4">
      <w:pPr>
        <w:pBdr>
          <w:top w:val="nil"/>
          <w:left w:val="nil"/>
          <w:bottom w:val="nil"/>
          <w:right w:val="nil"/>
          <w:between w:val="nil"/>
        </w:pBdr>
        <w:spacing w:line="259" w:lineRule="auto"/>
        <w:ind w:left="232" w:right="832"/>
        <w:jc w:val="both"/>
        <w:rPr>
          <w:rFonts w:ascii="Arial" w:eastAsia="Arial" w:hAnsi="Arial" w:cs="Arial"/>
          <w:color w:val="000000"/>
          <w:sz w:val="24"/>
          <w:szCs w:val="24"/>
        </w:rPr>
      </w:pPr>
      <w:r>
        <w:rPr>
          <w:rFonts w:ascii="Arial" w:eastAsia="Arial" w:hAnsi="Arial" w:cs="Arial"/>
          <w:color w:val="000000"/>
          <w:sz w:val="24"/>
          <w:szCs w:val="24"/>
        </w:rPr>
        <w:t>Un mal cambio deberá ser sancionado con una exclusión de 2 minutos para el jugador infractor. Si más de un jugador del mismo equipo comete un mal cambio en la misma situación, sólo deberá sancionarse al jugador que ha cometido la infracción en primera instancia.</w:t>
      </w:r>
    </w:p>
    <w:p w14:paraId="7FE28B5A" w14:textId="77777777" w:rsidR="00CB61C6" w:rsidRDefault="00CB0AF4">
      <w:pPr>
        <w:pBdr>
          <w:top w:val="nil"/>
          <w:left w:val="nil"/>
          <w:bottom w:val="nil"/>
          <w:right w:val="nil"/>
          <w:between w:val="nil"/>
        </w:pBdr>
        <w:spacing w:before="8"/>
        <w:ind w:left="232"/>
        <w:jc w:val="both"/>
        <w:rPr>
          <w:rFonts w:ascii="Arial" w:eastAsia="Arial" w:hAnsi="Arial" w:cs="Arial"/>
          <w:color w:val="000000"/>
          <w:sz w:val="24"/>
          <w:szCs w:val="24"/>
        </w:rPr>
      </w:pPr>
      <w:r>
        <w:rPr>
          <w:rFonts w:ascii="Arial" w:eastAsia="Arial" w:hAnsi="Arial" w:cs="Arial"/>
          <w:color w:val="000000"/>
          <w:sz w:val="24"/>
          <w:szCs w:val="24"/>
        </w:rPr>
        <w:t>El partido se reanuda por medio de un tiro libre para el equipo adversario.</w:t>
      </w:r>
    </w:p>
    <w:p w14:paraId="3108EB0A" w14:textId="77777777" w:rsidR="00CB61C6" w:rsidRDefault="00CB61C6">
      <w:pPr>
        <w:pBdr>
          <w:top w:val="nil"/>
          <w:left w:val="nil"/>
          <w:bottom w:val="nil"/>
          <w:right w:val="nil"/>
          <w:between w:val="nil"/>
        </w:pBdr>
        <w:spacing w:before="11"/>
        <w:rPr>
          <w:rFonts w:ascii="Arial" w:eastAsia="Arial" w:hAnsi="Arial" w:cs="Arial"/>
          <w:color w:val="000000"/>
          <w:sz w:val="28"/>
          <w:szCs w:val="28"/>
        </w:rPr>
      </w:pPr>
    </w:p>
    <w:p w14:paraId="3E2DB57A" w14:textId="77777777" w:rsidR="00CB61C6" w:rsidRDefault="00CB0AF4">
      <w:pPr>
        <w:pBdr>
          <w:top w:val="nil"/>
          <w:left w:val="nil"/>
          <w:bottom w:val="nil"/>
          <w:right w:val="nil"/>
          <w:between w:val="nil"/>
        </w:pBdr>
        <w:spacing w:line="259" w:lineRule="auto"/>
        <w:ind w:left="232" w:right="824"/>
        <w:jc w:val="both"/>
        <w:rPr>
          <w:rFonts w:ascii="Arial" w:eastAsia="Arial" w:hAnsi="Arial" w:cs="Arial"/>
          <w:color w:val="000000"/>
          <w:sz w:val="24"/>
          <w:szCs w:val="24"/>
        </w:rPr>
      </w:pPr>
      <w:r>
        <w:rPr>
          <w:rFonts w:ascii="Arial" w:eastAsia="Arial" w:hAnsi="Arial" w:cs="Arial"/>
          <w:color w:val="000000"/>
          <w:sz w:val="24"/>
          <w:szCs w:val="24"/>
        </w:rPr>
        <w:t>Si un jugador adicional ingresa al terreno de juego sin que se produzca un cambio, o si un jugador interfiere ilegalmente con el juego desde la zona de cambio, deberá sancionárselo con una exclusión de 2 minutos. De esta forma, el equipo debe reducir en uno el número de sus jugadores dentro del terreno de juego durante los 2 minutos siguientes (además, el jugador adicional que ingresó al terreno deberá abandonarlo).</w:t>
      </w:r>
    </w:p>
    <w:p w14:paraId="7A97D0CC" w14:textId="77777777" w:rsidR="00CB61C6" w:rsidRDefault="00CB61C6">
      <w:pPr>
        <w:pBdr>
          <w:top w:val="nil"/>
          <w:left w:val="nil"/>
          <w:bottom w:val="nil"/>
          <w:right w:val="nil"/>
          <w:between w:val="nil"/>
        </w:pBdr>
        <w:spacing w:before="11"/>
        <w:rPr>
          <w:rFonts w:ascii="Arial" w:eastAsia="Arial" w:hAnsi="Arial" w:cs="Arial"/>
          <w:color w:val="000000"/>
          <w:sz w:val="26"/>
          <w:szCs w:val="26"/>
        </w:rPr>
      </w:pPr>
    </w:p>
    <w:p w14:paraId="2D322D41" w14:textId="77777777" w:rsidR="00CB61C6" w:rsidRDefault="00CB0AF4">
      <w:pPr>
        <w:pBdr>
          <w:top w:val="nil"/>
          <w:left w:val="nil"/>
          <w:bottom w:val="nil"/>
          <w:right w:val="nil"/>
          <w:between w:val="nil"/>
        </w:pBdr>
        <w:spacing w:before="1" w:line="259" w:lineRule="auto"/>
        <w:ind w:left="232" w:right="829"/>
        <w:jc w:val="both"/>
        <w:rPr>
          <w:rFonts w:ascii="Arial" w:eastAsia="Arial" w:hAnsi="Arial" w:cs="Arial"/>
          <w:color w:val="000000"/>
          <w:sz w:val="24"/>
          <w:szCs w:val="24"/>
        </w:rPr>
      </w:pPr>
      <w:r>
        <w:rPr>
          <w:rFonts w:ascii="Arial" w:eastAsia="Arial" w:hAnsi="Arial" w:cs="Arial"/>
          <w:color w:val="000000"/>
          <w:sz w:val="24"/>
          <w:szCs w:val="24"/>
        </w:rPr>
        <w:t>Si un jugador ingresa al terreno de juego mientras está cumpliendo el tiempo de su exclusión por 2 minutos, se le volverá a sancionar con una exclusión adicional por 2 minutos. Esta exclusión comenzará inmediatamente, de forma tal que el equipo deberá nuevamente reducir el número de sus jugadores en el terreno de juego durante el tiempo de superposición entre la primera y la segunda exclusión.</w:t>
      </w:r>
    </w:p>
    <w:p w14:paraId="78FED5ED" w14:textId="77777777" w:rsidR="00CB61C6" w:rsidRDefault="00CB61C6">
      <w:pPr>
        <w:pBdr>
          <w:top w:val="nil"/>
          <w:left w:val="nil"/>
          <w:bottom w:val="nil"/>
          <w:right w:val="nil"/>
          <w:between w:val="nil"/>
        </w:pBdr>
        <w:rPr>
          <w:rFonts w:ascii="Arial" w:eastAsia="Arial" w:hAnsi="Arial" w:cs="Arial"/>
          <w:color w:val="000000"/>
          <w:sz w:val="27"/>
          <w:szCs w:val="27"/>
        </w:rPr>
      </w:pPr>
    </w:p>
    <w:p w14:paraId="6361D198" w14:textId="77777777" w:rsidR="00CB61C6" w:rsidRDefault="00CB0AF4">
      <w:pPr>
        <w:pBdr>
          <w:top w:val="nil"/>
          <w:left w:val="nil"/>
          <w:bottom w:val="nil"/>
          <w:right w:val="nil"/>
          <w:between w:val="nil"/>
        </w:pBdr>
        <w:spacing w:line="261" w:lineRule="auto"/>
        <w:ind w:left="232" w:right="827"/>
        <w:jc w:val="both"/>
        <w:rPr>
          <w:rFonts w:ascii="Arial" w:eastAsia="Arial" w:hAnsi="Arial" w:cs="Arial"/>
          <w:sz w:val="24"/>
          <w:szCs w:val="24"/>
        </w:rPr>
      </w:pPr>
      <w:r>
        <w:rPr>
          <w:rFonts w:ascii="Arial" w:eastAsia="Arial" w:hAnsi="Arial" w:cs="Arial"/>
          <w:color w:val="000000"/>
          <w:sz w:val="24"/>
          <w:szCs w:val="24"/>
        </w:rPr>
        <w:t xml:space="preserve">En ambos casos, el partido se reanuda por medio de un tiro libre favorable al equipo adversario. </w:t>
      </w:r>
    </w:p>
    <w:p w14:paraId="3AB28EA8" w14:textId="77777777" w:rsidR="00CB61C6" w:rsidRDefault="00CB61C6">
      <w:pPr>
        <w:pBdr>
          <w:top w:val="nil"/>
          <w:left w:val="nil"/>
          <w:bottom w:val="nil"/>
          <w:right w:val="nil"/>
          <w:between w:val="nil"/>
        </w:pBdr>
        <w:spacing w:line="261" w:lineRule="auto"/>
        <w:ind w:left="232" w:right="827"/>
        <w:jc w:val="both"/>
        <w:rPr>
          <w:rFonts w:ascii="Arial" w:eastAsia="Arial" w:hAnsi="Arial" w:cs="Arial"/>
          <w:sz w:val="24"/>
          <w:szCs w:val="24"/>
        </w:rPr>
      </w:pPr>
    </w:p>
    <w:p w14:paraId="6F17A615" w14:textId="77777777" w:rsidR="00CB61C6" w:rsidRDefault="00CB61C6">
      <w:pPr>
        <w:pBdr>
          <w:top w:val="nil"/>
          <w:left w:val="nil"/>
          <w:bottom w:val="nil"/>
          <w:right w:val="nil"/>
          <w:between w:val="nil"/>
        </w:pBdr>
        <w:spacing w:line="261" w:lineRule="auto"/>
        <w:ind w:left="232" w:right="827"/>
        <w:jc w:val="both"/>
        <w:rPr>
          <w:rFonts w:ascii="Arial" w:eastAsia="Arial" w:hAnsi="Arial" w:cs="Arial"/>
          <w:sz w:val="24"/>
          <w:szCs w:val="24"/>
        </w:rPr>
      </w:pPr>
    </w:p>
    <w:p w14:paraId="794B78C6" w14:textId="77777777" w:rsidR="00CB61C6" w:rsidRDefault="00CB0AF4">
      <w:pPr>
        <w:pBdr>
          <w:top w:val="nil"/>
          <w:left w:val="nil"/>
          <w:bottom w:val="nil"/>
          <w:right w:val="nil"/>
          <w:between w:val="nil"/>
        </w:pBdr>
        <w:spacing w:line="261" w:lineRule="auto"/>
        <w:ind w:left="232" w:right="827"/>
        <w:jc w:val="both"/>
        <w:rPr>
          <w:rFonts w:ascii="Arial" w:eastAsia="Arial" w:hAnsi="Arial" w:cs="Arial"/>
          <w:b/>
          <w:sz w:val="24"/>
          <w:szCs w:val="24"/>
        </w:rPr>
      </w:pPr>
      <w:r>
        <w:rPr>
          <w:rFonts w:ascii="Arial" w:eastAsia="Arial" w:hAnsi="Arial" w:cs="Arial"/>
          <w:b/>
          <w:sz w:val="24"/>
          <w:szCs w:val="24"/>
        </w:rPr>
        <w:t>Equipamiento Deportivo</w:t>
      </w:r>
    </w:p>
    <w:p w14:paraId="5F653B97" w14:textId="77777777" w:rsidR="00CB61C6" w:rsidRDefault="00CB61C6">
      <w:pPr>
        <w:pBdr>
          <w:top w:val="nil"/>
          <w:left w:val="nil"/>
          <w:bottom w:val="nil"/>
          <w:right w:val="nil"/>
          <w:between w:val="nil"/>
        </w:pBdr>
        <w:spacing w:before="11"/>
        <w:rPr>
          <w:rFonts w:ascii="Arial" w:eastAsia="Arial" w:hAnsi="Arial" w:cs="Arial"/>
          <w:b/>
          <w:color w:val="000000"/>
          <w:sz w:val="26"/>
          <w:szCs w:val="26"/>
        </w:rPr>
      </w:pPr>
    </w:p>
    <w:p w14:paraId="49ABECD7"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 xml:space="preserve">Todos los jugadores de campo de un equipo deben de vestir uniformes idénticos. La combinación de colores y diseño de los dos equipos debe permitir que se distingan claramente el uno del otro. Todos los jugadores utilizados en la posición de portero en un equipo deben vestir el mismo color. El color debe ser tal que lo distinga de los jugadores de campo de ambos equipos y del portero(s)del equipo adversario. </w:t>
      </w:r>
    </w:p>
    <w:p w14:paraId="63A9DDE7"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6"/>
          <w:szCs w:val="26"/>
        </w:rPr>
      </w:pPr>
    </w:p>
    <w:p w14:paraId="06B2D30B"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Los jugadores deben utilizar números visibles que midan, al menos, 20 cm. de alto en la parte de atrás de la camiseta y, al menos, 10 cm. en el frente.</w:t>
      </w:r>
    </w:p>
    <w:p w14:paraId="15570499"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4"/>
          <w:szCs w:val="24"/>
        </w:rPr>
      </w:pPr>
    </w:p>
    <w:p w14:paraId="46580C84"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 xml:space="preserve">Los números utilizados deberán ser del 1 al 20 en Nivel Primaria y del 1 al 99 en Nivel Secundaria. Un jugador que cambia su posición entre jugador de campo y portero debe utilizar el mismo número en ambas posiciones. </w:t>
      </w:r>
    </w:p>
    <w:p w14:paraId="3AE500DD"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5"/>
          <w:szCs w:val="25"/>
        </w:rPr>
      </w:pPr>
    </w:p>
    <w:p w14:paraId="7E5F011D"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El color de los números debe contrastar claramente con los colores y el diseño de las camisetas.</w:t>
      </w:r>
    </w:p>
    <w:p w14:paraId="1DBAA5C8"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6"/>
          <w:szCs w:val="26"/>
        </w:rPr>
      </w:pPr>
    </w:p>
    <w:p w14:paraId="1C76A108"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Los jugadores deben llevar calzado deportivo.</w:t>
      </w:r>
    </w:p>
    <w:p w14:paraId="0E0C6C4D"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4"/>
          <w:szCs w:val="24"/>
        </w:rPr>
      </w:pPr>
    </w:p>
    <w:p w14:paraId="0DA388E3"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 xml:space="preserve">No está permitido llevar objetos que puedan ser peligrosos para los jugadores. Esto incluye, por ejemplo, protecciones para la cabeza, máscaras faciales, pulseras, relojes, anillos, objetos de “piercing” visibles, collares o cadenas, aros, anteojos sin cinta elástica de protección o con marcos sólidos y cualquier otro objeto que pueda resultar peligroso. Los jugadores que no cumplan con estos requerimientos no tendrán permitido participar del juego hasta que hayan corregido el problema. </w:t>
      </w:r>
    </w:p>
    <w:p w14:paraId="55C727CF"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7"/>
          <w:szCs w:val="27"/>
        </w:rPr>
      </w:pPr>
    </w:p>
    <w:p w14:paraId="544F04A4"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 xml:space="preserve">Los anillos planos, aros pequeños y objetos de “piercing” pueden ser permitidos, siempre y cuando ellos estén cubiertos con una cinta, de tal manera que ya no se puedan juzgar como peligrosos para los otros jugadores. Las vinchas, pañuelos para la cabeza y brazaletes de capitán son permitidos, siempre y cuando estén confeccionadas con un material elástico y blando. </w:t>
      </w:r>
    </w:p>
    <w:p w14:paraId="7671FC9D"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7"/>
          <w:szCs w:val="27"/>
        </w:rPr>
      </w:pPr>
    </w:p>
    <w:p w14:paraId="0DF5089A"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Antes de que el partido se haya iniciado, el oficial responsable de equipo confirma mediante la firma de la planilla de juego / formulario de registro que todos los jugadores están correctamente equipados.</w:t>
      </w:r>
    </w:p>
    <w:p w14:paraId="0C57AF46"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6"/>
          <w:szCs w:val="26"/>
        </w:rPr>
      </w:pPr>
    </w:p>
    <w:p w14:paraId="1AEBD42B"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Si los árbitros observan fallas en el equipamiento deportivo de los equipos después que el partido se haya iniciado el oficial responsable de equipo debe ser sancionado progresivamente y el jugador en cuestión tiene que abandonar el terreno de juego hasta que haya corregido el problema.</w:t>
      </w:r>
    </w:p>
    <w:p w14:paraId="643730E3" w14:textId="77777777" w:rsidR="00CB61C6" w:rsidRDefault="00CB61C6">
      <w:pPr>
        <w:pBdr>
          <w:top w:val="nil"/>
          <w:left w:val="nil"/>
          <w:bottom w:val="nil"/>
          <w:right w:val="nil"/>
          <w:between w:val="nil"/>
        </w:pBdr>
        <w:tabs>
          <w:tab w:val="left" w:pos="661"/>
        </w:tabs>
        <w:spacing w:line="259" w:lineRule="auto"/>
        <w:ind w:left="720" w:right="827"/>
        <w:jc w:val="both"/>
        <w:rPr>
          <w:rFonts w:ascii="Arial" w:eastAsia="Arial" w:hAnsi="Arial" w:cs="Arial"/>
          <w:sz w:val="26"/>
          <w:szCs w:val="26"/>
        </w:rPr>
      </w:pPr>
    </w:p>
    <w:p w14:paraId="345B684E" w14:textId="77777777" w:rsidR="00CB61C6" w:rsidRDefault="00CB0AF4">
      <w:pPr>
        <w:numPr>
          <w:ilvl w:val="0"/>
          <w:numId w:val="41"/>
        </w:numPr>
        <w:pBdr>
          <w:top w:val="nil"/>
          <w:left w:val="nil"/>
          <w:bottom w:val="nil"/>
          <w:right w:val="nil"/>
          <w:between w:val="nil"/>
        </w:pBdr>
        <w:tabs>
          <w:tab w:val="left" w:pos="661"/>
        </w:tabs>
        <w:spacing w:line="259" w:lineRule="auto"/>
        <w:ind w:right="827"/>
        <w:jc w:val="both"/>
        <w:rPr>
          <w:rFonts w:ascii="Arial" w:eastAsia="Arial" w:hAnsi="Arial" w:cs="Arial"/>
          <w:color w:val="000000"/>
          <w:sz w:val="24"/>
          <w:szCs w:val="24"/>
        </w:rPr>
      </w:pPr>
      <w:r>
        <w:rPr>
          <w:rFonts w:ascii="Arial" w:eastAsia="Arial" w:hAnsi="Arial" w:cs="Arial"/>
          <w:color w:val="000000"/>
          <w:sz w:val="24"/>
          <w:szCs w:val="24"/>
        </w:rPr>
        <w:t>Si el equipo tiene alguna duda sobre el equipamiento deportivo, el oficial responsable de equipo tiene que contactar con los árbitros o el delegado antes del inicio del partido.</w:t>
      </w:r>
    </w:p>
    <w:p w14:paraId="31BD4B22" w14:textId="77777777" w:rsidR="00CB61C6" w:rsidRDefault="00CB61C6">
      <w:pPr>
        <w:pBdr>
          <w:top w:val="nil"/>
          <w:left w:val="nil"/>
          <w:bottom w:val="nil"/>
          <w:right w:val="nil"/>
          <w:between w:val="nil"/>
        </w:pBdr>
        <w:spacing w:before="10"/>
        <w:rPr>
          <w:rFonts w:ascii="Arial" w:eastAsia="Arial" w:hAnsi="Arial" w:cs="Arial"/>
          <w:color w:val="000000"/>
          <w:sz w:val="26"/>
          <w:szCs w:val="26"/>
        </w:rPr>
      </w:pPr>
    </w:p>
    <w:p w14:paraId="45F8262D" w14:textId="77777777" w:rsidR="00CB61C6" w:rsidRDefault="00CB0AF4">
      <w:pPr>
        <w:pStyle w:val="Ttulo2"/>
        <w:ind w:firstLine="218"/>
        <w:rPr>
          <w:rFonts w:ascii="Arial" w:eastAsia="Arial" w:hAnsi="Arial" w:cs="Arial"/>
        </w:rPr>
      </w:pPr>
      <w:r>
        <w:rPr>
          <w:rFonts w:ascii="Arial" w:eastAsia="Arial" w:hAnsi="Arial" w:cs="Arial"/>
        </w:rPr>
        <w:t>Jugadores Lesionados</w:t>
      </w:r>
    </w:p>
    <w:p w14:paraId="5BDD697B" w14:textId="77777777" w:rsidR="00CB61C6" w:rsidRDefault="00CB61C6">
      <w:pPr>
        <w:pBdr>
          <w:top w:val="nil"/>
          <w:left w:val="nil"/>
          <w:bottom w:val="nil"/>
          <w:right w:val="nil"/>
          <w:between w:val="nil"/>
        </w:pBdr>
        <w:spacing w:before="2"/>
        <w:rPr>
          <w:rFonts w:ascii="Arial" w:eastAsia="Arial" w:hAnsi="Arial" w:cs="Arial"/>
          <w:b/>
          <w:color w:val="000000"/>
          <w:sz w:val="25"/>
          <w:szCs w:val="25"/>
        </w:rPr>
      </w:pPr>
    </w:p>
    <w:p w14:paraId="58248B6B" w14:textId="77777777" w:rsidR="00CB61C6" w:rsidRDefault="00CB0AF4">
      <w:pPr>
        <w:pBdr>
          <w:top w:val="nil"/>
          <w:left w:val="nil"/>
          <w:bottom w:val="nil"/>
          <w:right w:val="nil"/>
          <w:between w:val="nil"/>
        </w:pBdr>
        <w:spacing w:line="249" w:lineRule="auto"/>
        <w:ind w:left="232" w:right="829" w:hanging="15"/>
        <w:jc w:val="both"/>
        <w:rPr>
          <w:rFonts w:ascii="Arial" w:eastAsia="Arial" w:hAnsi="Arial" w:cs="Arial"/>
          <w:color w:val="000000"/>
          <w:sz w:val="24"/>
          <w:szCs w:val="24"/>
        </w:rPr>
      </w:pPr>
      <w:r>
        <w:rPr>
          <w:rFonts w:ascii="Arial" w:eastAsia="Arial" w:hAnsi="Arial" w:cs="Arial"/>
          <w:color w:val="000000"/>
          <w:sz w:val="24"/>
          <w:szCs w:val="24"/>
        </w:rPr>
        <w:t>Un jugador que esté sangrando o que tenga sangre en su cuerpo o vestimenta debe dejar el terreno de juego inmediata y voluntariamente. Para permitir que la hemorragia sea detenida, la herida cubierta y la sangre limpiada de su cuerpo y vestimenta. El jugador no debe retornar al terreno de juego hasta que esto haya sido realizado. Un jugador que no cumple las instrucciones de las árbitros relacionadas con este aspecto, debe ser considerado culpable de cometer una actitud antideportiva.</w:t>
      </w:r>
    </w:p>
    <w:p w14:paraId="0D056BC1"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24038376" w14:textId="77777777" w:rsidR="00CB61C6" w:rsidRDefault="00CB0AF4">
      <w:pPr>
        <w:pBdr>
          <w:top w:val="nil"/>
          <w:left w:val="nil"/>
          <w:bottom w:val="nil"/>
          <w:right w:val="nil"/>
          <w:between w:val="nil"/>
        </w:pBdr>
        <w:spacing w:before="1" w:line="249" w:lineRule="auto"/>
        <w:ind w:left="232" w:right="828"/>
        <w:jc w:val="both"/>
        <w:rPr>
          <w:rFonts w:ascii="Arial" w:eastAsia="Arial" w:hAnsi="Arial" w:cs="Arial"/>
          <w:color w:val="000000"/>
          <w:sz w:val="24"/>
          <w:szCs w:val="24"/>
        </w:rPr>
      </w:pPr>
      <w:r>
        <w:rPr>
          <w:rFonts w:ascii="Arial" w:eastAsia="Arial" w:hAnsi="Arial" w:cs="Arial"/>
          <w:color w:val="000000"/>
          <w:sz w:val="24"/>
          <w:szCs w:val="24"/>
        </w:rPr>
        <w:t>En caso de lesión, los árbitros pueden dar autorización para que dos personas que estén autorizadas a participar, ingresen al terreno de juego durante un time-out, con el propósito específico de atender al jugador lesionado de su propio equipo.</w:t>
      </w:r>
    </w:p>
    <w:p w14:paraId="35D7101F"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16924F54" w14:textId="77777777" w:rsidR="00CB61C6" w:rsidRDefault="00CB0AF4">
      <w:pPr>
        <w:pBdr>
          <w:top w:val="nil"/>
          <w:left w:val="nil"/>
          <w:bottom w:val="nil"/>
          <w:right w:val="nil"/>
          <w:between w:val="nil"/>
        </w:pBdr>
        <w:spacing w:line="249" w:lineRule="auto"/>
        <w:ind w:left="232" w:right="833"/>
        <w:jc w:val="both"/>
        <w:rPr>
          <w:rFonts w:ascii="Arial" w:eastAsia="Arial" w:hAnsi="Arial" w:cs="Arial"/>
          <w:color w:val="000000"/>
          <w:sz w:val="24"/>
          <w:szCs w:val="24"/>
        </w:rPr>
      </w:pPr>
      <w:r>
        <w:rPr>
          <w:rFonts w:ascii="Arial" w:eastAsia="Arial" w:hAnsi="Arial" w:cs="Arial"/>
          <w:color w:val="000000"/>
          <w:sz w:val="24"/>
          <w:szCs w:val="24"/>
        </w:rPr>
        <w:t>El servicio médico de la sede tiene la facultad de decidir si un jugador puede continuar jugando durante ese partido o del resto del torneo. Después de recibir la atención médica en el terreno de juego, el jugador tiene que abandonar la cancha inmediatamente. Sólo puede volver a ingresar al terreno de juego después del tercer ataque de su equipo.</w:t>
      </w:r>
    </w:p>
    <w:p w14:paraId="645417F5" w14:textId="77777777" w:rsidR="00CB61C6" w:rsidRDefault="00CB0AF4">
      <w:pPr>
        <w:pBdr>
          <w:top w:val="nil"/>
          <w:left w:val="nil"/>
          <w:bottom w:val="nil"/>
          <w:right w:val="nil"/>
          <w:between w:val="nil"/>
        </w:pBdr>
        <w:spacing w:before="1" w:line="249" w:lineRule="auto"/>
        <w:ind w:left="232" w:right="847"/>
        <w:jc w:val="both"/>
        <w:rPr>
          <w:rFonts w:ascii="Arial" w:eastAsia="Arial" w:hAnsi="Arial" w:cs="Arial"/>
          <w:color w:val="000000"/>
          <w:sz w:val="24"/>
          <w:szCs w:val="24"/>
        </w:rPr>
      </w:pPr>
      <w:r>
        <w:rPr>
          <w:rFonts w:ascii="Arial" w:eastAsia="Arial" w:hAnsi="Arial" w:cs="Arial"/>
          <w:color w:val="000000"/>
          <w:sz w:val="24"/>
          <w:szCs w:val="24"/>
        </w:rPr>
        <w:t>Independientemente del conteo del número de ataques que se hayan realizado, el jugador puede volver a ingresar al terreno de juego cuando el partido se reanuda después del final del entretiempo. Si el jugador entra en el terreno de juego demasiado pronto, será sancionado con una exclusión de 2 minutos.</w:t>
      </w:r>
    </w:p>
    <w:p w14:paraId="092807B8"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5FBCDF08" w14:textId="77777777" w:rsidR="00CB61C6" w:rsidRDefault="00CB0AF4">
      <w:pPr>
        <w:pBdr>
          <w:top w:val="nil"/>
          <w:left w:val="nil"/>
          <w:bottom w:val="nil"/>
          <w:right w:val="nil"/>
          <w:between w:val="nil"/>
        </w:pBdr>
        <w:spacing w:line="249" w:lineRule="auto"/>
        <w:ind w:left="232" w:right="827"/>
        <w:jc w:val="both"/>
        <w:rPr>
          <w:rFonts w:ascii="Arial" w:eastAsia="Arial" w:hAnsi="Arial" w:cs="Arial"/>
          <w:sz w:val="24"/>
          <w:szCs w:val="24"/>
        </w:rPr>
      </w:pPr>
      <w:r>
        <w:rPr>
          <w:rFonts w:ascii="Arial" w:eastAsia="Arial" w:hAnsi="Arial" w:cs="Arial"/>
          <w:color w:val="000000"/>
          <w:sz w:val="24"/>
          <w:szCs w:val="24"/>
        </w:rPr>
        <w:t xml:space="preserve">Una persona que ha sido autorizada a ingresar al terreno de juego, pero que en lugar de asistir al jugador lesionado da instrucciones a los jugadores, se aproxima a los adversarios o a los árbitros, etc., será considerado culpable de cometer una conducta antideportiva. Si personas adicionales ingresaran al terreno de juego después de que dos personas lo hubiesen ya realizado, incluyendo personas del equipo no afectado, deberá sancionarse el hecho como una entrada antirreglamentaria. </w:t>
      </w:r>
    </w:p>
    <w:p w14:paraId="6BC510CB" w14:textId="77777777" w:rsidR="00CB61C6" w:rsidRDefault="00CB61C6">
      <w:pPr>
        <w:pBdr>
          <w:top w:val="nil"/>
          <w:left w:val="nil"/>
          <w:bottom w:val="nil"/>
          <w:right w:val="nil"/>
          <w:between w:val="nil"/>
        </w:pBdr>
        <w:spacing w:line="249" w:lineRule="auto"/>
        <w:ind w:left="232" w:right="827"/>
        <w:jc w:val="both"/>
        <w:rPr>
          <w:rFonts w:ascii="Arial" w:eastAsia="Arial" w:hAnsi="Arial" w:cs="Arial"/>
          <w:sz w:val="24"/>
          <w:szCs w:val="24"/>
        </w:rPr>
      </w:pPr>
    </w:p>
    <w:p w14:paraId="02222241" w14:textId="77777777" w:rsidR="00CB61C6" w:rsidRDefault="00CB61C6">
      <w:pPr>
        <w:pBdr>
          <w:top w:val="nil"/>
          <w:left w:val="nil"/>
          <w:bottom w:val="nil"/>
          <w:right w:val="nil"/>
          <w:between w:val="nil"/>
        </w:pBdr>
        <w:spacing w:line="249" w:lineRule="auto"/>
        <w:ind w:left="232" w:right="827"/>
        <w:jc w:val="both"/>
        <w:rPr>
          <w:rFonts w:ascii="Arial" w:eastAsia="Arial" w:hAnsi="Arial" w:cs="Arial"/>
          <w:sz w:val="24"/>
          <w:szCs w:val="24"/>
        </w:rPr>
      </w:pPr>
    </w:p>
    <w:p w14:paraId="7288B74E" w14:textId="77777777" w:rsidR="00CB61C6" w:rsidRDefault="00CB0AF4">
      <w:pPr>
        <w:pBdr>
          <w:top w:val="nil"/>
          <w:left w:val="nil"/>
          <w:bottom w:val="nil"/>
          <w:right w:val="nil"/>
          <w:between w:val="nil"/>
        </w:pBdr>
        <w:spacing w:line="249" w:lineRule="auto"/>
        <w:ind w:left="232" w:right="827"/>
        <w:jc w:val="both"/>
        <w:rPr>
          <w:rFonts w:ascii="Arial" w:eastAsia="Arial" w:hAnsi="Arial" w:cs="Arial"/>
          <w:b/>
          <w:sz w:val="26"/>
          <w:szCs w:val="26"/>
        </w:rPr>
      </w:pPr>
      <w:r>
        <w:rPr>
          <w:rFonts w:ascii="Arial" w:eastAsia="Arial" w:hAnsi="Arial" w:cs="Arial"/>
          <w:b/>
          <w:sz w:val="26"/>
          <w:szCs w:val="26"/>
        </w:rPr>
        <w:t>Regla 5 – El Portero</w:t>
      </w:r>
    </w:p>
    <w:p w14:paraId="01ED252D" w14:textId="77777777" w:rsidR="00CB61C6" w:rsidRDefault="00CB61C6">
      <w:pPr>
        <w:pBdr>
          <w:top w:val="nil"/>
          <w:left w:val="nil"/>
          <w:bottom w:val="nil"/>
          <w:right w:val="nil"/>
          <w:between w:val="nil"/>
        </w:pBdr>
        <w:rPr>
          <w:rFonts w:ascii="Arial" w:eastAsia="Arial" w:hAnsi="Arial" w:cs="Arial"/>
          <w:b/>
          <w:color w:val="000000"/>
          <w:sz w:val="28"/>
          <w:szCs w:val="28"/>
        </w:rPr>
      </w:pPr>
    </w:p>
    <w:p w14:paraId="01B7E0E1" w14:textId="77777777" w:rsidR="00CB61C6" w:rsidRDefault="00CB0AF4">
      <w:pPr>
        <w:pBdr>
          <w:top w:val="nil"/>
          <w:left w:val="nil"/>
          <w:bottom w:val="nil"/>
          <w:right w:val="nil"/>
          <w:between w:val="nil"/>
        </w:pBdr>
        <w:spacing w:line="506" w:lineRule="auto"/>
        <w:ind w:left="374" w:right="7623" w:hanging="157"/>
        <w:rPr>
          <w:rFonts w:ascii="Arial" w:eastAsia="Arial" w:hAnsi="Arial" w:cs="Arial"/>
          <w:color w:val="000000"/>
          <w:sz w:val="24"/>
          <w:szCs w:val="24"/>
        </w:rPr>
      </w:pPr>
      <w:r>
        <w:rPr>
          <w:rFonts w:ascii="Arial" w:eastAsia="Arial" w:hAnsi="Arial" w:cs="Arial"/>
          <w:color w:val="000000"/>
          <w:sz w:val="24"/>
          <w:szCs w:val="24"/>
        </w:rPr>
        <w:t xml:space="preserve">El portero tiene </w:t>
      </w:r>
      <w:r>
        <w:rPr>
          <w:rFonts w:ascii="Arial" w:eastAsia="Arial" w:hAnsi="Arial" w:cs="Arial"/>
          <w:b/>
          <w:color w:val="000000"/>
          <w:sz w:val="24"/>
          <w:szCs w:val="24"/>
        </w:rPr>
        <w:t>permitido</w:t>
      </w:r>
      <w:r>
        <w:rPr>
          <w:rFonts w:ascii="Arial" w:eastAsia="Arial" w:hAnsi="Arial" w:cs="Arial"/>
          <w:color w:val="000000"/>
          <w:sz w:val="24"/>
          <w:szCs w:val="24"/>
        </w:rPr>
        <w:t xml:space="preserve">: </w:t>
      </w:r>
      <w:r>
        <w:rPr>
          <w:rFonts w:ascii="Arial" w:eastAsia="Arial" w:hAnsi="Arial" w:cs="Arial"/>
          <w:color w:val="000000"/>
          <w:sz w:val="24"/>
          <w:szCs w:val="24"/>
          <w:u w:val="single"/>
        </w:rPr>
        <w:t>Primaria y Secundaria</w:t>
      </w:r>
    </w:p>
    <w:p w14:paraId="063ACDB1" w14:textId="77777777" w:rsidR="00CB61C6" w:rsidRDefault="00CB0AF4">
      <w:pPr>
        <w:numPr>
          <w:ilvl w:val="0"/>
          <w:numId w:val="7"/>
        </w:numPr>
        <w:pBdr>
          <w:top w:val="nil"/>
          <w:left w:val="nil"/>
          <w:bottom w:val="nil"/>
          <w:right w:val="nil"/>
          <w:between w:val="nil"/>
        </w:pBdr>
        <w:tabs>
          <w:tab w:val="left" w:pos="954"/>
        </w:tabs>
        <w:spacing w:before="5" w:line="249" w:lineRule="auto"/>
        <w:ind w:left="708" w:right="1175"/>
        <w:jc w:val="both"/>
        <w:rPr>
          <w:rFonts w:ascii="Arial" w:eastAsia="Arial" w:hAnsi="Arial" w:cs="Arial"/>
          <w:color w:val="000000"/>
          <w:sz w:val="24"/>
          <w:szCs w:val="24"/>
        </w:rPr>
      </w:pPr>
      <w:r>
        <w:rPr>
          <w:rFonts w:ascii="Arial" w:eastAsia="Arial" w:hAnsi="Arial" w:cs="Arial"/>
          <w:color w:val="000000"/>
          <w:sz w:val="24"/>
          <w:szCs w:val="24"/>
        </w:rPr>
        <w:t xml:space="preserve">Tocar la pelota con cualquier parte del cuerpo, siempre que lo haga con intención defensiva dentro del área de portería. </w:t>
      </w:r>
    </w:p>
    <w:p w14:paraId="18F1C163" w14:textId="77777777" w:rsidR="00CB61C6" w:rsidRDefault="00CB61C6">
      <w:pPr>
        <w:pBdr>
          <w:top w:val="nil"/>
          <w:left w:val="nil"/>
          <w:bottom w:val="nil"/>
          <w:right w:val="nil"/>
          <w:between w:val="nil"/>
        </w:pBdr>
        <w:tabs>
          <w:tab w:val="left" w:pos="954"/>
        </w:tabs>
        <w:spacing w:before="5" w:line="249" w:lineRule="auto"/>
        <w:ind w:left="1440" w:right="1175"/>
        <w:jc w:val="both"/>
        <w:rPr>
          <w:rFonts w:ascii="Arial" w:eastAsia="Arial" w:hAnsi="Arial" w:cs="Arial"/>
          <w:sz w:val="18"/>
          <w:szCs w:val="18"/>
        </w:rPr>
      </w:pPr>
    </w:p>
    <w:p w14:paraId="0D94A6C2" w14:textId="77777777" w:rsidR="00CB61C6" w:rsidRDefault="00CB0AF4">
      <w:pPr>
        <w:numPr>
          <w:ilvl w:val="0"/>
          <w:numId w:val="7"/>
        </w:numPr>
        <w:pBdr>
          <w:top w:val="nil"/>
          <w:left w:val="nil"/>
          <w:bottom w:val="nil"/>
          <w:right w:val="nil"/>
          <w:between w:val="nil"/>
        </w:pBdr>
        <w:tabs>
          <w:tab w:val="left" w:pos="954"/>
        </w:tabs>
        <w:spacing w:before="5" w:line="249" w:lineRule="auto"/>
        <w:ind w:left="708" w:right="1175"/>
        <w:jc w:val="both"/>
        <w:rPr>
          <w:rFonts w:ascii="Arial" w:eastAsia="Arial" w:hAnsi="Arial" w:cs="Arial"/>
          <w:color w:val="000000"/>
          <w:sz w:val="24"/>
          <w:szCs w:val="24"/>
        </w:rPr>
      </w:pPr>
      <w:r>
        <w:rPr>
          <w:rFonts w:ascii="Arial" w:eastAsia="Arial" w:hAnsi="Arial" w:cs="Arial"/>
          <w:color w:val="000000"/>
          <w:sz w:val="24"/>
          <w:szCs w:val="24"/>
        </w:rPr>
        <w:t xml:space="preserve">Moverse con la pelota dentro del área de portería sin estar sujeto a las restricciones que se les aplican a los jugadores de campo, sin embargo, el portero no tiene permitido demorar la ejecución del saque de portería. </w:t>
      </w:r>
    </w:p>
    <w:p w14:paraId="1ACE1830" w14:textId="77777777" w:rsidR="00CB61C6" w:rsidRDefault="00CB61C6">
      <w:pPr>
        <w:pBdr>
          <w:top w:val="nil"/>
          <w:left w:val="nil"/>
          <w:bottom w:val="nil"/>
          <w:right w:val="nil"/>
          <w:between w:val="nil"/>
        </w:pBdr>
        <w:tabs>
          <w:tab w:val="left" w:pos="954"/>
        </w:tabs>
        <w:spacing w:before="5" w:line="249" w:lineRule="auto"/>
        <w:ind w:left="1440" w:right="1175"/>
        <w:jc w:val="both"/>
        <w:rPr>
          <w:rFonts w:ascii="Arial" w:eastAsia="Arial" w:hAnsi="Arial" w:cs="Arial"/>
          <w:sz w:val="18"/>
          <w:szCs w:val="18"/>
        </w:rPr>
      </w:pPr>
    </w:p>
    <w:p w14:paraId="6F82B201" w14:textId="77777777" w:rsidR="00CB61C6" w:rsidRDefault="00CB0AF4">
      <w:pPr>
        <w:numPr>
          <w:ilvl w:val="0"/>
          <w:numId w:val="7"/>
        </w:numPr>
        <w:pBdr>
          <w:top w:val="nil"/>
          <w:left w:val="nil"/>
          <w:bottom w:val="nil"/>
          <w:right w:val="nil"/>
          <w:between w:val="nil"/>
        </w:pBdr>
        <w:tabs>
          <w:tab w:val="left" w:pos="954"/>
        </w:tabs>
        <w:spacing w:before="5" w:line="249" w:lineRule="auto"/>
        <w:ind w:left="708" w:right="1175"/>
        <w:jc w:val="both"/>
        <w:rPr>
          <w:rFonts w:ascii="Arial" w:eastAsia="Arial" w:hAnsi="Arial" w:cs="Arial"/>
          <w:color w:val="000000"/>
          <w:sz w:val="24"/>
          <w:szCs w:val="24"/>
        </w:rPr>
      </w:pPr>
      <w:r>
        <w:rPr>
          <w:rFonts w:ascii="Arial" w:eastAsia="Arial" w:hAnsi="Arial" w:cs="Arial"/>
          <w:sz w:val="24"/>
          <w:szCs w:val="24"/>
        </w:rPr>
        <w:t>A</w:t>
      </w:r>
      <w:r>
        <w:rPr>
          <w:rFonts w:ascii="Arial" w:eastAsia="Arial" w:hAnsi="Arial" w:cs="Arial"/>
          <w:color w:val="000000"/>
          <w:sz w:val="24"/>
          <w:szCs w:val="24"/>
        </w:rPr>
        <w:t>bandonar el área de portería sin la pelota y tomar parte del partido en el terreno de juego. Al hacerlo, el portero queda sometido a las mismas reglas que se aplican a los jugadores en el terreno de juego. Se considera que el portero ha salido del área de portería desde el momento en que cualquier parte de su cuerpo toca el suelo por el exterior de la línea de área de portería.</w:t>
      </w:r>
    </w:p>
    <w:p w14:paraId="03F3BA47" w14:textId="77777777" w:rsidR="00CB61C6" w:rsidRDefault="00CB61C6">
      <w:pPr>
        <w:pBdr>
          <w:top w:val="nil"/>
          <w:left w:val="nil"/>
          <w:bottom w:val="nil"/>
          <w:right w:val="nil"/>
          <w:between w:val="nil"/>
        </w:pBdr>
        <w:tabs>
          <w:tab w:val="left" w:pos="954"/>
        </w:tabs>
        <w:spacing w:before="5" w:line="249" w:lineRule="auto"/>
        <w:ind w:left="1440" w:right="1175"/>
        <w:jc w:val="both"/>
        <w:rPr>
          <w:rFonts w:ascii="Arial" w:eastAsia="Arial" w:hAnsi="Arial" w:cs="Arial"/>
          <w:sz w:val="18"/>
          <w:szCs w:val="18"/>
        </w:rPr>
      </w:pPr>
    </w:p>
    <w:p w14:paraId="383DF2DC" w14:textId="77777777" w:rsidR="00CB61C6" w:rsidRDefault="00CB0AF4">
      <w:pPr>
        <w:numPr>
          <w:ilvl w:val="0"/>
          <w:numId w:val="7"/>
        </w:numPr>
        <w:pBdr>
          <w:top w:val="nil"/>
          <w:left w:val="nil"/>
          <w:bottom w:val="nil"/>
          <w:right w:val="nil"/>
          <w:between w:val="nil"/>
        </w:pBdr>
        <w:tabs>
          <w:tab w:val="left" w:pos="954"/>
        </w:tabs>
        <w:spacing w:before="5" w:line="249" w:lineRule="auto"/>
        <w:ind w:left="708" w:right="1175"/>
        <w:jc w:val="both"/>
        <w:rPr>
          <w:rFonts w:ascii="Arial" w:eastAsia="Arial" w:hAnsi="Arial" w:cs="Arial"/>
          <w:color w:val="000000"/>
          <w:sz w:val="24"/>
          <w:szCs w:val="24"/>
        </w:rPr>
      </w:pPr>
      <w:r>
        <w:rPr>
          <w:rFonts w:ascii="Arial" w:eastAsia="Arial" w:hAnsi="Arial" w:cs="Arial"/>
          <w:color w:val="000000"/>
          <w:sz w:val="24"/>
          <w:szCs w:val="24"/>
        </w:rPr>
        <w:t>Abandonar el área de portería con el balón, si es que no ha logrado controlarlo, y jugarlo nuevamente en el terreno de juego.</w:t>
      </w:r>
    </w:p>
    <w:p w14:paraId="3B9ABD2F"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3A58970E" w14:textId="77777777" w:rsidR="00CB61C6" w:rsidRDefault="00CB0AF4">
      <w:pPr>
        <w:ind w:left="232"/>
        <w:rPr>
          <w:rFonts w:ascii="Arial" w:eastAsia="Arial" w:hAnsi="Arial" w:cs="Arial"/>
          <w:sz w:val="24"/>
          <w:szCs w:val="24"/>
        </w:rPr>
      </w:pPr>
      <w:r>
        <w:rPr>
          <w:rFonts w:ascii="Arial" w:eastAsia="Arial" w:hAnsi="Arial" w:cs="Arial"/>
          <w:sz w:val="24"/>
          <w:szCs w:val="24"/>
        </w:rPr>
        <w:t xml:space="preserve">El portero </w:t>
      </w:r>
      <w:r>
        <w:rPr>
          <w:rFonts w:ascii="Arial" w:eastAsia="Arial" w:hAnsi="Arial" w:cs="Arial"/>
          <w:b/>
          <w:sz w:val="24"/>
          <w:szCs w:val="24"/>
        </w:rPr>
        <w:t>no tiene permitido</w:t>
      </w:r>
      <w:r>
        <w:rPr>
          <w:rFonts w:ascii="Arial" w:eastAsia="Arial" w:hAnsi="Arial" w:cs="Arial"/>
          <w:sz w:val="24"/>
          <w:szCs w:val="24"/>
        </w:rPr>
        <w:t>:</w:t>
      </w:r>
    </w:p>
    <w:p w14:paraId="73A7CBE6" w14:textId="77777777" w:rsidR="00CB61C6" w:rsidRDefault="00CB61C6">
      <w:pPr>
        <w:pBdr>
          <w:top w:val="nil"/>
          <w:left w:val="nil"/>
          <w:bottom w:val="nil"/>
          <w:right w:val="nil"/>
          <w:between w:val="nil"/>
        </w:pBdr>
        <w:tabs>
          <w:tab w:val="left" w:pos="954"/>
        </w:tabs>
        <w:jc w:val="both"/>
        <w:rPr>
          <w:rFonts w:ascii="Arial" w:eastAsia="Arial" w:hAnsi="Arial" w:cs="Arial"/>
          <w:sz w:val="27"/>
          <w:szCs w:val="27"/>
        </w:rPr>
      </w:pPr>
    </w:p>
    <w:p w14:paraId="07463244"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 xml:space="preserve">Poner en peligro al adversario en cualquier acción defensiva. </w:t>
      </w:r>
    </w:p>
    <w:p w14:paraId="2B0309FC"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 xml:space="preserve">Abandonar el área de portería con el balón controlado. Esto implica un tiro libre, si es que los árbitros ya habían hecho sonar su silbato para la ejecución del saque de portería. </w:t>
      </w:r>
    </w:p>
    <w:p w14:paraId="2EA2D3A0" w14:textId="77777777" w:rsidR="00CB61C6" w:rsidRDefault="00CB61C6">
      <w:pPr>
        <w:pBdr>
          <w:top w:val="nil"/>
          <w:left w:val="nil"/>
          <w:bottom w:val="nil"/>
          <w:right w:val="nil"/>
          <w:between w:val="nil"/>
        </w:pBdr>
        <w:tabs>
          <w:tab w:val="left" w:pos="954"/>
        </w:tabs>
        <w:ind w:left="720"/>
        <w:jc w:val="both"/>
        <w:rPr>
          <w:rFonts w:ascii="Arial" w:eastAsia="Arial" w:hAnsi="Arial" w:cs="Arial"/>
          <w:sz w:val="24"/>
          <w:szCs w:val="24"/>
        </w:rPr>
      </w:pPr>
    </w:p>
    <w:p w14:paraId="379D7B1D"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Tocar el balón que está parado o rodando en el suelo fuera del área de portería, estando el portero dentro de la misma.</w:t>
      </w:r>
      <w:r>
        <w:rPr>
          <w:rFonts w:ascii="Arial" w:eastAsia="Arial" w:hAnsi="Arial" w:cs="Arial"/>
          <w:sz w:val="24"/>
          <w:szCs w:val="24"/>
        </w:rPr>
        <w:t xml:space="preserve"> </w:t>
      </w:r>
    </w:p>
    <w:p w14:paraId="2F88E725"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sz w:val="24"/>
          <w:szCs w:val="24"/>
        </w:rPr>
        <w:t>I</w:t>
      </w:r>
      <w:r>
        <w:rPr>
          <w:rFonts w:ascii="Arial" w:eastAsia="Arial" w:hAnsi="Arial" w:cs="Arial"/>
          <w:color w:val="000000"/>
          <w:sz w:val="24"/>
          <w:szCs w:val="24"/>
        </w:rPr>
        <w:t xml:space="preserve">ntroducir dentro del área de portería el balón que esté parado o rodando en el suelo fuera de la misma. </w:t>
      </w:r>
    </w:p>
    <w:p w14:paraId="32184797" w14:textId="77777777" w:rsidR="00CB61C6" w:rsidRDefault="00CB61C6">
      <w:pPr>
        <w:pBdr>
          <w:top w:val="nil"/>
          <w:left w:val="nil"/>
          <w:bottom w:val="nil"/>
          <w:right w:val="nil"/>
          <w:between w:val="nil"/>
        </w:pBdr>
        <w:tabs>
          <w:tab w:val="left" w:pos="954"/>
        </w:tabs>
        <w:ind w:left="720"/>
        <w:jc w:val="both"/>
        <w:rPr>
          <w:rFonts w:ascii="Arial" w:eastAsia="Arial" w:hAnsi="Arial" w:cs="Arial"/>
          <w:sz w:val="24"/>
          <w:szCs w:val="24"/>
        </w:rPr>
      </w:pPr>
    </w:p>
    <w:p w14:paraId="687F3AD4"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Volver a ingresar al área de portería, con el balón, proveniente del terreno de juego.</w:t>
      </w:r>
    </w:p>
    <w:p w14:paraId="7400C216" w14:textId="77777777" w:rsidR="00CB61C6" w:rsidRDefault="00CB61C6">
      <w:pPr>
        <w:pBdr>
          <w:top w:val="nil"/>
          <w:left w:val="nil"/>
          <w:bottom w:val="nil"/>
          <w:right w:val="nil"/>
          <w:between w:val="nil"/>
        </w:pBdr>
        <w:tabs>
          <w:tab w:val="left" w:pos="954"/>
        </w:tabs>
        <w:ind w:left="720"/>
        <w:jc w:val="both"/>
        <w:rPr>
          <w:rFonts w:ascii="Arial" w:eastAsia="Arial" w:hAnsi="Arial" w:cs="Arial"/>
          <w:sz w:val="24"/>
          <w:szCs w:val="24"/>
        </w:rPr>
      </w:pPr>
    </w:p>
    <w:p w14:paraId="5C22B57C"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Tocar con el pie, o con la pierna por debajo de la rodilla, el balón que se halla parado sobre el suelo del área de portería o que se está moviendo en dirección al terreno de juego.</w:t>
      </w:r>
    </w:p>
    <w:p w14:paraId="3A993AAD" w14:textId="77777777" w:rsidR="00CB61C6" w:rsidRDefault="00CB61C6">
      <w:pPr>
        <w:pBdr>
          <w:top w:val="nil"/>
          <w:left w:val="nil"/>
          <w:bottom w:val="nil"/>
          <w:right w:val="nil"/>
          <w:between w:val="nil"/>
        </w:pBdr>
        <w:tabs>
          <w:tab w:val="left" w:pos="954"/>
        </w:tabs>
        <w:ind w:left="720"/>
        <w:jc w:val="both"/>
        <w:rPr>
          <w:rFonts w:ascii="Arial" w:eastAsia="Arial" w:hAnsi="Arial" w:cs="Arial"/>
          <w:sz w:val="24"/>
          <w:szCs w:val="24"/>
        </w:rPr>
      </w:pPr>
    </w:p>
    <w:p w14:paraId="236CD684" w14:textId="77777777" w:rsidR="00CB61C6" w:rsidRDefault="00CB0AF4">
      <w:pPr>
        <w:numPr>
          <w:ilvl w:val="0"/>
          <w:numId w:val="10"/>
        </w:numPr>
        <w:pBdr>
          <w:top w:val="nil"/>
          <w:left w:val="nil"/>
          <w:bottom w:val="nil"/>
          <w:right w:val="nil"/>
          <w:between w:val="nil"/>
        </w:pBdr>
        <w:tabs>
          <w:tab w:val="left" w:pos="954"/>
        </w:tabs>
        <w:jc w:val="both"/>
        <w:rPr>
          <w:rFonts w:ascii="Arial" w:eastAsia="Arial" w:hAnsi="Arial" w:cs="Arial"/>
          <w:color w:val="000000"/>
          <w:sz w:val="24"/>
          <w:szCs w:val="24"/>
        </w:rPr>
      </w:pPr>
      <w:r>
        <w:rPr>
          <w:rFonts w:ascii="Arial" w:eastAsia="Arial" w:hAnsi="Arial" w:cs="Arial"/>
          <w:color w:val="000000"/>
          <w:sz w:val="24"/>
          <w:szCs w:val="24"/>
        </w:rPr>
        <w:t>Cruzar la línea de limitación del portero (línea de 4 metros), o su proyección hacia los costados, antes que el balón haya salido de la mano del adversario que está ejecutando un lanzamiento de 7 metros.</w:t>
      </w:r>
    </w:p>
    <w:p w14:paraId="216E4D5D" w14:textId="77777777" w:rsidR="00CB61C6" w:rsidRDefault="00CB61C6">
      <w:pPr>
        <w:pBdr>
          <w:top w:val="nil"/>
          <w:left w:val="nil"/>
          <w:bottom w:val="nil"/>
          <w:right w:val="nil"/>
          <w:between w:val="nil"/>
        </w:pBdr>
        <w:tabs>
          <w:tab w:val="left" w:pos="954"/>
        </w:tabs>
        <w:jc w:val="both"/>
        <w:rPr>
          <w:rFonts w:ascii="Arial" w:eastAsia="Arial" w:hAnsi="Arial" w:cs="Arial"/>
          <w:sz w:val="24"/>
          <w:szCs w:val="24"/>
        </w:rPr>
      </w:pPr>
    </w:p>
    <w:p w14:paraId="1F9AA03C" w14:textId="77777777" w:rsidR="00CB61C6" w:rsidRDefault="00CB61C6">
      <w:pPr>
        <w:pBdr>
          <w:top w:val="nil"/>
          <w:left w:val="nil"/>
          <w:bottom w:val="nil"/>
          <w:right w:val="nil"/>
          <w:between w:val="nil"/>
        </w:pBdr>
        <w:tabs>
          <w:tab w:val="left" w:pos="954"/>
        </w:tabs>
        <w:jc w:val="both"/>
        <w:rPr>
          <w:rFonts w:ascii="Arial" w:eastAsia="Arial" w:hAnsi="Arial" w:cs="Arial"/>
          <w:sz w:val="24"/>
          <w:szCs w:val="24"/>
        </w:rPr>
      </w:pPr>
    </w:p>
    <w:p w14:paraId="0A01E129" w14:textId="77777777" w:rsidR="00CB61C6" w:rsidRDefault="00CB0AF4">
      <w:pPr>
        <w:pBdr>
          <w:top w:val="nil"/>
          <w:left w:val="nil"/>
          <w:bottom w:val="nil"/>
          <w:right w:val="nil"/>
          <w:between w:val="nil"/>
        </w:pBdr>
        <w:tabs>
          <w:tab w:val="left" w:pos="954"/>
        </w:tabs>
        <w:ind w:firstLine="283"/>
        <w:jc w:val="both"/>
        <w:rPr>
          <w:rFonts w:ascii="Arial" w:eastAsia="Arial" w:hAnsi="Arial" w:cs="Arial"/>
          <w:b/>
          <w:sz w:val="28"/>
          <w:szCs w:val="28"/>
        </w:rPr>
      </w:pPr>
      <w:r>
        <w:rPr>
          <w:rFonts w:ascii="Arial" w:eastAsia="Arial" w:hAnsi="Arial" w:cs="Arial"/>
          <w:b/>
          <w:sz w:val="28"/>
          <w:szCs w:val="28"/>
        </w:rPr>
        <w:t>Regla 6 - El Área de portería</w:t>
      </w:r>
    </w:p>
    <w:p w14:paraId="0527A0B0" w14:textId="77777777" w:rsidR="00CB61C6" w:rsidRDefault="00CB61C6">
      <w:pPr>
        <w:pBdr>
          <w:top w:val="nil"/>
          <w:left w:val="nil"/>
          <w:bottom w:val="nil"/>
          <w:right w:val="nil"/>
          <w:between w:val="nil"/>
        </w:pBdr>
        <w:spacing w:before="2"/>
        <w:rPr>
          <w:rFonts w:ascii="Arial" w:eastAsia="Arial" w:hAnsi="Arial" w:cs="Arial"/>
          <w:b/>
          <w:color w:val="000000"/>
          <w:sz w:val="27"/>
          <w:szCs w:val="27"/>
        </w:rPr>
      </w:pPr>
    </w:p>
    <w:p w14:paraId="5C4C3BA7" w14:textId="77777777" w:rsidR="00CB61C6" w:rsidRDefault="00CB0AF4">
      <w:pPr>
        <w:pBdr>
          <w:top w:val="nil"/>
          <w:left w:val="nil"/>
          <w:bottom w:val="nil"/>
          <w:right w:val="nil"/>
          <w:between w:val="nil"/>
        </w:pBdr>
        <w:spacing w:line="249" w:lineRule="auto"/>
        <w:ind w:left="232" w:right="826"/>
        <w:jc w:val="both"/>
        <w:rPr>
          <w:rFonts w:ascii="Arial" w:eastAsia="Arial" w:hAnsi="Arial" w:cs="Arial"/>
          <w:color w:val="000000"/>
          <w:sz w:val="24"/>
          <w:szCs w:val="24"/>
        </w:rPr>
      </w:pPr>
      <w:r>
        <w:rPr>
          <w:rFonts w:ascii="Arial" w:eastAsia="Arial" w:hAnsi="Arial" w:cs="Arial"/>
          <w:color w:val="000000"/>
          <w:sz w:val="24"/>
          <w:szCs w:val="24"/>
        </w:rPr>
        <w:t>Sólo el portero tiene permitido ingresar al área de portería. El área de portería incluye la línea del área de portería y se considera que un jugador de campo ha ingresado en ella cuando la toca con cualquier parte de su cuerpo.</w:t>
      </w:r>
    </w:p>
    <w:p w14:paraId="73996CF3"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5FF5AD12" w14:textId="77777777" w:rsidR="00CB61C6" w:rsidRDefault="00CB0AF4">
      <w:pPr>
        <w:pBdr>
          <w:top w:val="nil"/>
          <w:left w:val="nil"/>
          <w:bottom w:val="nil"/>
          <w:right w:val="nil"/>
          <w:between w:val="nil"/>
        </w:pBdr>
        <w:spacing w:line="249" w:lineRule="auto"/>
        <w:ind w:left="232" w:right="836"/>
        <w:jc w:val="both"/>
        <w:rPr>
          <w:rFonts w:ascii="Arial" w:eastAsia="Arial" w:hAnsi="Arial" w:cs="Arial"/>
          <w:color w:val="000000"/>
          <w:sz w:val="24"/>
          <w:szCs w:val="24"/>
        </w:rPr>
      </w:pPr>
      <w:r>
        <w:rPr>
          <w:rFonts w:ascii="Arial" w:eastAsia="Arial" w:hAnsi="Arial" w:cs="Arial"/>
          <w:color w:val="000000"/>
          <w:sz w:val="24"/>
          <w:szCs w:val="24"/>
        </w:rPr>
        <w:t>Cuando un jugador de campo ingresa en el área de portería, se deberán tomar las siguientes decisiones:</w:t>
      </w:r>
    </w:p>
    <w:p w14:paraId="6EFD830C"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0E9958B3" w14:textId="77777777" w:rsidR="00CB61C6" w:rsidRDefault="00CB0AF4">
      <w:pPr>
        <w:numPr>
          <w:ilvl w:val="0"/>
          <w:numId w:val="25"/>
        </w:numPr>
        <w:pBdr>
          <w:top w:val="nil"/>
          <w:left w:val="nil"/>
          <w:bottom w:val="nil"/>
          <w:right w:val="nil"/>
          <w:between w:val="nil"/>
        </w:pBdr>
        <w:tabs>
          <w:tab w:val="left" w:pos="942"/>
        </w:tabs>
        <w:spacing w:line="252" w:lineRule="auto"/>
        <w:ind w:left="708" w:right="826" w:hanging="345"/>
        <w:jc w:val="both"/>
        <w:rPr>
          <w:rFonts w:ascii="Arial" w:eastAsia="Arial" w:hAnsi="Arial" w:cs="Arial"/>
          <w:color w:val="000000"/>
          <w:sz w:val="24"/>
          <w:szCs w:val="24"/>
        </w:rPr>
      </w:pPr>
      <w:r>
        <w:rPr>
          <w:rFonts w:ascii="Arial" w:eastAsia="Arial" w:hAnsi="Arial" w:cs="Arial"/>
          <w:color w:val="000000"/>
          <w:sz w:val="24"/>
          <w:szCs w:val="24"/>
        </w:rPr>
        <w:t>Saque de portería, cuando un jugador de campo del equipo en posesión del balón ingresa en el área de portería con el balón en su poder o ingresa sin el balón, pero gana una ventaja al hacerlo.</w:t>
      </w:r>
    </w:p>
    <w:p w14:paraId="2BEC8FE3" w14:textId="77777777" w:rsidR="00CB61C6" w:rsidRDefault="00CB61C6">
      <w:pPr>
        <w:pBdr>
          <w:top w:val="nil"/>
          <w:left w:val="nil"/>
          <w:bottom w:val="nil"/>
          <w:right w:val="nil"/>
          <w:between w:val="nil"/>
        </w:pBdr>
        <w:tabs>
          <w:tab w:val="left" w:pos="942"/>
        </w:tabs>
        <w:spacing w:line="252" w:lineRule="auto"/>
        <w:ind w:left="941" w:right="826"/>
        <w:jc w:val="both"/>
        <w:rPr>
          <w:rFonts w:ascii="Arial" w:eastAsia="Arial" w:hAnsi="Arial" w:cs="Arial"/>
          <w:sz w:val="24"/>
          <w:szCs w:val="24"/>
        </w:rPr>
      </w:pPr>
    </w:p>
    <w:p w14:paraId="2D58CE88" w14:textId="77777777" w:rsidR="00CB61C6" w:rsidRDefault="00CB0AF4">
      <w:pPr>
        <w:numPr>
          <w:ilvl w:val="0"/>
          <w:numId w:val="25"/>
        </w:numPr>
        <w:pBdr>
          <w:top w:val="nil"/>
          <w:left w:val="nil"/>
          <w:bottom w:val="nil"/>
          <w:right w:val="nil"/>
          <w:between w:val="nil"/>
        </w:pBdr>
        <w:tabs>
          <w:tab w:val="left" w:pos="942"/>
        </w:tabs>
        <w:spacing w:before="1" w:line="249" w:lineRule="auto"/>
        <w:ind w:left="708" w:right="836" w:hanging="345"/>
        <w:jc w:val="both"/>
        <w:rPr>
          <w:rFonts w:ascii="Arial" w:eastAsia="Arial" w:hAnsi="Arial" w:cs="Arial"/>
          <w:color w:val="000000"/>
          <w:sz w:val="24"/>
          <w:szCs w:val="24"/>
        </w:rPr>
      </w:pPr>
      <w:r>
        <w:rPr>
          <w:rFonts w:ascii="Arial" w:eastAsia="Arial" w:hAnsi="Arial" w:cs="Arial"/>
          <w:color w:val="000000"/>
          <w:sz w:val="24"/>
          <w:szCs w:val="24"/>
        </w:rPr>
        <w:t>Tiro libre, cuando un jugador de campo del equipo defensor ingresa en el área de portería sin el balón y gana alguna ventaja al hacerlo, pero no impide una clara ocasión de gol.</w:t>
      </w:r>
    </w:p>
    <w:p w14:paraId="42F813CB" w14:textId="77777777" w:rsidR="00CB61C6" w:rsidRDefault="00CB61C6">
      <w:pPr>
        <w:pBdr>
          <w:top w:val="nil"/>
          <w:left w:val="nil"/>
          <w:bottom w:val="nil"/>
          <w:right w:val="nil"/>
          <w:between w:val="nil"/>
        </w:pBdr>
        <w:tabs>
          <w:tab w:val="left" w:pos="942"/>
        </w:tabs>
        <w:spacing w:before="1" w:line="249" w:lineRule="auto"/>
        <w:ind w:left="941" w:right="836"/>
        <w:jc w:val="both"/>
        <w:rPr>
          <w:rFonts w:ascii="Arial" w:eastAsia="Arial" w:hAnsi="Arial" w:cs="Arial"/>
          <w:sz w:val="24"/>
          <w:szCs w:val="24"/>
        </w:rPr>
      </w:pPr>
    </w:p>
    <w:p w14:paraId="421C2B29" w14:textId="77777777" w:rsidR="00CB61C6" w:rsidRDefault="00CB0AF4">
      <w:pPr>
        <w:numPr>
          <w:ilvl w:val="0"/>
          <w:numId w:val="25"/>
        </w:numPr>
        <w:pBdr>
          <w:top w:val="nil"/>
          <w:left w:val="nil"/>
          <w:bottom w:val="nil"/>
          <w:right w:val="nil"/>
          <w:between w:val="nil"/>
        </w:pBdr>
        <w:tabs>
          <w:tab w:val="left" w:pos="942"/>
        </w:tabs>
        <w:spacing w:line="249" w:lineRule="auto"/>
        <w:ind w:left="708" w:right="827" w:hanging="345"/>
        <w:jc w:val="both"/>
        <w:rPr>
          <w:rFonts w:ascii="Arial" w:eastAsia="Arial" w:hAnsi="Arial" w:cs="Arial"/>
          <w:color w:val="000000"/>
          <w:sz w:val="24"/>
          <w:szCs w:val="24"/>
        </w:rPr>
      </w:pPr>
      <w:r>
        <w:rPr>
          <w:rFonts w:ascii="Arial" w:eastAsia="Arial" w:hAnsi="Arial" w:cs="Arial"/>
          <w:color w:val="000000"/>
          <w:sz w:val="24"/>
          <w:szCs w:val="24"/>
        </w:rPr>
        <w:t>Lanzamiento de 7 metros, cuando un jugador de campo del equipo defensor ingresa en el área de portería y debido a ello impide una clara ocasión de gol. Para los propósitos de esta regla, el concepto “ingresar al área de portería” no significa sólo tocar la línea del área de portería, sino pisar claramente dentro de dicha área.</w:t>
      </w:r>
    </w:p>
    <w:p w14:paraId="4DB0AA9F" w14:textId="77777777" w:rsidR="00CB61C6" w:rsidRDefault="00CB61C6">
      <w:pPr>
        <w:pBdr>
          <w:top w:val="nil"/>
          <w:left w:val="nil"/>
          <w:bottom w:val="nil"/>
          <w:right w:val="nil"/>
          <w:between w:val="nil"/>
        </w:pBdr>
        <w:spacing w:before="7"/>
        <w:rPr>
          <w:rFonts w:ascii="Arial" w:eastAsia="Arial" w:hAnsi="Arial" w:cs="Arial"/>
          <w:sz w:val="26"/>
          <w:szCs w:val="26"/>
        </w:rPr>
      </w:pPr>
    </w:p>
    <w:p w14:paraId="0D8E70BA" w14:textId="77777777" w:rsidR="00CB61C6" w:rsidRDefault="00CB0AF4">
      <w:pPr>
        <w:pBdr>
          <w:top w:val="nil"/>
          <w:left w:val="nil"/>
          <w:bottom w:val="nil"/>
          <w:right w:val="nil"/>
          <w:between w:val="nil"/>
        </w:pBdr>
        <w:spacing w:before="1"/>
        <w:ind w:left="232"/>
        <w:jc w:val="both"/>
        <w:rPr>
          <w:rFonts w:ascii="Arial" w:eastAsia="Arial" w:hAnsi="Arial" w:cs="Arial"/>
          <w:color w:val="000000"/>
          <w:sz w:val="24"/>
          <w:szCs w:val="24"/>
        </w:rPr>
      </w:pPr>
      <w:r>
        <w:rPr>
          <w:rFonts w:ascii="Arial" w:eastAsia="Arial" w:hAnsi="Arial" w:cs="Arial"/>
          <w:color w:val="000000"/>
          <w:sz w:val="24"/>
          <w:szCs w:val="24"/>
        </w:rPr>
        <w:t>La entrada al área de portería no se sanciona cuando:</w:t>
      </w:r>
    </w:p>
    <w:p w14:paraId="2C8756AE"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5F151325" w14:textId="77777777" w:rsidR="00CB61C6" w:rsidRDefault="00CB0AF4">
      <w:pPr>
        <w:numPr>
          <w:ilvl w:val="0"/>
          <w:numId w:val="24"/>
        </w:numPr>
        <w:pBdr>
          <w:top w:val="nil"/>
          <w:left w:val="nil"/>
          <w:bottom w:val="nil"/>
          <w:right w:val="nil"/>
          <w:between w:val="nil"/>
        </w:pBdr>
        <w:tabs>
          <w:tab w:val="left" w:pos="942"/>
        </w:tabs>
        <w:spacing w:line="249" w:lineRule="auto"/>
        <w:ind w:left="708" w:right="834" w:hanging="299"/>
        <w:jc w:val="both"/>
        <w:rPr>
          <w:rFonts w:ascii="Arial" w:eastAsia="Arial" w:hAnsi="Arial" w:cs="Arial"/>
          <w:color w:val="000000"/>
          <w:sz w:val="24"/>
          <w:szCs w:val="24"/>
        </w:rPr>
      </w:pPr>
      <w:r>
        <w:rPr>
          <w:rFonts w:ascii="Arial" w:eastAsia="Arial" w:hAnsi="Arial" w:cs="Arial"/>
          <w:color w:val="000000"/>
          <w:sz w:val="24"/>
          <w:szCs w:val="24"/>
        </w:rPr>
        <w:t>Un jugador entra al área de portería después de haber jugado el balón, con la condición de que ello no origine una desventaja para los adversarios.</w:t>
      </w:r>
    </w:p>
    <w:p w14:paraId="468C6CA6" w14:textId="77777777" w:rsidR="00CB61C6" w:rsidRDefault="00CB61C6">
      <w:pPr>
        <w:pBdr>
          <w:top w:val="nil"/>
          <w:left w:val="nil"/>
          <w:bottom w:val="nil"/>
          <w:right w:val="nil"/>
          <w:between w:val="nil"/>
        </w:pBdr>
        <w:tabs>
          <w:tab w:val="left" w:pos="942"/>
        </w:tabs>
        <w:spacing w:line="249" w:lineRule="auto"/>
        <w:ind w:left="708" w:right="834" w:hanging="299"/>
        <w:jc w:val="both"/>
        <w:rPr>
          <w:rFonts w:ascii="Arial" w:eastAsia="Arial" w:hAnsi="Arial" w:cs="Arial"/>
          <w:sz w:val="24"/>
          <w:szCs w:val="24"/>
        </w:rPr>
      </w:pPr>
    </w:p>
    <w:p w14:paraId="1430FFF6" w14:textId="77777777" w:rsidR="00CB61C6" w:rsidRDefault="00CB0AF4">
      <w:pPr>
        <w:numPr>
          <w:ilvl w:val="0"/>
          <w:numId w:val="24"/>
        </w:numPr>
        <w:pBdr>
          <w:top w:val="nil"/>
          <w:left w:val="nil"/>
          <w:bottom w:val="nil"/>
          <w:right w:val="nil"/>
          <w:between w:val="nil"/>
        </w:pBdr>
        <w:tabs>
          <w:tab w:val="left" w:pos="942"/>
        </w:tabs>
        <w:spacing w:before="6" w:line="252" w:lineRule="auto"/>
        <w:ind w:left="708" w:right="832" w:hanging="299"/>
        <w:jc w:val="both"/>
        <w:rPr>
          <w:rFonts w:ascii="Arial" w:eastAsia="Arial" w:hAnsi="Arial" w:cs="Arial"/>
          <w:color w:val="000000"/>
          <w:sz w:val="24"/>
          <w:szCs w:val="24"/>
        </w:rPr>
      </w:pPr>
      <w:r>
        <w:rPr>
          <w:rFonts w:ascii="Arial" w:eastAsia="Arial" w:hAnsi="Arial" w:cs="Arial"/>
          <w:color w:val="000000"/>
          <w:sz w:val="24"/>
          <w:szCs w:val="24"/>
        </w:rPr>
        <w:t>Un jugador de alguno de los equipos entra al área de portería sin el balón y no obtiene ninguna ventaja al hacerlo.</w:t>
      </w:r>
    </w:p>
    <w:p w14:paraId="36D84A2C"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22A2509B" w14:textId="77777777" w:rsidR="00CB61C6" w:rsidRDefault="00CB0AF4">
      <w:pPr>
        <w:pBdr>
          <w:top w:val="nil"/>
          <w:left w:val="nil"/>
          <w:bottom w:val="nil"/>
          <w:right w:val="nil"/>
          <w:between w:val="nil"/>
        </w:pBdr>
        <w:spacing w:before="1" w:line="249" w:lineRule="auto"/>
        <w:ind w:left="232" w:right="828" w:hanging="15"/>
        <w:jc w:val="both"/>
        <w:rPr>
          <w:rFonts w:ascii="Arial" w:eastAsia="Arial" w:hAnsi="Arial" w:cs="Arial"/>
          <w:color w:val="000000"/>
          <w:sz w:val="24"/>
          <w:szCs w:val="24"/>
        </w:rPr>
      </w:pPr>
      <w:r>
        <w:rPr>
          <w:rFonts w:ascii="Arial" w:eastAsia="Arial" w:hAnsi="Arial" w:cs="Arial"/>
          <w:color w:val="000000"/>
          <w:sz w:val="24"/>
          <w:szCs w:val="24"/>
        </w:rPr>
        <w:t>Se considera que el balón “no está en juego” cuando el portero controla el balón con sus manos dentro del área de portería. El balón debe ser puesta nuevamente en juego a través de un saque de portería.</w:t>
      </w:r>
    </w:p>
    <w:p w14:paraId="47FAFCE3"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02C45B3F" w14:textId="77777777" w:rsidR="00CB61C6" w:rsidRDefault="00CB0AF4">
      <w:pPr>
        <w:pBdr>
          <w:top w:val="nil"/>
          <w:left w:val="nil"/>
          <w:bottom w:val="nil"/>
          <w:right w:val="nil"/>
          <w:between w:val="nil"/>
        </w:pBdr>
        <w:spacing w:line="252" w:lineRule="auto"/>
        <w:ind w:left="232" w:right="827"/>
        <w:jc w:val="both"/>
        <w:rPr>
          <w:rFonts w:ascii="Arial" w:eastAsia="Arial" w:hAnsi="Arial" w:cs="Arial"/>
          <w:sz w:val="16"/>
          <w:szCs w:val="16"/>
        </w:rPr>
      </w:pPr>
      <w:r>
        <w:rPr>
          <w:rFonts w:ascii="Arial" w:eastAsia="Arial" w:hAnsi="Arial" w:cs="Arial"/>
          <w:color w:val="000000"/>
          <w:sz w:val="24"/>
          <w:szCs w:val="24"/>
        </w:rPr>
        <w:t>El balón permanece en juego mientras está rodando en el suelo dentro del área de portería. Está en posesión del equipo del portero y sólo éste puede tocarla. El portero puede recoger el balón, con lo cual se considera que ya “no está en juego”. En este caso, el portero la vuelve a poner en juego.</w:t>
      </w:r>
    </w:p>
    <w:p w14:paraId="41ED3E01" w14:textId="77777777" w:rsidR="00CB61C6" w:rsidRDefault="00CB61C6">
      <w:pPr>
        <w:pBdr>
          <w:top w:val="nil"/>
          <w:left w:val="nil"/>
          <w:bottom w:val="nil"/>
          <w:right w:val="nil"/>
          <w:between w:val="nil"/>
        </w:pBdr>
        <w:spacing w:line="252" w:lineRule="auto"/>
        <w:ind w:left="232" w:right="827"/>
        <w:jc w:val="both"/>
        <w:rPr>
          <w:rFonts w:ascii="Arial" w:eastAsia="Arial" w:hAnsi="Arial" w:cs="Arial"/>
          <w:sz w:val="16"/>
          <w:szCs w:val="16"/>
        </w:rPr>
      </w:pPr>
    </w:p>
    <w:p w14:paraId="45707618" w14:textId="77777777" w:rsidR="00CB61C6" w:rsidRDefault="00CB0AF4">
      <w:pPr>
        <w:pBdr>
          <w:top w:val="nil"/>
          <w:left w:val="nil"/>
          <w:bottom w:val="nil"/>
          <w:right w:val="nil"/>
          <w:between w:val="nil"/>
        </w:pBdr>
        <w:spacing w:line="252" w:lineRule="auto"/>
        <w:ind w:left="232" w:right="827"/>
        <w:jc w:val="both"/>
        <w:rPr>
          <w:rFonts w:ascii="Arial" w:eastAsia="Arial" w:hAnsi="Arial" w:cs="Arial"/>
          <w:color w:val="000000"/>
          <w:sz w:val="24"/>
          <w:szCs w:val="24"/>
        </w:rPr>
      </w:pPr>
      <w:r>
        <w:rPr>
          <w:rFonts w:ascii="Arial" w:eastAsia="Arial" w:hAnsi="Arial" w:cs="Arial"/>
          <w:color w:val="000000"/>
          <w:sz w:val="24"/>
          <w:szCs w:val="24"/>
        </w:rPr>
        <w:t>Se sancionará un tiro libre si el balón es tocado por un compañero de equipo del portero mientras está rodando, en cambio, el juego deberá continuar por medio de un saque de portería si es tocado por un adversario.</w:t>
      </w:r>
    </w:p>
    <w:p w14:paraId="066F5D60"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795DD981" w14:textId="77777777" w:rsidR="00CB61C6" w:rsidRDefault="00CB0AF4">
      <w:pPr>
        <w:pBdr>
          <w:top w:val="nil"/>
          <w:left w:val="nil"/>
          <w:bottom w:val="nil"/>
          <w:right w:val="nil"/>
          <w:between w:val="nil"/>
        </w:pBdr>
        <w:spacing w:line="249" w:lineRule="auto"/>
        <w:ind w:left="232" w:right="826" w:hanging="15"/>
        <w:jc w:val="both"/>
        <w:rPr>
          <w:rFonts w:ascii="Arial" w:eastAsia="Arial" w:hAnsi="Arial" w:cs="Arial"/>
          <w:color w:val="000000"/>
          <w:sz w:val="24"/>
          <w:szCs w:val="24"/>
        </w:rPr>
      </w:pPr>
      <w:r>
        <w:rPr>
          <w:rFonts w:ascii="Arial" w:eastAsia="Arial" w:hAnsi="Arial" w:cs="Arial"/>
          <w:color w:val="000000"/>
          <w:sz w:val="24"/>
          <w:szCs w:val="24"/>
        </w:rPr>
        <w:t>El balón ya no está en juego, cuando queda estacionario en el suelo dentro del área de portería. Está en posesión del equipo del portero y sólo éste puede tocarlo. El portero debe poner el balón nuevamente en juego. Continúa reanudándose el juego por medio de un saque de portería si el balón es tocado por cualquier otro jugador de alguno de los dos equipos.</w:t>
      </w:r>
    </w:p>
    <w:p w14:paraId="206E1B75"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3B201911" w14:textId="77777777" w:rsidR="00CB61C6" w:rsidRDefault="00CB0AF4">
      <w:pPr>
        <w:pBdr>
          <w:top w:val="nil"/>
          <w:left w:val="nil"/>
          <w:bottom w:val="nil"/>
          <w:right w:val="nil"/>
          <w:between w:val="nil"/>
        </w:pBdr>
        <w:spacing w:before="1" w:line="249" w:lineRule="auto"/>
        <w:ind w:left="232" w:right="1037" w:hanging="10"/>
        <w:rPr>
          <w:rFonts w:ascii="Arial" w:eastAsia="Arial" w:hAnsi="Arial" w:cs="Arial"/>
          <w:color w:val="000000"/>
          <w:sz w:val="24"/>
          <w:szCs w:val="24"/>
        </w:rPr>
      </w:pPr>
      <w:r>
        <w:rPr>
          <w:rFonts w:ascii="Arial" w:eastAsia="Arial" w:hAnsi="Arial" w:cs="Arial"/>
          <w:color w:val="000000"/>
          <w:sz w:val="24"/>
          <w:szCs w:val="24"/>
        </w:rPr>
        <w:t>Está totalmente permitido tocar el balón mientras está en el aire sobre el área de portería. El portero puede marcar gol de portería a portería.</w:t>
      </w:r>
    </w:p>
    <w:p w14:paraId="596E788A"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7E133E64"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El juego continuará (por medio de un saque de portería, si un jugador del equipo defensor toca el balón en su accionar defensivo y es posteriormente controlada por el portero o queda en el área de portería.</w:t>
      </w:r>
    </w:p>
    <w:p w14:paraId="434D709F"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0CE66BFE" w14:textId="77777777" w:rsidR="00CB61C6" w:rsidRDefault="00CB0AF4">
      <w:pPr>
        <w:pBdr>
          <w:top w:val="nil"/>
          <w:left w:val="nil"/>
          <w:bottom w:val="nil"/>
          <w:right w:val="nil"/>
          <w:between w:val="nil"/>
        </w:pBdr>
        <w:spacing w:line="252" w:lineRule="auto"/>
        <w:ind w:left="232"/>
        <w:rPr>
          <w:rFonts w:ascii="Arial" w:eastAsia="Arial" w:hAnsi="Arial" w:cs="Arial"/>
          <w:color w:val="000000"/>
          <w:sz w:val="24"/>
          <w:szCs w:val="24"/>
        </w:rPr>
      </w:pPr>
      <w:r>
        <w:rPr>
          <w:rFonts w:ascii="Arial" w:eastAsia="Arial" w:hAnsi="Arial" w:cs="Arial"/>
          <w:color w:val="000000"/>
          <w:sz w:val="24"/>
          <w:szCs w:val="24"/>
        </w:rPr>
        <w:t>Si un jugador juega el balón hacia la propia área de portería, se deberán tomar las siguientes decisiones:</w:t>
      </w:r>
    </w:p>
    <w:p w14:paraId="7EC995C8"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168427CC" w14:textId="77777777" w:rsidR="00CB61C6" w:rsidRDefault="00CB0AF4">
      <w:pPr>
        <w:numPr>
          <w:ilvl w:val="1"/>
          <w:numId w:val="24"/>
        </w:numPr>
        <w:pBdr>
          <w:top w:val="nil"/>
          <w:left w:val="nil"/>
          <w:bottom w:val="nil"/>
          <w:right w:val="nil"/>
          <w:between w:val="nil"/>
        </w:pBdr>
        <w:tabs>
          <w:tab w:val="left" w:pos="849"/>
        </w:tabs>
        <w:ind w:left="708" w:hanging="329"/>
        <w:jc w:val="both"/>
        <w:rPr>
          <w:rFonts w:ascii="Arial" w:eastAsia="Arial" w:hAnsi="Arial" w:cs="Arial"/>
          <w:color w:val="000000"/>
          <w:sz w:val="24"/>
          <w:szCs w:val="24"/>
        </w:rPr>
      </w:pPr>
      <w:r>
        <w:rPr>
          <w:rFonts w:ascii="Arial" w:eastAsia="Arial" w:hAnsi="Arial" w:cs="Arial"/>
          <w:color w:val="000000"/>
          <w:sz w:val="24"/>
          <w:szCs w:val="24"/>
        </w:rPr>
        <w:t>Gol, si el balón entra en la portería.</w:t>
      </w:r>
    </w:p>
    <w:p w14:paraId="40F41624" w14:textId="77777777" w:rsidR="00CB61C6" w:rsidRDefault="00CB0AF4">
      <w:pPr>
        <w:numPr>
          <w:ilvl w:val="1"/>
          <w:numId w:val="24"/>
        </w:numPr>
        <w:pBdr>
          <w:top w:val="nil"/>
          <w:left w:val="nil"/>
          <w:bottom w:val="nil"/>
          <w:right w:val="nil"/>
          <w:between w:val="nil"/>
        </w:pBdr>
        <w:tabs>
          <w:tab w:val="left" w:pos="849"/>
        </w:tabs>
        <w:spacing w:before="18" w:line="246" w:lineRule="auto"/>
        <w:ind w:left="708" w:right="848" w:hanging="329"/>
        <w:jc w:val="both"/>
        <w:rPr>
          <w:rFonts w:ascii="Arial" w:eastAsia="Arial" w:hAnsi="Arial" w:cs="Arial"/>
          <w:color w:val="000000"/>
          <w:sz w:val="24"/>
          <w:szCs w:val="24"/>
        </w:rPr>
      </w:pPr>
      <w:r>
        <w:rPr>
          <w:rFonts w:ascii="Arial" w:eastAsia="Arial" w:hAnsi="Arial" w:cs="Arial"/>
          <w:color w:val="000000"/>
          <w:sz w:val="24"/>
          <w:szCs w:val="24"/>
        </w:rPr>
        <w:t>Tiro libre, si el balón queda sobre el área de portería o si el portero toca el balón y no ingresa a la portería.</w:t>
      </w:r>
    </w:p>
    <w:p w14:paraId="463DBA25" w14:textId="77777777" w:rsidR="00CB61C6" w:rsidRDefault="00CB0AF4">
      <w:pPr>
        <w:numPr>
          <w:ilvl w:val="1"/>
          <w:numId w:val="24"/>
        </w:numPr>
        <w:pBdr>
          <w:top w:val="nil"/>
          <w:left w:val="nil"/>
          <w:bottom w:val="nil"/>
          <w:right w:val="nil"/>
          <w:between w:val="nil"/>
        </w:pBdr>
        <w:tabs>
          <w:tab w:val="left" w:pos="849"/>
        </w:tabs>
        <w:spacing w:before="9"/>
        <w:ind w:left="708" w:hanging="329"/>
        <w:jc w:val="both"/>
        <w:rPr>
          <w:rFonts w:ascii="Arial" w:eastAsia="Arial" w:hAnsi="Arial" w:cs="Arial"/>
          <w:color w:val="000000"/>
          <w:sz w:val="24"/>
          <w:szCs w:val="24"/>
        </w:rPr>
      </w:pPr>
      <w:r>
        <w:rPr>
          <w:rFonts w:ascii="Arial" w:eastAsia="Arial" w:hAnsi="Arial" w:cs="Arial"/>
          <w:color w:val="000000"/>
          <w:sz w:val="24"/>
          <w:szCs w:val="24"/>
        </w:rPr>
        <w:t>Saque lateral, si el balón cruza la línea de fondo.</w:t>
      </w:r>
    </w:p>
    <w:p w14:paraId="2887EE1C" w14:textId="77777777" w:rsidR="00CB61C6" w:rsidRDefault="00CB0AF4">
      <w:pPr>
        <w:numPr>
          <w:ilvl w:val="1"/>
          <w:numId w:val="24"/>
        </w:numPr>
        <w:pBdr>
          <w:top w:val="nil"/>
          <w:left w:val="nil"/>
          <w:bottom w:val="nil"/>
          <w:right w:val="nil"/>
          <w:between w:val="nil"/>
        </w:pBdr>
        <w:tabs>
          <w:tab w:val="left" w:pos="849"/>
        </w:tabs>
        <w:spacing w:before="13" w:line="252" w:lineRule="auto"/>
        <w:ind w:left="708" w:right="855" w:hanging="329"/>
        <w:jc w:val="both"/>
        <w:rPr>
          <w:rFonts w:ascii="Arial" w:eastAsia="Arial" w:hAnsi="Arial" w:cs="Arial"/>
          <w:color w:val="000000"/>
          <w:sz w:val="24"/>
          <w:szCs w:val="24"/>
        </w:rPr>
      </w:pPr>
      <w:r>
        <w:rPr>
          <w:rFonts w:ascii="Arial" w:eastAsia="Arial" w:hAnsi="Arial" w:cs="Arial"/>
          <w:color w:val="000000"/>
          <w:sz w:val="24"/>
          <w:szCs w:val="24"/>
        </w:rPr>
        <w:t>El juego continúa si el balón atraviesa el área de portería volviendo al área de juego, sin haber sido tocada por el portero.</w:t>
      </w:r>
    </w:p>
    <w:p w14:paraId="01C66817"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3393EB82" w14:textId="77777777" w:rsidR="00CB61C6" w:rsidRDefault="00CB0AF4">
      <w:pPr>
        <w:pBdr>
          <w:top w:val="nil"/>
          <w:left w:val="nil"/>
          <w:bottom w:val="nil"/>
          <w:right w:val="nil"/>
          <w:between w:val="nil"/>
        </w:pBdr>
        <w:spacing w:before="1" w:line="249" w:lineRule="auto"/>
        <w:ind w:left="227" w:right="828" w:hanging="10"/>
        <w:rPr>
          <w:rFonts w:ascii="Arial" w:eastAsia="Arial" w:hAnsi="Arial" w:cs="Arial"/>
          <w:color w:val="000000"/>
          <w:sz w:val="24"/>
          <w:szCs w:val="24"/>
        </w:rPr>
      </w:pPr>
      <w:r>
        <w:rPr>
          <w:rFonts w:ascii="Arial" w:eastAsia="Arial" w:hAnsi="Arial" w:cs="Arial"/>
          <w:color w:val="000000"/>
          <w:sz w:val="24"/>
          <w:szCs w:val="24"/>
        </w:rPr>
        <w:t>El balón que vuelve al área de juego proveniente del área de portería, continúa en juego.</w:t>
      </w:r>
    </w:p>
    <w:p w14:paraId="4F8274FD" w14:textId="5ACEE161" w:rsidR="00804102" w:rsidRDefault="00804102">
      <w:pPr>
        <w:pStyle w:val="Ttulo1"/>
        <w:spacing w:before="1"/>
        <w:ind w:firstLine="218"/>
        <w:rPr>
          <w:rFonts w:ascii="Arial" w:eastAsia="Arial" w:hAnsi="Arial" w:cs="Arial"/>
        </w:rPr>
      </w:pPr>
      <w:bookmarkStart w:id="4" w:name="_heading=h.3dy6vkm" w:colFirst="0" w:colLast="0"/>
      <w:bookmarkEnd w:id="4"/>
    </w:p>
    <w:p w14:paraId="4DA92D6A" w14:textId="77777777" w:rsidR="00804102" w:rsidRDefault="00804102">
      <w:pPr>
        <w:pStyle w:val="Ttulo1"/>
        <w:spacing w:before="1"/>
        <w:ind w:firstLine="218"/>
        <w:rPr>
          <w:rFonts w:ascii="Arial" w:eastAsia="Arial" w:hAnsi="Arial" w:cs="Arial"/>
        </w:rPr>
      </w:pPr>
    </w:p>
    <w:p w14:paraId="4CBEBA10" w14:textId="35D1DFC6" w:rsidR="00CB61C6" w:rsidRDefault="00CB0AF4">
      <w:pPr>
        <w:pStyle w:val="Ttulo1"/>
        <w:spacing w:before="1"/>
        <w:ind w:firstLine="218"/>
        <w:rPr>
          <w:rFonts w:ascii="Arial" w:eastAsia="Arial" w:hAnsi="Arial" w:cs="Arial"/>
        </w:rPr>
      </w:pPr>
      <w:r>
        <w:rPr>
          <w:rFonts w:ascii="Arial" w:eastAsia="Arial" w:hAnsi="Arial" w:cs="Arial"/>
        </w:rPr>
        <w:t>Regla 7 – El Juego del balón, Juego pasivo</w:t>
      </w:r>
    </w:p>
    <w:p w14:paraId="4BF4CE81" w14:textId="77777777" w:rsidR="00CB61C6" w:rsidRDefault="00CB61C6">
      <w:pPr>
        <w:pBdr>
          <w:top w:val="nil"/>
          <w:left w:val="nil"/>
          <w:bottom w:val="nil"/>
          <w:right w:val="nil"/>
          <w:between w:val="nil"/>
        </w:pBdr>
        <w:spacing w:before="2"/>
        <w:rPr>
          <w:rFonts w:ascii="Arial" w:eastAsia="Arial" w:hAnsi="Arial" w:cs="Arial"/>
          <w:b/>
          <w:color w:val="000000"/>
          <w:sz w:val="27"/>
          <w:szCs w:val="27"/>
        </w:rPr>
      </w:pPr>
    </w:p>
    <w:p w14:paraId="09A30AC6" w14:textId="77777777" w:rsidR="00CB61C6" w:rsidRDefault="00CB0AF4">
      <w:pPr>
        <w:pStyle w:val="Ttulo2"/>
        <w:spacing w:before="1"/>
        <w:ind w:firstLine="218"/>
        <w:jc w:val="left"/>
        <w:rPr>
          <w:rFonts w:ascii="Arial" w:eastAsia="Arial" w:hAnsi="Arial" w:cs="Arial"/>
        </w:rPr>
      </w:pPr>
      <w:r>
        <w:rPr>
          <w:rFonts w:ascii="Arial" w:eastAsia="Arial" w:hAnsi="Arial" w:cs="Arial"/>
        </w:rPr>
        <w:t>Está permitido:</w:t>
      </w:r>
    </w:p>
    <w:p w14:paraId="4EE11496"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2BDFA359" w14:textId="77777777" w:rsidR="00CB61C6" w:rsidRDefault="00CB0AF4">
      <w:pPr>
        <w:numPr>
          <w:ilvl w:val="0"/>
          <w:numId w:val="5"/>
        </w:numPr>
        <w:pBdr>
          <w:top w:val="nil"/>
          <w:left w:val="nil"/>
          <w:bottom w:val="nil"/>
          <w:right w:val="nil"/>
          <w:between w:val="nil"/>
        </w:pBdr>
        <w:tabs>
          <w:tab w:val="left" w:pos="954"/>
        </w:tabs>
        <w:spacing w:line="249" w:lineRule="auto"/>
        <w:ind w:right="850"/>
        <w:rPr>
          <w:rFonts w:ascii="Arial" w:eastAsia="Arial" w:hAnsi="Arial" w:cs="Arial"/>
          <w:color w:val="000000"/>
          <w:sz w:val="24"/>
          <w:szCs w:val="24"/>
        </w:rPr>
      </w:pPr>
      <w:r>
        <w:rPr>
          <w:rFonts w:ascii="Arial" w:eastAsia="Arial" w:hAnsi="Arial" w:cs="Arial"/>
          <w:color w:val="000000"/>
          <w:sz w:val="24"/>
          <w:szCs w:val="24"/>
        </w:rPr>
        <w:t>Lanzar, agarrar, detener, empujar o golpear el balón usando las manos (abiertas o cerradas), brazos, cabeza, tronco, muslos y rodillas.</w:t>
      </w:r>
    </w:p>
    <w:p w14:paraId="3D8A538A" w14:textId="77777777" w:rsidR="00CB61C6" w:rsidRDefault="00CB61C6">
      <w:pPr>
        <w:pBdr>
          <w:top w:val="nil"/>
          <w:left w:val="nil"/>
          <w:bottom w:val="nil"/>
          <w:right w:val="nil"/>
          <w:between w:val="nil"/>
        </w:pBdr>
        <w:tabs>
          <w:tab w:val="left" w:pos="954"/>
        </w:tabs>
        <w:spacing w:line="249" w:lineRule="auto"/>
        <w:ind w:left="720" w:right="850"/>
        <w:rPr>
          <w:rFonts w:ascii="Arial" w:eastAsia="Arial" w:hAnsi="Arial" w:cs="Arial"/>
          <w:sz w:val="26"/>
          <w:szCs w:val="26"/>
        </w:rPr>
      </w:pPr>
    </w:p>
    <w:p w14:paraId="7EB3B689" w14:textId="77777777" w:rsidR="00CB61C6" w:rsidRDefault="00CB0AF4">
      <w:pPr>
        <w:numPr>
          <w:ilvl w:val="0"/>
          <w:numId w:val="5"/>
        </w:numPr>
        <w:pBdr>
          <w:top w:val="nil"/>
          <w:left w:val="nil"/>
          <w:bottom w:val="nil"/>
          <w:right w:val="nil"/>
          <w:between w:val="nil"/>
        </w:pBdr>
        <w:tabs>
          <w:tab w:val="left" w:pos="954"/>
        </w:tabs>
        <w:spacing w:line="249" w:lineRule="auto"/>
        <w:ind w:right="850"/>
        <w:rPr>
          <w:rFonts w:ascii="Arial" w:eastAsia="Arial" w:hAnsi="Arial" w:cs="Arial"/>
          <w:color w:val="000000"/>
          <w:sz w:val="24"/>
          <w:szCs w:val="24"/>
        </w:rPr>
      </w:pPr>
      <w:r>
        <w:rPr>
          <w:rFonts w:ascii="Arial" w:eastAsia="Arial" w:hAnsi="Arial" w:cs="Arial"/>
          <w:color w:val="000000"/>
          <w:sz w:val="24"/>
          <w:szCs w:val="24"/>
        </w:rPr>
        <w:t xml:space="preserve">Retener el balón durante 3 segundos como máximo, también cuando se encuentra en el suelo. </w:t>
      </w:r>
    </w:p>
    <w:p w14:paraId="63A58A68" w14:textId="77777777" w:rsidR="00CB61C6" w:rsidRDefault="00CB0AF4">
      <w:pPr>
        <w:numPr>
          <w:ilvl w:val="0"/>
          <w:numId w:val="5"/>
        </w:numPr>
        <w:pBdr>
          <w:top w:val="nil"/>
          <w:left w:val="nil"/>
          <w:bottom w:val="nil"/>
          <w:right w:val="nil"/>
          <w:between w:val="nil"/>
        </w:pBdr>
        <w:tabs>
          <w:tab w:val="left" w:pos="954"/>
        </w:tabs>
        <w:spacing w:line="249" w:lineRule="auto"/>
        <w:ind w:right="850"/>
        <w:rPr>
          <w:rFonts w:ascii="Arial" w:eastAsia="Arial" w:hAnsi="Arial" w:cs="Arial"/>
          <w:color w:val="000000"/>
          <w:sz w:val="24"/>
          <w:szCs w:val="24"/>
        </w:rPr>
      </w:pPr>
      <w:r>
        <w:rPr>
          <w:rFonts w:ascii="Arial" w:eastAsia="Arial" w:hAnsi="Arial" w:cs="Arial"/>
          <w:color w:val="000000"/>
          <w:sz w:val="24"/>
          <w:szCs w:val="24"/>
        </w:rPr>
        <w:t>Dar un máximo de tres pasos con el balón. Se considera que se ha dado un paso cuando:</w:t>
      </w:r>
    </w:p>
    <w:p w14:paraId="60BBB2D0"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1BC7B925" w14:textId="77777777" w:rsidR="00CB61C6" w:rsidRDefault="00CB0AF4">
      <w:pPr>
        <w:numPr>
          <w:ilvl w:val="2"/>
          <w:numId w:val="24"/>
        </w:numPr>
        <w:pBdr>
          <w:top w:val="nil"/>
          <w:left w:val="nil"/>
          <w:bottom w:val="nil"/>
          <w:right w:val="nil"/>
          <w:between w:val="nil"/>
        </w:pBdr>
        <w:tabs>
          <w:tab w:val="left" w:pos="1652"/>
        </w:tabs>
        <w:spacing w:line="249" w:lineRule="auto"/>
        <w:ind w:left="1275" w:right="837" w:hanging="420"/>
        <w:jc w:val="both"/>
        <w:rPr>
          <w:rFonts w:ascii="Arial" w:eastAsia="Arial" w:hAnsi="Arial" w:cs="Arial"/>
          <w:color w:val="000000"/>
          <w:sz w:val="24"/>
          <w:szCs w:val="24"/>
        </w:rPr>
      </w:pPr>
      <w:r>
        <w:rPr>
          <w:rFonts w:ascii="Arial" w:eastAsia="Arial" w:hAnsi="Arial" w:cs="Arial"/>
          <w:color w:val="000000"/>
          <w:sz w:val="24"/>
          <w:szCs w:val="24"/>
        </w:rPr>
        <w:t>Un jugador que está parado con ambos pies en contacto con el suelo, levanta un pie y lo vuelve a apoyar, o mueve un pie desde una posición a otra.</w:t>
      </w:r>
    </w:p>
    <w:p w14:paraId="58168347" w14:textId="77777777" w:rsidR="00CB61C6" w:rsidRDefault="00CB0AF4">
      <w:pPr>
        <w:numPr>
          <w:ilvl w:val="2"/>
          <w:numId w:val="24"/>
        </w:numPr>
        <w:pBdr>
          <w:top w:val="nil"/>
          <w:left w:val="nil"/>
          <w:bottom w:val="nil"/>
          <w:right w:val="nil"/>
          <w:between w:val="nil"/>
        </w:pBdr>
        <w:tabs>
          <w:tab w:val="left" w:pos="1652"/>
        </w:tabs>
        <w:spacing w:before="4" w:line="249" w:lineRule="auto"/>
        <w:ind w:left="1275" w:right="827" w:hanging="420"/>
        <w:jc w:val="both"/>
        <w:rPr>
          <w:rFonts w:ascii="Arial" w:eastAsia="Arial" w:hAnsi="Arial" w:cs="Arial"/>
          <w:color w:val="000000"/>
          <w:sz w:val="24"/>
          <w:szCs w:val="24"/>
        </w:rPr>
      </w:pPr>
      <w:r>
        <w:rPr>
          <w:rFonts w:ascii="Arial" w:eastAsia="Arial" w:hAnsi="Arial" w:cs="Arial"/>
          <w:color w:val="000000"/>
          <w:sz w:val="24"/>
          <w:szCs w:val="24"/>
        </w:rPr>
        <w:t>Un jugador que está tocando el piso solamente con un pie, recibe el balón y a continuación toca el suelo con el otro pie.</w:t>
      </w:r>
    </w:p>
    <w:p w14:paraId="72B71587" w14:textId="77777777" w:rsidR="00CB61C6" w:rsidRDefault="00CB0AF4">
      <w:pPr>
        <w:numPr>
          <w:ilvl w:val="2"/>
          <w:numId w:val="24"/>
        </w:numPr>
        <w:pBdr>
          <w:top w:val="nil"/>
          <w:left w:val="nil"/>
          <w:bottom w:val="nil"/>
          <w:right w:val="nil"/>
          <w:between w:val="nil"/>
        </w:pBdr>
        <w:tabs>
          <w:tab w:val="left" w:pos="1652"/>
        </w:tabs>
        <w:spacing w:before="6" w:line="249" w:lineRule="auto"/>
        <w:ind w:left="1275" w:right="840" w:hanging="420"/>
        <w:jc w:val="both"/>
        <w:rPr>
          <w:rFonts w:ascii="Arial" w:eastAsia="Arial" w:hAnsi="Arial" w:cs="Arial"/>
          <w:color w:val="000000"/>
          <w:sz w:val="24"/>
          <w:szCs w:val="24"/>
        </w:rPr>
      </w:pPr>
      <w:r>
        <w:rPr>
          <w:rFonts w:ascii="Arial" w:eastAsia="Arial" w:hAnsi="Arial" w:cs="Arial"/>
          <w:color w:val="000000"/>
          <w:sz w:val="24"/>
          <w:szCs w:val="24"/>
        </w:rPr>
        <w:t>Un jugador que está en salto toca el suelo con un pie solamente y luego vuelve a saltar y caer con el mismo pie, o toca el suelo con el otro pie.</w:t>
      </w:r>
    </w:p>
    <w:p w14:paraId="74C1DAF8" w14:textId="77777777" w:rsidR="00CB61C6" w:rsidRDefault="00CB0AF4">
      <w:pPr>
        <w:numPr>
          <w:ilvl w:val="2"/>
          <w:numId w:val="24"/>
        </w:numPr>
        <w:pBdr>
          <w:top w:val="nil"/>
          <w:left w:val="nil"/>
          <w:bottom w:val="nil"/>
          <w:right w:val="nil"/>
          <w:between w:val="nil"/>
        </w:pBdr>
        <w:tabs>
          <w:tab w:val="left" w:pos="1652"/>
        </w:tabs>
        <w:spacing w:before="5" w:line="252" w:lineRule="auto"/>
        <w:ind w:left="1275" w:right="846" w:hanging="420"/>
        <w:jc w:val="both"/>
        <w:rPr>
          <w:rFonts w:ascii="Arial" w:eastAsia="Arial" w:hAnsi="Arial" w:cs="Arial"/>
          <w:color w:val="000000"/>
          <w:sz w:val="24"/>
          <w:szCs w:val="24"/>
        </w:rPr>
      </w:pPr>
      <w:r>
        <w:rPr>
          <w:rFonts w:ascii="Arial" w:eastAsia="Arial" w:hAnsi="Arial" w:cs="Arial"/>
          <w:color w:val="000000"/>
          <w:sz w:val="24"/>
          <w:szCs w:val="24"/>
        </w:rPr>
        <w:t>Un jugador que está en suspensión toca el suelo con ambos pies simultáneamente y luego levanta un pie y lo apoya nuevamente, o mueve un pie de un lugar a otro</w:t>
      </w:r>
    </w:p>
    <w:p w14:paraId="4BFA50E8" w14:textId="77777777" w:rsidR="00CB61C6" w:rsidRDefault="00CB61C6">
      <w:pPr>
        <w:pBdr>
          <w:top w:val="nil"/>
          <w:left w:val="nil"/>
          <w:bottom w:val="nil"/>
          <w:right w:val="nil"/>
          <w:between w:val="nil"/>
        </w:pBdr>
        <w:spacing w:before="11"/>
        <w:rPr>
          <w:rFonts w:ascii="Arial" w:eastAsia="Arial" w:hAnsi="Arial" w:cs="Arial"/>
          <w:color w:val="000000"/>
          <w:sz w:val="25"/>
          <w:szCs w:val="25"/>
        </w:rPr>
      </w:pPr>
    </w:p>
    <w:p w14:paraId="5CFEB503" w14:textId="77777777" w:rsidR="00CB61C6" w:rsidRDefault="00CB0AF4">
      <w:pPr>
        <w:pBdr>
          <w:top w:val="nil"/>
          <w:left w:val="nil"/>
          <w:bottom w:val="nil"/>
          <w:right w:val="nil"/>
          <w:between w:val="nil"/>
        </w:pBdr>
        <w:spacing w:before="1" w:line="249" w:lineRule="auto"/>
        <w:ind w:left="283" w:right="833"/>
        <w:jc w:val="both"/>
        <w:rPr>
          <w:rFonts w:ascii="Arial" w:eastAsia="Arial" w:hAnsi="Arial" w:cs="Arial"/>
          <w:sz w:val="24"/>
          <w:szCs w:val="24"/>
        </w:rPr>
      </w:pPr>
      <w:r>
        <w:rPr>
          <w:rFonts w:ascii="Arial" w:eastAsia="Arial" w:hAnsi="Arial" w:cs="Arial"/>
          <w:color w:val="000000"/>
          <w:sz w:val="24"/>
          <w:szCs w:val="24"/>
        </w:rPr>
        <w:t>No se viola ninguna regla cuando un jugador, en poder del balón, cae al suelo, se desliza y luego se pone de pie y juega el balón.</w:t>
      </w:r>
    </w:p>
    <w:p w14:paraId="32732109" w14:textId="77777777" w:rsidR="00CB61C6" w:rsidRDefault="00CB61C6">
      <w:pPr>
        <w:pBdr>
          <w:top w:val="nil"/>
          <w:left w:val="nil"/>
          <w:bottom w:val="nil"/>
          <w:right w:val="nil"/>
          <w:between w:val="nil"/>
        </w:pBdr>
        <w:spacing w:before="1" w:line="249" w:lineRule="auto"/>
        <w:ind w:left="283" w:right="833"/>
        <w:jc w:val="both"/>
        <w:rPr>
          <w:rFonts w:ascii="Arial" w:eastAsia="Arial" w:hAnsi="Arial" w:cs="Arial"/>
          <w:sz w:val="24"/>
          <w:szCs w:val="24"/>
        </w:rPr>
      </w:pPr>
    </w:p>
    <w:p w14:paraId="05C73429" w14:textId="77777777" w:rsidR="00CB61C6" w:rsidRDefault="00CB0AF4">
      <w:pPr>
        <w:pBdr>
          <w:top w:val="nil"/>
          <w:left w:val="nil"/>
          <w:bottom w:val="nil"/>
          <w:right w:val="nil"/>
          <w:between w:val="nil"/>
        </w:pBdr>
        <w:spacing w:before="1" w:line="249" w:lineRule="auto"/>
        <w:ind w:left="283" w:right="833"/>
        <w:jc w:val="both"/>
        <w:rPr>
          <w:rFonts w:ascii="Arial" w:eastAsia="Arial" w:hAnsi="Arial" w:cs="Arial"/>
          <w:color w:val="000000"/>
          <w:sz w:val="24"/>
          <w:szCs w:val="24"/>
        </w:rPr>
      </w:pPr>
      <w:r>
        <w:rPr>
          <w:rFonts w:ascii="Arial" w:eastAsia="Arial" w:hAnsi="Arial" w:cs="Arial"/>
          <w:color w:val="000000"/>
          <w:sz w:val="24"/>
          <w:szCs w:val="24"/>
        </w:rPr>
        <w:t>Esto también aplica si el jugador se lanza por el balón, lo controla y se pone de pie para jugarlo.</w:t>
      </w:r>
    </w:p>
    <w:p w14:paraId="4628ACDC" w14:textId="77777777" w:rsidR="00CB61C6" w:rsidRDefault="00CB61C6">
      <w:pPr>
        <w:pBdr>
          <w:top w:val="nil"/>
          <w:left w:val="nil"/>
          <w:bottom w:val="nil"/>
          <w:right w:val="nil"/>
          <w:between w:val="nil"/>
        </w:pBdr>
        <w:spacing w:before="5"/>
        <w:rPr>
          <w:rFonts w:ascii="Arial" w:eastAsia="Arial" w:hAnsi="Arial" w:cs="Arial"/>
          <w:color w:val="000000"/>
          <w:sz w:val="26"/>
          <w:szCs w:val="26"/>
        </w:rPr>
      </w:pPr>
    </w:p>
    <w:p w14:paraId="217C54F5" w14:textId="77777777" w:rsidR="00CB61C6" w:rsidRDefault="00CB0AF4">
      <w:pPr>
        <w:numPr>
          <w:ilvl w:val="0"/>
          <w:numId w:val="36"/>
        </w:numPr>
        <w:pBdr>
          <w:top w:val="nil"/>
          <w:left w:val="nil"/>
          <w:bottom w:val="nil"/>
          <w:right w:val="nil"/>
          <w:between w:val="nil"/>
        </w:pBdr>
        <w:tabs>
          <w:tab w:val="left" w:pos="954"/>
        </w:tabs>
        <w:rPr>
          <w:rFonts w:ascii="Arial" w:eastAsia="Arial" w:hAnsi="Arial" w:cs="Arial"/>
          <w:color w:val="000000"/>
          <w:sz w:val="24"/>
          <w:szCs w:val="24"/>
        </w:rPr>
      </w:pPr>
      <w:r>
        <w:rPr>
          <w:rFonts w:ascii="Arial" w:eastAsia="Arial" w:hAnsi="Arial" w:cs="Arial"/>
          <w:color w:val="000000"/>
          <w:sz w:val="24"/>
          <w:szCs w:val="24"/>
        </w:rPr>
        <w:t>Estando parado, o a la carrera:</w:t>
      </w:r>
    </w:p>
    <w:p w14:paraId="39D3F719"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13BB477C" w14:textId="77777777" w:rsidR="00CB61C6" w:rsidRDefault="00CB0AF4">
      <w:pPr>
        <w:numPr>
          <w:ilvl w:val="0"/>
          <w:numId w:val="23"/>
        </w:numPr>
        <w:pBdr>
          <w:top w:val="nil"/>
          <w:left w:val="nil"/>
          <w:bottom w:val="nil"/>
          <w:right w:val="nil"/>
          <w:between w:val="nil"/>
        </w:pBdr>
        <w:tabs>
          <w:tab w:val="left" w:pos="1652"/>
        </w:tabs>
        <w:ind w:left="1275" w:hanging="420"/>
        <w:jc w:val="both"/>
        <w:rPr>
          <w:rFonts w:ascii="Arial" w:eastAsia="Arial" w:hAnsi="Arial" w:cs="Arial"/>
          <w:color w:val="000000"/>
          <w:sz w:val="24"/>
          <w:szCs w:val="24"/>
        </w:rPr>
      </w:pPr>
      <w:r>
        <w:rPr>
          <w:rFonts w:ascii="Arial" w:eastAsia="Arial" w:hAnsi="Arial" w:cs="Arial"/>
          <w:color w:val="000000"/>
          <w:sz w:val="24"/>
          <w:szCs w:val="24"/>
        </w:rPr>
        <w:t>Botar el balón una vez y recogerla con una o ambas manos.</w:t>
      </w:r>
    </w:p>
    <w:p w14:paraId="12B22BE1" w14:textId="77777777" w:rsidR="00CB61C6" w:rsidRDefault="00CB0AF4">
      <w:pPr>
        <w:numPr>
          <w:ilvl w:val="0"/>
          <w:numId w:val="23"/>
        </w:numPr>
        <w:pBdr>
          <w:top w:val="nil"/>
          <w:left w:val="nil"/>
          <w:bottom w:val="nil"/>
          <w:right w:val="nil"/>
          <w:between w:val="nil"/>
        </w:pBdr>
        <w:tabs>
          <w:tab w:val="left" w:pos="1652"/>
        </w:tabs>
        <w:spacing w:before="18" w:line="249" w:lineRule="auto"/>
        <w:ind w:left="1275" w:right="856" w:hanging="420"/>
        <w:jc w:val="both"/>
        <w:rPr>
          <w:rFonts w:ascii="Arial" w:eastAsia="Arial" w:hAnsi="Arial" w:cs="Arial"/>
          <w:color w:val="000000"/>
          <w:sz w:val="24"/>
          <w:szCs w:val="24"/>
        </w:rPr>
      </w:pPr>
      <w:r>
        <w:rPr>
          <w:rFonts w:ascii="Arial" w:eastAsia="Arial" w:hAnsi="Arial" w:cs="Arial"/>
          <w:color w:val="000000"/>
          <w:sz w:val="24"/>
          <w:szCs w:val="24"/>
        </w:rPr>
        <w:t>Botar el balón repetidamente con una mano (dribbling) y luego agarrarlo o levantarlo nuevamente con una o ambas manos.</w:t>
      </w:r>
    </w:p>
    <w:p w14:paraId="584A0352" w14:textId="77777777" w:rsidR="00CB61C6" w:rsidRDefault="00CB0AF4">
      <w:pPr>
        <w:numPr>
          <w:ilvl w:val="0"/>
          <w:numId w:val="23"/>
        </w:numPr>
        <w:pBdr>
          <w:top w:val="nil"/>
          <w:left w:val="nil"/>
          <w:bottom w:val="nil"/>
          <w:right w:val="nil"/>
          <w:between w:val="nil"/>
        </w:pBdr>
        <w:tabs>
          <w:tab w:val="left" w:pos="1651"/>
          <w:tab w:val="left" w:pos="1652"/>
        </w:tabs>
        <w:spacing w:before="3" w:line="249" w:lineRule="auto"/>
        <w:ind w:left="1275" w:right="859" w:hanging="420"/>
        <w:jc w:val="both"/>
        <w:rPr>
          <w:rFonts w:ascii="Arial" w:eastAsia="Arial" w:hAnsi="Arial" w:cs="Arial"/>
          <w:color w:val="000000"/>
          <w:sz w:val="24"/>
          <w:szCs w:val="24"/>
        </w:rPr>
      </w:pPr>
      <w:r>
        <w:rPr>
          <w:rFonts w:ascii="Arial" w:eastAsia="Arial" w:hAnsi="Arial" w:cs="Arial"/>
          <w:color w:val="000000"/>
          <w:sz w:val="24"/>
          <w:szCs w:val="24"/>
        </w:rPr>
        <w:t>Hacer rodar el balón sobre el piso repetidamente con una mano y luego agarrarlo o levantarlo nuevamente con una o ambas manos.</w:t>
      </w:r>
    </w:p>
    <w:p w14:paraId="2A6E3D8D"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623C1F1D" w14:textId="77777777" w:rsidR="00CB61C6" w:rsidRDefault="00CB0AF4">
      <w:pPr>
        <w:pBdr>
          <w:top w:val="nil"/>
          <w:left w:val="nil"/>
          <w:bottom w:val="nil"/>
          <w:right w:val="nil"/>
          <w:between w:val="nil"/>
        </w:pBdr>
        <w:spacing w:line="249" w:lineRule="auto"/>
        <w:ind w:left="283" w:right="837"/>
        <w:jc w:val="both"/>
        <w:rPr>
          <w:rFonts w:ascii="Arial" w:eastAsia="Arial" w:hAnsi="Arial" w:cs="Arial"/>
          <w:sz w:val="25"/>
          <w:szCs w:val="25"/>
        </w:rPr>
      </w:pPr>
      <w:r>
        <w:rPr>
          <w:rFonts w:ascii="Arial" w:eastAsia="Arial" w:hAnsi="Arial" w:cs="Arial"/>
          <w:color w:val="000000"/>
          <w:sz w:val="24"/>
          <w:szCs w:val="24"/>
        </w:rPr>
        <w:t xml:space="preserve">Tan pronto como el balón sea posteriormente agarrado con una o ambas manos, el jugador debe jugarlo dentro de los tres segundos siguientes o después de dar tres pasos como máximo. </w:t>
      </w:r>
    </w:p>
    <w:p w14:paraId="277560A8" w14:textId="77777777" w:rsidR="00CB61C6" w:rsidRDefault="00CB0AF4">
      <w:pPr>
        <w:pBdr>
          <w:top w:val="nil"/>
          <w:left w:val="nil"/>
          <w:bottom w:val="nil"/>
          <w:right w:val="nil"/>
          <w:between w:val="nil"/>
        </w:pBdr>
        <w:spacing w:line="249" w:lineRule="auto"/>
        <w:ind w:left="283" w:right="837"/>
        <w:jc w:val="both"/>
        <w:rPr>
          <w:rFonts w:ascii="Arial" w:eastAsia="Arial" w:hAnsi="Arial" w:cs="Arial"/>
          <w:sz w:val="24"/>
          <w:szCs w:val="24"/>
        </w:rPr>
      </w:pPr>
      <w:r>
        <w:rPr>
          <w:rFonts w:ascii="Arial" w:eastAsia="Arial" w:hAnsi="Arial" w:cs="Arial"/>
          <w:color w:val="000000"/>
          <w:sz w:val="24"/>
          <w:szCs w:val="24"/>
        </w:rPr>
        <w:t>Se considera que el balón ha sido botado, o que el dribbling ha sido iniciado, cuando el jugador toca el balón con cualquier parte de su cuerpo y lo dirige hacia el suelo.</w:t>
      </w:r>
    </w:p>
    <w:p w14:paraId="5D09C287" w14:textId="77777777" w:rsidR="00CB61C6" w:rsidRDefault="00CB0AF4">
      <w:pPr>
        <w:pBdr>
          <w:top w:val="nil"/>
          <w:left w:val="nil"/>
          <w:bottom w:val="nil"/>
          <w:right w:val="nil"/>
          <w:between w:val="nil"/>
        </w:pBdr>
        <w:spacing w:line="249" w:lineRule="auto"/>
        <w:ind w:left="283" w:right="837"/>
        <w:jc w:val="both"/>
        <w:rPr>
          <w:rFonts w:ascii="Arial" w:eastAsia="Arial" w:hAnsi="Arial" w:cs="Arial"/>
          <w:color w:val="000000"/>
          <w:sz w:val="24"/>
          <w:szCs w:val="24"/>
        </w:rPr>
      </w:pPr>
      <w:r>
        <w:rPr>
          <w:rFonts w:ascii="Arial" w:eastAsia="Arial" w:hAnsi="Arial" w:cs="Arial"/>
          <w:color w:val="000000"/>
          <w:sz w:val="24"/>
          <w:szCs w:val="24"/>
        </w:rPr>
        <w:t>Luego de que haya tocado en otro jugador o en la portería, se permite al jugador volver a tocar el balón o botar y recogerlo nuevamente.</w:t>
      </w:r>
    </w:p>
    <w:p w14:paraId="5A78A968" w14:textId="77777777" w:rsidR="00CB61C6" w:rsidRDefault="00CB61C6">
      <w:pPr>
        <w:pBdr>
          <w:top w:val="nil"/>
          <w:left w:val="nil"/>
          <w:bottom w:val="nil"/>
          <w:right w:val="nil"/>
          <w:between w:val="nil"/>
        </w:pBdr>
        <w:spacing w:before="5"/>
        <w:rPr>
          <w:rFonts w:ascii="Arial" w:eastAsia="Arial" w:hAnsi="Arial" w:cs="Arial"/>
          <w:color w:val="000000"/>
          <w:sz w:val="16"/>
          <w:szCs w:val="16"/>
        </w:rPr>
      </w:pPr>
    </w:p>
    <w:p w14:paraId="6207D7FE" w14:textId="77777777" w:rsidR="00CB61C6" w:rsidRDefault="00CB0AF4">
      <w:pPr>
        <w:numPr>
          <w:ilvl w:val="0"/>
          <w:numId w:val="42"/>
        </w:numPr>
        <w:pBdr>
          <w:top w:val="nil"/>
          <w:left w:val="nil"/>
          <w:bottom w:val="nil"/>
          <w:right w:val="nil"/>
          <w:between w:val="nil"/>
        </w:pBdr>
        <w:tabs>
          <w:tab w:val="left" w:pos="942"/>
        </w:tabs>
        <w:rPr>
          <w:rFonts w:ascii="Arial" w:eastAsia="Arial" w:hAnsi="Arial" w:cs="Arial"/>
          <w:color w:val="000000"/>
          <w:sz w:val="24"/>
          <w:szCs w:val="24"/>
        </w:rPr>
      </w:pPr>
      <w:r>
        <w:rPr>
          <w:rFonts w:ascii="Arial" w:eastAsia="Arial" w:hAnsi="Arial" w:cs="Arial"/>
          <w:color w:val="000000"/>
          <w:sz w:val="24"/>
          <w:szCs w:val="24"/>
        </w:rPr>
        <w:t xml:space="preserve">Pasar el balón de una mano a la otra sin perder contacto con él. </w:t>
      </w:r>
    </w:p>
    <w:p w14:paraId="61F6039D" w14:textId="77777777" w:rsidR="00CB61C6" w:rsidRDefault="00CB61C6">
      <w:pPr>
        <w:pBdr>
          <w:top w:val="nil"/>
          <w:left w:val="nil"/>
          <w:bottom w:val="nil"/>
          <w:right w:val="nil"/>
          <w:between w:val="nil"/>
        </w:pBdr>
        <w:tabs>
          <w:tab w:val="left" w:pos="942"/>
        </w:tabs>
        <w:ind w:left="720"/>
        <w:rPr>
          <w:rFonts w:ascii="Arial" w:eastAsia="Arial" w:hAnsi="Arial" w:cs="Arial"/>
          <w:sz w:val="12"/>
          <w:szCs w:val="12"/>
        </w:rPr>
      </w:pPr>
    </w:p>
    <w:p w14:paraId="35F57DCB" w14:textId="77777777" w:rsidR="00CB61C6" w:rsidRDefault="00CB0AF4">
      <w:pPr>
        <w:numPr>
          <w:ilvl w:val="0"/>
          <w:numId w:val="42"/>
        </w:numPr>
        <w:pBdr>
          <w:top w:val="nil"/>
          <w:left w:val="nil"/>
          <w:bottom w:val="nil"/>
          <w:right w:val="nil"/>
          <w:between w:val="nil"/>
        </w:pBdr>
        <w:tabs>
          <w:tab w:val="left" w:pos="942"/>
        </w:tabs>
        <w:rPr>
          <w:rFonts w:ascii="Arial" w:eastAsia="Arial" w:hAnsi="Arial" w:cs="Arial"/>
          <w:color w:val="000000"/>
          <w:sz w:val="24"/>
          <w:szCs w:val="24"/>
        </w:rPr>
      </w:pPr>
      <w:r>
        <w:rPr>
          <w:rFonts w:ascii="Arial" w:eastAsia="Arial" w:hAnsi="Arial" w:cs="Arial"/>
          <w:color w:val="000000"/>
          <w:sz w:val="24"/>
          <w:szCs w:val="24"/>
        </w:rPr>
        <w:t>Jugar el balón mientras se está arrodillado, sentado o acostado en el piso. Esto significa que está permitido ejecutar un lanzamiento formal (por ejemplo, un tiro libre) desde tales posiciones, incluyendo el requerimiento de tener una parte de un pie en constante contacto con el suelo.</w:t>
      </w:r>
    </w:p>
    <w:p w14:paraId="676F426A" w14:textId="6E4019EA" w:rsidR="00834E7B" w:rsidRDefault="00834E7B">
      <w:pPr>
        <w:pStyle w:val="Ttulo2"/>
        <w:ind w:firstLine="218"/>
        <w:jc w:val="left"/>
        <w:rPr>
          <w:rFonts w:ascii="Arial" w:eastAsia="Arial" w:hAnsi="Arial" w:cs="Arial"/>
        </w:rPr>
      </w:pPr>
    </w:p>
    <w:p w14:paraId="2C2F211E" w14:textId="77777777" w:rsidR="00804102" w:rsidRDefault="00804102">
      <w:pPr>
        <w:pStyle w:val="Ttulo2"/>
        <w:ind w:firstLine="218"/>
        <w:jc w:val="left"/>
        <w:rPr>
          <w:rFonts w:ascii="Arial" w:eastAsia="Arial" w:hAnsi="Arial" w:cs="Arial"/>
        </w:rPr>
      </w:pPr>
    </w:p>
    <w:p w14:paraId="44EAB91C" w14:textId="0999AC2F" w:rsidR="00CB61C6" w:rsidRDefault="00CB0AF4">
      <w:pPr>
        <w:pStyle w:val="Ttulo2"/>
        <w:ind w:firstLine="218"/>
        <w:jc w:val="left"/>
        <w:rPr>
          <w:rFonts w:ascii="Arial" w:eastAsia="Arial" w:hAnsi="Arial" w:cs="Arial"/>
        </w:rPr>
      </w:pPr>
      <w:r>
        <w:rPr>
          <w:rFonts w:ascii="Arial" w:eastAsia="Arial" w:hAnsi="Arial" w:cs="Arial"/>
        </w:rPr>
        <w:t>No está permitido:</w:t>
      </w:r>
    </w:p>
    <w:p w14:paraId="7BCC52FE" w14:textId="77777777" w:rsidR="00CB61C6" w:rsidRDefault="00CB61C6">
      <w:pPr>
        <w:pBdr>
          <w:top w:val="nil"/>
          <w:left w:val="nil"/>
          <w:bottom w:val="nil"/>
          <w:right w:val="nil"/>
          <w:between w:val="nil"/>
        </w:pBdr>
        <w:rPr>
          <w:rFonts w:ascii="Arial" w:eastAsia="Arial" w:hAnsi="Arial" w:cs="Arial"/>
          <w:b/>
          <w:color w:val="000000"/>
          <w:sz w:val="17"/>
          <w:szCs w:val="17"/>
        </w:rPr>
      </w:pPr>
    </w:p>
    <w:p w14:paraId="6898C2B9" w14:textId="77777777" w:rsidR="00CB61C6" w:rsidRDefault="00CB0AF4" w:rsidP="00E61D4D">
      <w:pPr>
        <w:numPr>
          <w:ilvl w:val="0"/>
          <w:numId w:val="8"/>
        </w:numPr>
        <w:pBdr>
          <w:top w:val="nil"/>
          <w:left w:val="nil"/>
          <w:bottom w:val="nil"/>
          <w:right w:val="nil"/>
          <w:between w:val="nil"/>
        </w:pBdr>
        <w:tabs>
          <w:tab w:val="left" w:pos="954"/>
        </w:tabs>
        <w:spacing w:line="249" w:lineRule="auto"/>
        <w:ind w:left="426" w:right="831"/>
        <w:jc w:val="both"/>
        <w:rPr>
          <w:rFonts w:ascii="Arial" w:eastAsia="Arial" w:hAnsi="Arial" w:cs="Arial"/>
          <w:color w:val="000000"/>
          <w:sz w:val="24"/>
          <w:szCs w:val="24"/>
        </w:rPr>
      </w:pPr>
      <w:r>
        <w:rPr>
          <w:rFonts w:ascii="Arial" w:eastAsia="Arial" w:hAnsi="Arial" w:cs="Arial"/>
          <w:color w:val="000000"/>
          <w:sz w:val="24"/>
          <w:szCs w:val="24"/>
        </w:rPr>
        <w:t xml:space="preserve">Tocar el balón más de una vez después de que haya sido controlado, a menos que mientras tanto, el balón haya tocado en el suelo, en otro jugador o en la portería. No obstante, tocarlo más de una vez no es penalizado si el jugador ha cometido una “falla de recepción”, es decir, cuando el jugador falla en su intento de controlar el balón al tratar de agarrarlo o detenerlo. </w:t>
      </w:r>
    </w:p>
    <w:p w14:paraId="47731523" w14:textId="77777777" w:rsidR="00CB61C6" w:rsidRDefault="00CB61C6" w:rsidP="00E61D4D">
      <w:pPr>
        <w:pBdr>
          <w:top w:val="nil"/>
          <w:left w:val="nil"/>
          <w:bottom w:val="nil"/>
          <w:right w:val="nil"/>
          <w:between w:val="nil"/>
        </w:pBdr>
        <w:tabs>
          <w:tab w:val="left" w:pos="954"/>
        </w:tabs>
        <w:spacing w:line="249" w:lineRule="auto"/>
        <w:ind w:left="426" w:right="831"/>
        <w:jc w:val="both"/>
        <w:rPr>
          <w:rFonts w:ascii="Arial" w:eastAsia="Arial" w:hAnsi="Arial" w:cs="Arial"/>
          <w:sz w:val="16"/>
          <w:szCs w:val="16"/>
        </w:rPr>
      </w:pPr>
    </w:p>
    <w:p w14:paraId="24FEC911" w14:textId="77777777" w:rsidR="00CB61C6" w:rsidRDefault="00CB0AF4" w:rsidP="00E61D4D">
      <w:pPr>
        <w:numPr>
          <w:ilvl w:val="0"/>
          <w:numId w:val="8"/>
        </w:numPr>
        <w:pBdr>
          <w:top w:val="nil"/>
          <w:left w:val="nil"/>
          <w:bottom w:val="nil"/>
          <w:right w:val="nil"/>
          <w:between w:val="nil"/>
        </w:pBdr>
        <w:tabs>
          <w:tab w:val="left" w:pos="954"/>
        </w:tabs>
        <w:spacing w:line="249" w:lineRule="auto"/>
        <w:ind w:left="426" w:right="831"/>
        <w:jc w:val="both"/>
        <w:rPr>
          <w:rFonts w:ascii="Arial" w:eastAsia="Arial" w:hAnsi="Arial" w:cs="Arial"/>
          <w:color w:val="000000"/>
          <w:sz w:val="24"/>
          <w:szCs w:val="24"/>
        </w:rPr>
      </w:pPr>
      <w:r>
        <w:rPr>
          <w:rFonts w:ascii="Arial" w:eastAsia="Arial" w:hAnsi="Arial" w:cs="Arial"/>
          <w:color w:val="000000"/>
          <w:sz w:val="24"/>
          <w:szCs w:val="24"/>
        </w:rPr>
        <w:t>Tocar el balón con el pie o con la pierna por debajo de la rodilla, excepto cuando un jugador adversario le haya arrojado el balón.</w:t>
      </w:r>
    </w:p>
    <w:p w14:paraId="5D74537C" w14:textId="77777777" w:rsidR="00CB61C6" w:rsidRDefault="00CB61C6" w:rsidP="00E61D4D">
      <w:pPr>
        <w:pBdr>
          <w:top w:val="nil"/>
          <w:left w:val="nil"/>
          <w:bottom w:val="nil"/>
          <w:right w:val="nil"/>
          <w:between w:val="nil"/>
        </w:pBdr>
        <w:tabs>
          <w:tab w:val="left" w:pos="954"/>
        </w:tabs>
        <w:spacing w:line="249" w:lineRule="auto"/>
        <w:ind w:left="426" w:right="831"/>
        <w:jc w:val="both"/>
        <w:rPr>
          <w:rFonts w:ascii="Arial" w:eastAsia="Arial" w:hAnsi="Arial" w:cs="Arial"/>
          <w:sz w:val="16"/>
          <w:szCs w:val="16"/>
        </w:rPr>
      </w:pPr>
    </w:p>
    <w:p w14:paraId="52B3B2BC" w14:textId="77777777" w:rsidR="00CB61C6" w:rsidRDefault="00CB0AF4" w:rsidP="00E61D4D">
      <w:pPr>
        <w:numPr>
          <w:ilvl w:val="0"/>
          <w:numId w:val="8"/>
        </w:numPr>
        <w:pBdr>
          <w:top w:val="nil"/>
          <w:left w:val="nil"/>
          <w:bottom w:val="nil"/>
          <w:right w:val="nil"/>
          <w:between w:val="nil"/>
        </w:pBdr>
        <w:tabs>
          <w:tab w:val="left" w:pos="954"/>
        </w:tabs>
        <w:spacing w:line="249" w:lineRule="auto"/>
        <w:ind w:left="426" w:right="831"/>
        <w:jc w:val="both"/>
        <w:rPr>
          <w:rFonts w:ascii="Arial" w:eastAsia="Arial" w:hAnsi="Arial" w:cs="Arial"/>
          <w:color w:val="000000"/>
          <w:sz w:val="24"/>
          <w:szCs w:val="24"/>
        </w:rPr>
      </w:pPr>
      <w:r>
        <w:rPr>
          <w:rFonts w:ascii="Arial" w:eastAsia="Arial" w:hAnsi="Arial" w:cs="Arial"/>
          <w:color w:val="000000"/>
          <w:sz w:val="24"/>
          <w:szCs w:val="24"/>
        </w:rPr>
        <w:t xml:space="preserve">El juego continúa si el balón toca a un árbitro que se encuentra dentro del campo de juego. </w:t>
      </w:r>
    </w:p>
    <w:p w14:paraId="52DCA558" w14:textId="77777777" w:rsidR="00CB61C6" w:rsidRDefault="00CB61C6" w:rsidP="00E61D4D">
      <w:pPr>
        <w:pBdr>
          <w:top w:val="nil"/>
          <w:left w:val="nil"/>
          <w:bottom w:val="nil"/>
          <w:right w:val="nil"/>
          <w:between w:val="nil"/>
        </w:pBdr>
        <w:tabs>
          <w:tab w:val="left" w:pos="954"/>
        </w:tabs>
        <w:spacing w:line="249" w:lineRule="auto"/>
        <w:ind w:left="426" w:right="831"/>
        <w:jc w:val="both"/>
        <w:rPr>
          <w:rFonts w:ascii="Arial" w:eastAsia="Arial" w:hAnsi="Arial" w:cs="Arial"/>
          <w:sz w:val="16"/>
          <w:szCs w:val="16"/>
        </w:rPr>
      </w:pPr>
    </w:p>
    <w:p w14:paraId="75C01302" w14:textId="77777777" w:rsidR="00CB61C6" w:rsidRDefault="00CB0AF4" w:rsidP="00E61D4D">
      <w:pPr>
        <w:numPr>
          <w:ilvl w:val="0"/>
          <w:numId w:val="8"/>
        </w:numPr>
        <w:pBdr>
          <w:top w:val="nil"/>
          <w:left w:val="nil"/>
          <w:bottom w:val="nil"/>
          <w:right w:val="nil"/>
          <w:between w:val="nil"/>
        </w:pBdr>
        <w:tabs>
          <w:tab w:val="left" w:pos="954"/>
        </w:tabs>
        <w:spacing w:line="249" w:lineRule="auto"/>
        <w:ind w:left="426" w:right="831"/>
        <w:jc w:val="both"/>
        <w:rPr>
          <w:rFonts w:ascii="Arial" w:eastAsia="Arial" w:hAnsi="Arial" w:cs="Arial"/>
          <w:color w:val="000000"/>
          <w:sz w:val="24"/>
          <w:szCs w:val="24"/>
        </w:rPr>
      </w:pPr>
      <w:r>
        <w:rPr>
          <w:rFonts w:ascii="Arial" w:eastAsia="Arial" w:hAnsi="Arial" w:cs="Arial"/>
          <w:color w:val="000000"/>
          <w:sz w:val="24"/>
          <w:szCs w:val="24"/>
        </w:rPr>
        <w:t>Si un jugador en posesión del balón se mueve apoyando uno o ambos pies fuera del campo de juego (mientras el balón está todavía dentro del terreno de juego), por ejemplo, para rodear a un jugador defensor, se deberá sancionar un tiro libre para el equipo adversario.</w:t>
      </w:r>
    </w:p>
    <w:p w14:paraId="64A61F19" w14:textId="77777777" w:rsidR="00CB61C6" w:rsidRDefault="00CB61C6" w:rsidP="00E61D4D">
      <w:pPr>
        <w:pBdr>
          <w:top w:val="nil"/>
          <w:left w:val="nil"/>
          <w:bottom w:val="nil"/>
          <w:right w:val="nil"/>
          <w:between w:val="nil"/>
        </w:pBdr>
        <w:tabs>
          <w:tab w:val="left" w:pos="954"/>
        </w:tabs>
        <w:spacing w:line="249" w:lineRule="auto"/>
        <w:ind w:left="426" w:right="831"/>
        <w:jc w:val="both"/>
        <w:rPr>
          <w:rFonts w:ascii="Arial" w:eastAsia="Arial" w:hAnsi="Arial" w:cs="Arial"/>
          <w:sz w:val="20"/>
          <w:szCs w:val="20"/>
        </w:rPr>
      </w:pPr>
    </w:p>
    <w:p w14:paraId="5403E729" w14:textId="77777777" w:rsidR="00CB61C6" w:rsidRDefault="00CB0AF4" w:rsidP="00E61D4D">
      <w:pPr>
        <w:numPr>
          <w:ilvl w:val="0"/>
          <w:numId w:val="8"/>
        </w:numPr>
        <w:pBdr>
          <w:top w:val="nil"/>
          <w:left w:val="nil"/>
          <w:bottom w:val="nil"/>
          <w:right w:val="nil"/>
          <w:between w:val="nil"/>
        </w:pBdr>
        <w:tabs>
          <w:tab w:val="left" w:pos="954"/>
        </w:tabs>
        <w:spacing w:line="249" w:lineRule="auto"/>
        <w:ind w:left="426" w:right="831"/>
        <w:jc w:val="both"/>
        <w:rPr>
          <w:rFonts w:ascii="Arial" w:eastAsia="Arial" w:hAnsi="Arial" w:cs="Arial"/>
          <w:color w:val="000000"/>
          <w:sz w:val="24"/>
          <w:szCs w:val="24"/>
        </w:rPr>
      </w:pPr>
      <w:r>
        <w:rPr>
          <w:rFonts w:ascii="Arial" w:eastAsia="Arial" w:hAnsi="Arial" w:cs="Arial"/>
          <w:color w:val="000000"/>
          <w:sz w:val="24"/>
          <w:szCs w:val="24"/>
        </w:rPr>
        <w:t>Si un jugador del equipo en posesión del balón ocupa una posición por fuera del terreno de juego mientras no tiene el balón en su poder, los árbitros indicarán al jugador que debe ubicarse dentro del terreno de juego. Si el jugador no lo hace, o si la acción es posteriormente repetida por el mismo equipo, se deberá sancionar un tiro libre favorable al equipo adversario, sin que sea necesario realizar ninguna advertencia posterior. Tales acciones no implican una sanción disciplinaria.</w:t>
      </w:r>
    </w:p>
    <w:p w14:paraId="748F80C4" w14:textId="77777777" w:rsidR="00CB61C6" w:rsidRDefault="00CB61C6">
      <w:pPr>
        <w:pBdr>
          <w:top w:val="nil"/>
          <w:left w:val="nil"/>
          <w:bottom w:val="nil"/>
          <w:right w:val="nil"/>
          <w:between w:val="nil"/>
        </w:pBdr>
        <w:rPr>
          <w:rFonts w:ascii="Arial" w:eastAsia="Arial" w:hAnsi="Arial" w:cs="Arial"/>
          <w:color w:val="000000"/>
          <w:sz w:val="24"/>
          <w:szCs w:val="24"/>
        </w:rPr>
      </w:pPr>
    </w:p>
    <w:p w14:paraId="404BE5A0" w14:textId="77777777" w:rsidR="00CB61C6" w:rsidRDefault="00CB0AF4">
      <w:pPr>
        <w:pStyle w:val="Ttulo2"/>
        <w:ind w:firstLine="218"/>
        <w:jc w:val="left"/>
        <w:rPr>
          <w:rFonts w:ascii="Arial" w:eastAsia="Arial" w:hAnsi="Arial" w:cs="Arial"/>
        </w:rPr>
      </w:pPr>
      <w:r>
        <w:rPr>
          <w:rFonts w:ascii="Arial" w:eastAsia="Arial" w:hAnsi="Arial" w:cs="Arial"/>
        </w:rPr>
        <w:t>Juego pasivo</w:t>
      </w:r>
    </w:p>
    <w:p w14:paraId="3AB4FFDF" w14:textId="77777777" w:rsidR="00CB61C6" w:rsidRDefault="00CB61C6">
      <w:pPr>
        <w:pBdr>
          <w:top w:val="nil"/>
          <w:left w:val="nil"/>
          <w:bottom w:val="nil"/>
          <w:right w:val="nil"/>
          <w:between w:val="nil"/>
        </w:pBdr>
        <w:spacing w:before="5"/>
        <w:rPr>
          <w:rFonts w:ascii="Arial" w:eastAsia="Arial" w:hAnsi="Arial" w:cs="Arial"/>
          <w:b/>
          <w:color w:val="000000"/>
          <w:sz w:val="25"/>
          <w:szCs w:val="25"/>
        </w:rPr>
      </w:pPr>
    </w:p>
    <w:p w14:paraId="4CC8D232" w14:textId="77777777" w:rsidR="00CB61C6" w:rsidRDefault="00CB0AF4" w:rsidP="00E61D4D">
      <w:pPr>
        <w:numPr>
          <w:ilvl w:val="0"/>
          <w:numId w:val="39"/>
        </w:numPr>
        <w:pBdr>
          <w:top w:val="nil"/>
          <w:left w:val="nil"/>
          <w:bottom w:val="nil"/>
          <w:right w:val="nil"/>
          <w:between w:val="nil"/>
        </w:pBdr>
        <w:tabs>
          <w:tab w:val="left" w:pos="426"/>
          <w:tab w:val="left" w:pos="949"/>
        </w:tabs>
        <w:spacing w:line="249" w:lineRule="auto"/>
        <w:ind w:left="426" w:right="826"/>
        <w:jc w:val="both"/>
        <w:rPr>
          <w:rFonts w:ascii="Arial" w:eastAsia="Arial" w:hAnsi="Arial" w:cs="Arial"/>
          <w:color w:val="000000"/>
          <w:sz w:val="24"/>
          <w:szCs w:val="24"/>
        </w:rPr>
      </w:pPr>
      <w:r>
        <w:rPr>
          <w:rFonts w:ascii="Arial" w:eastAsia="Arial" w:hAnsi="Arial" w:cs="Arial"/>
          <w:color w:val="000000"/>
          <w:sz w:val="24"/>
          <w:szCs w:val="24"/>
        </w:rPr>
        <w:t>No está permitido conservar el balón en posesión de un equipo sin que se realice ninguna tentativa reconocible de ataque o de lanzamiento a la portería. Similarmente, no está permitido demorar repetidamente la ejecución, de un tiro libre, de un saque lateral o de un saque de portería para el propio equipo. Esta situación se considera como juego pasivo y debe ser penalizada con un tiro</w:t>
      </w:r>
      <w:r>
        <w:rPr>
          <w:rFonts w:ascii="Arial" w:eastAsia="Arial" w:hAnsi="Arial" w:cs="Arial"/>
          <w:sz w:val="24"/>
          <w:szCs w:val="24"/>
        </w:rPr>
        <w:t xml:space="preserve"> </w:t>
      </w:r>
      <w:r>
        <w:rPr>
          <w:rFonts w:ascii="Arial" w:eastAsia="Arial" w:hAnsi="Arial" w:cs="Arial"/>
          <w:color w:val="000000"/>
          <w:sz w:val="24"/>
          <w:szCs w:val="24"/>
        </w:rPr>
        <w:t xml:space="preserve">libre en contra del equipo en posesión del balón, a menos que la tendencia pasiva haya acabado. El tiro libre se ejecuta desde el lugar en el que se encontraba el balón al momento de la interrupción del juego. </w:t>
      </w:r>
    </w:p>
    <w:p w14:paraId="4F34AD3E" w14:textId="77777777" w:rsidR="00CB61C6" w:rsidRDefault="00CB0AF4" w:rsidP="00E61D4D">
      <w:pPr>
        <w:numPr>
          <w:ilvl w:val="0"/>
          <w:numId w:val="39"/>
        </w:numPr>
        <w:pBdr>
          <w:top w:val="nil"/>
          <w:left w:val="nil"/>
          <w:bottom w:val="nil"/>
          <w:right w:val="nil"/>
          <w:between w:val="nil"/>
        </w:pBdr>
        <w:tabs>
          <w:tab w:val="left" w:pos="426"/>
          <w:tab w:val="left" w:pos="949"/>
        </w:tabs>
        <w:spacing w:line="249" w:lineRule="auto"/>
        <w:ind w:left="426" w:right="826"/>
        <w:jc w:val="both"/>
        <w:rPr>
          <w:rFonts w:ascii="Arial" w:eastAsia="Arial" w:hAnsi="Arial" w:cs="Arial"/>
          <w:color w:val="000000"/>
          <w:sz w:val="24"/>
          <w:szCs w:val="24"/>
        </w:rPr>
      </w:pPr>
      <w:r>
        <w:rPr>
          <w:rFonts w:ascii="Arial" w:eastAsia="Arial" w:hAnsi="Arial" w:cs="Arial"/>
          <w:color w:val="000000"/>
          <w:sz w:val="24"/>
          <w:szCs w:val="24"/>
        </w:rPr>
        <w:t xml:space="preserve">Cuando se reconozca una tendencia al juego pasivo, debe mostrarse el gesto de advertencia. Esto brinda al equipo que está en posesión del balón la oportunidad de cambiar su forma de atacar con el objeto de evitar la pérdida de posesión. Si la forma de atacar no cambia a partir del momento en que el gesto de advertencia es mostrado, los árbitros pueden pitar el juego pasivo en cualquier momento. Si el equipo atacante no realiza lanzamiento a la portería después de un máximo de 6 pases, entonces se decide un tiro libre en contra de este equipo. </w:t>
      </w:r>
    </w:p>
    <w:p w14:paraId="32E6FEA3" w14:textId="77777777" w:rsidR="00CB61C6" w:rsidRDefault="00CB61C6" w:rsidP="00E61D4D">
      <w:pPr>
        <w:pBdr>
          <w:top w:val="nil"/>
          <w:left w:val="nil"/>
          <w:bottom w:val="nil"/>
          <w:right w:val="nil"/>
          <w:between w:val="nil"/>
        </w:pBdr>
        <w:tabs>
          <w:tab w:val="left" w:pos="426"/>
          <w:tab w:val="left" w:pos="949"/>
        </w:tabs>
        <w:spacing w:line="249" w:lineRule="auto"/>
        <w:ind w:left="426" w:right="826"/>
        <w:jc w:val="both"/>
        <w:rPr>
          <w:rFonts w:ascii="Arial" w:eastAsia="Arial" w:hAnsi="Arial" w:cs="Arial"/>
          <w:sz w:val="15"/>
          <w:szCs w:val="15"/>
        </w:rPr>
      </w:pPr>
    </w:p>
    <w:p w14:paraId="62C38842" w14:textId="77777777" w:rsidR="00CB61C6" w:rsidRDefault="00CB0AF4" w:rsidP="00E61D4D">
      <w:pPr>
        <w:numPr>
          <w:ilvl w:val="0"/>
          <w:numId w:val="39"/>
        </w:numPr>
        <w:pBdr>
          <w:top w:val="nil"/>
          <w:left w:val="nil"/>
          <w:bottom w:val="nil"/>
          <w:right w:val="nil"/>
          <w:between w:val="nil"/>
        </w:pBdr>
        <w:tabs>
          <w:tab w:val="left" w:pos="426"/>
          <w:tab w:val="left" w:pos="949"/>
        </w:tabs>
        <w:spacing w:line="249" w:lineRule="auto"/>
        <w:ind w:left="426" w:right="826"/>
        <w:jc w:val="both"/>
        <w:rPr>
          <w:rFonts w:ascii="Arial" w:eastAsia="Arial" w:hAnsi="Arial" w:cs="Arial"/>
          <w:color w:val="000000"/>
          <w:sz w:val="24"/>
          <w:szCs w:val="24"/>
        </w:rPr>
      </w:pPr>
      <w:r>
        <w:rPr>
          <w:rFonts w:ascii="Arial" w:eastAsia="Arial" w:hAnsi="Arial" w:cs="Arial"/>
          <w:color w:val="000000"/>
          <w:sz w:val="24"/>
          <w:szCs w:val="24"/>
        </w:rPr>
        <w:t>En ciertas situaciones, los árbitros también pueden decidir un tiro libre contra el equipo que posee el balón sin realizar previamente el gesto de advertencia. Por ejemplo, cuando un jugador desecha intencionalmente una clara oportunidad de convertir un gol.</w:t>
      </w:r>
    </w:p>
    <w:p w14:paraId="024F2C0A" w14:textId="77777777" w:rsidR="00CB61C6" w:rsidRDefault="00CB61C6">
      <w:pPr>
        <w:pBdr>
          <w:top w:val="nil"/>
          <w:left w:val="nil"/>
          <w:bottom w:val="nil"/>
          <w:right w:val="nil"/>
          <w:between w:val="nil"/>
        </w:pBdr>
        <w:spacing w:before="10"/>
        <w:rPr>
          <w:rFonts w:ascii="Arial" w:eastAsia="Arial" w:hAnsi="Arial" w:cs="Arial"/>
          <w:sz w:val="15"/>
          <w:szCs w:val="15"/>
        </w:rPr>
      </w:pPr>
    </w:p>
    <w:p w14:paraId="325929DD" w14:textId="77777777" w:rsidR="00CB61C6" w:rsidRDefault="00CB61C6">
      <w:pPr>
        <w:pBdr>
          <w:top w:val="nil"/>
          <w:left w:val="nil"/>
          <w:bottom w:val="nil"/>
          <w:right w:val="nil"/>
          <w:between w:val="nil"/>
        </w:pBdr>
        <w:spacing w:before="10"/>
        <w:rPr>
          <w:rFonts w:ascii="Arial" w:eastAsia="Arial" w:hAnsi="Arial" w:cs="Arial"/>
          <w:sz w:val="25"/>
          <w:szCs w:val="25"/>
        </w:rPr>
      </w:pPr>
    </w:p>
    <w:p w14:paraId="21A7DFE7" w14:textId="77777777" w:rsidR="00CB61C6" w:rsidRDefault="00CB0AF4">
      <w:pPr>
        <w:pStyle w:val="Ttulo1"/>
        <w:ind w:firstLine="218"/>
        <w:rPr>
          <w:rFonts w:ascii="Arial" w:eastAsia="Arial" w:hAnsi="Arial" w:cs="Arial"/>
        </w:rPr>
      </w:pPr>
      <w:bookmarkStart w:id="5" w:name="_heading=h.1t3h5sf" w:colFirst="0" w:colLast="0"/>
      <w:bookmarkEnd w:id="5"/>
      <w:r>
        <w:rPr>
          <w:rFonts w:ascii="Arial" w:eastAsia="Arial" w:hAnsi="Arial" w:cs="Arial"/>
        </w:rPr>
        <w:t>Regla 8 - Faltas y actitudes antideportivas</w:t>
      </w:r>
    </w:p>
    <w:p w14:paraId="40455884" w14:textId="77777777" w:rsidR="00CB61C6" w:rsidRDefault="00CB61C6">
      <w:pPr>
        <w:pBdr>
          <w:top w:val="nil"/>
          <w:left w:val="nil"/>
          <w:bottom w:val="nil"/>
          <w:right w:val="nil"/>
          <w:between w:val="nil"/>
        </w:pBdr>
        <w:rPr>
          <w:rFonts w:ascii="Arial" w:eastAsia="Arial" w:hAnsi="Arial" w:cs="Arial"/>
          <w:b/>
          <w:color w:val="000000"/>
          <w:sz w:val="27"/>
          <w:szCs w:val="27"/>
        </w:rPr>
      </w:pPr>
    </w:p>
    <w:p w14:paraId="3F619140" w14:textId="77777777" w:rsidR="00CB61C6" w:rsidRDefault="00CB0AF4">
      <w:pPr>
        <w:pStyle w:val="Ttulo2"/>
        <w:spacing w:before="1"/>
        <w:ind w:firstLine="218"/>
        <w:jc w:val="left"/>
        <w:rPr>
          <w:rFonts w:ascii="Arial" w:eastAsia="Arial" w:hAnsi="Arial" w:cs="Arial"/>
        </w:rPr>
      </w:pPr>
      <w:r>
        <w:rPr>
          <w:rFonts w:ascii="Arial" w:eastAsia="Arial" w:hAnsi="Arial" w:cs="Arial"/>
        </w:rPr>
        <w:t>Está permitido:</w:t>
      </w:r>
    </w:p>
    <w:p w14:paraId="1D0E212A" w14:textId="77777777" w:rsidR="00CB61C6" w:rsidRDefault="00CB61C6">
      <w:pPr>
        <w:pBdr>
          <w:top w:val="nil"/>
          <w:left w:val="nil"/>
          <w:bottom w:val="nil"/>
          <w:right w:val="nil"/>
          <w:between w:val="nil"/>
        </w:pBdr>
        <w:spacing w:before="11"/>
        <w:rPr>
          <w:rFonts w:ascii="Arial" w:eastAsia="Arial" w:hAnsi="Arial" w:cs="Arial"/>
          <w:b/>
          <w:color w:val="000000"/>
          <w:sz w:val="26"/>
          <w:szCs w:val="26"/>
        </w:rPr>
      </w:pPr>
    </w:p>
    <w:p w14:paraId="421B04BA" w14:textId="77777777" w:rsidR="00CB61C6" w:rsidRDefault="00CB0AF4">
      <w:pPr>
        <w:pBdr>
          <w:top w:val="nil"/>
          <w:left w:val="nil"/>
          <w:bottom w:val="nil"/>
          <w:right w:val="nil"/>
          <w:between w:val="nil"/>
        </w:pBdr>
        <w:spacing w:before="1"/>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21911D74" w14:textId="77777777" w:rsidR="00CB61C6" w:rsidRDefault="00CB61C6">
      <w:pPr>
        <w:pBdr>
          <w:top w:val="nil"/>
          <w:left w:val="nil"/>
          <w:bottom w:val="nil"/>
          <w:right w:val="nil"/>
          <w:between w:val="nil"/>
        </w:pBdr>
        <w:spacing w:before="8"/>
        <w:rPr>
          <w:rFonts w:ascii="Arial" w:eastAsia="Arial" w:hAnsi="Arial" w:cs="Arial"/>
          <w:color w:val="000000"/>
          <w:sz w:val="16"/>
          <w:szCs w:val="16"/>
        </w:rPr>
      </w:pPr>
    </w:p>
    <w:p w14:paraId="5723A25D" w14:textId="77777777" w:rsidR="00CB61C6" w:rsidRDefault="00CB0AF4">
      <w:pPr>
        <w:numPr>
          <w:ilvl w:val="0"/>
          <w:numId w:val="22"/>
        </w:numPr>
        <w:pBdr>
          <w:top w:val="nil"/>
          <w:left w:val="nil"/>
          <w:bottom w:val="nil"/>
          <w:right w:val="nil"/>
          <w:between w:val="nil"/>
        </w:pBdr>
        <w:tabs>
          <w:tab w:val="left" w:pos="942"/>
        </w:tabs>
        <w:spacing w:before="100"/>
        <w:ind w:left="850" w:hanging="425"/>
        <w:jc w:val="both"/>
        <w:rPr>
          <w:rFonts w:ascii="Arial" w:eastAsia="Arial" w:hAnsi="Arial" w:cs="Arial"/>
          <w:color w:val="000000"/>
          <w:sz w:val="24"/>
          <w:szCs w:val="24"/>
        </w:rPr>
      </w:pPr>
      <w:r>
        <w:rPr>
          <w:rFonts w:ascii="Arial" w:eastAsia="Arial" w:hAnsi="Arial" w:cs="Arial"/>
          <w:color w:val="000000"/>
          <w:sz w:val="24"/>
          <w:szCs w:val="24"/>
        </w:rPr>
        <w:t>Usar una mano abierta para quitar el balón de la mano de otro jugador.</w:t>
      </w:r>
    </w:p>
    <w:p w14:paraId="0D189E9B" w14:textId="77777777" w:rsidR="00CB61C6" w:rsidRDefault="00CB0AF4">
      <w:pPr>
        <w:numPr>
          <w:ilvl w:val="0"/>
          <w:numId w:val="22"/>
        </w:numPr>
        <w:pBdr>
          <w:top w:val="nil"/>
          <w:left w:val="nil"/>
          <w:bottom w:val="nil"/>
          <w:right w:val="nil"/>
          <w:between w:val="nil"/>
        </w:pBdr>
        <w:tabs>
          <w:tab w:val="left" w:pos="942"/>
        </w:tabs>
        <w:spacing w:before="16"/>
        <w:ind w:left="850" w:hanging="425"/>
        <w:jc w:val="both"/>
        <w:rPr>
          <w:rFonts w:ascii="Arial" w:eastAsia="Arial" w:hAnsi="Arial" w:cs="Arial"/>
          <w:color w:val="000000"/>
          <w:sz w:val="24"/>
          <w:szCs w:val="24"/>
        </w:rPr>
      </w:pPr>
      <w:r>
        <w:rPr>
          <w:rFonts w:ascii="Arial" w:eastAsia="Arial" w:hAnsi="Arial" w:cs="Arial"/>
          <w:color w:val="000000"/>
          <w:sz w:val="24"/>
          <w:szCs w:val="24"/>
        </w:rPr>
        <w:t>Controlar al jugador de frente con los brazos flexionados.</w:t>
      </w:r>
    </w:p>
    <w:p w14:paraId="04896B77" w14:textId="77777777" w:rsidR="00CB61C6" w:rsidRDefault="00CB0AF4">
      <w:pPr>
        <w:numPr>
          <w:ilvl w:val="0"/>
          <w:numId w:val="22"/>
        </w:numPr>
        <w:pBdr>
          <w:top w:val="nil"/>
          <w:left w:val="nil"/>
          <w:bottom w:val="nil"/>
          <w:right w:val="nil"/>
          <w:between w:val="nil"/>
        </w:pBdr>
        <w:tabs>
          <w:tab w:val="left" w:pos="942"/>
        </w:tabs>
        <w:spacing w:before="15" w:line="249" w:lineRule="auto"/>
        <w:ind w:left="850" w:right="856" w:hanging="425"/>
        <w:jc w:val="both"/>
        <w:rPr>
          <w:rFonts w:ascii="Arial" w:eastAsia="Arial" w:hAnsi="Arial" w:cs="Arial"/>
          <w:color w:val="000000"/>
          <w:sz w:val="24"/>
          <w:szCs w:val="24"/>
        </w:rPr>
      </w:pPr>
      <w:r>
        <w:rPr>
          <w:rFonts w:ascii="Arial" w:eastAsia="Arial" w:hAnsi="Arial" w:cs="Arial"/>
          <w:color w:val="000000"/>
          <w:sz w:val="24"/>
          <w:szCs w:val="24"/>
        </w:rPr>
        <w:t>Controlar al jugador, acompañándolo desde el inicio de su trayectoria de desplazamiento hasta el final de la misma.</w:t>
      </w:r>
    </w:p>
    <w:p w14:paraId="26EC6ED4" w14:textId="77777777" w:rsidR="00CB61C6" w:rsidRDefault="00CB61C6">
      <w:pPr>
        <w:pBdr>
          <w:top w:val="nil"/>
          <w:left w:val="nil"/>
          <w:bottom w:val="nil"/>
          <w:right w:val="nil"/>
          <w:between w:val="nil"/>
        </w:pBdr>
        <w:spacing w:before="11"/>
        <w:rPr>
          <w:rFonts w:ascii="Arial" w:eastAsia="Arial" w:hAnsi="Arial" w:cs="Arial"/>
          <w:color w:val="000000"/>
          <w:sz w:val="19"/>
          <w:szCs w:val="19"/>
        </w:rPr>
      </w:pPr>
    </w:p>
    <w:p w14:paraId="57647024" w14:textId="77777777" w:rsidR="00CB61C6" w:rsidRDefault="00CB0AF4">
      <w:pPr>
        <w:pBdr>
          <w:top w:val="nil"/>
          <w:left w:val="nil"/>
          <w:bottom w:val="nil"/>
          <w:right w:val="nil"/>
          <w:between w:val="nil"/>
        </w:pBdr>
        <w:spacing w:line="249" w:lineRule="auto"/>
        <w:ind w:left="283" w:right="841"/>
        <w:jc w:val="both"/>
        <w:rPr>
          <w:rFonts w:ascii="Arial" w:eastAsia="Arial" w:hAnsi="Arial" w:cs="Arial"/>
          <w:color w:val="000000"/>
          <w:sz w:val="24"/>
          <w:szCs w:val="24"/>
        </w:rPr>
      </w:pPr>
      <w:r>
        <w:rPr>
          <w:rFonts w:ascii="Arial" w:eastAsia="Arial" w:hAnsi="Arial" w:cs="Arial"/>
          <w:color w:val="000000"/>
          <w:sz w:val="24"/>
          <w:szCs w:val="24"/>
        </w:rPr>
        <w:t xml:space="preserve">Bloquear significa impedir que un adversario se mueva a un espacio vacío. Bloquear, mantener el bloqueo y salir de bloqueo debe, en principio, ser realizado de manera pasiva </w:t>
      </w:r>
      <w:r>
        <w:rPr>
          <w:rFonts w:ascii="Arial" w:eastAsia="Arial" w:hAnsi="Arial" w:cs="Arial"/>
          <w:sz w:val="24"/>
          <w:szCs w:val="24"/>
        </w:rPr>
        <w:t>en relación con el</w:t>
      </w:r>
      <w:r>
        <w:rPr>
          <w:rFonts w:ascii="Arial" w:eastAsia="Arial" w:hAnsi="Arial" w:cs="Arial"/>
          <w:color w:val="000000"/>
          <w:sz w:val="24"/>
          <w:szCs w:val="24"/>
        </w:rPr>
        <w:t xml:space="preserve"> adversario</w:t>
      </w:r>
    </w:p>
    <w:p w14:paraId="432EE69A" w14:textId="77777777" w:rsidR="00CB61C6" w:rsidRDefault="00CB61C6">
      <w:pPr>
        <w:pBdr>
          <w:top w:val="nil"/>
          <w:left w:val="nil"/>
          <w:bottom w:val="nil"/>
          <w:right w:val="nil"/>
          <w:between w:val="nil"/>
        </w:pBdr>
        <w:spacing w:before="11"/>
        <w:rPr>
          <w:rFonts w:ascii="Arial" w:eastAsia="Arial" w:hAnsi="Arial" w:cs="Arial"/>
          <w:color w:val="000000"/>
          <w:sz w:val="26"/>
          <w:szCs w:val="26"/>
        </w:rPr>
      </w:pPr>
    </w:p>
    <w:p w14:paraId="79516D65"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Secundaria</w:t>
      </w:r>
    </w:p>
    <w:p w14:paraId="43DEB886" w14:textId="77777777" w:rsidR="00CB61C6" w:rsidRDefault="00CB61C6">
      <w:pPr>
        <w:pBdr>
          <w:top w:val="nil"/>
          <w:left w:val="nil"/>
          <w:bottom w:val="nil"/>
          <w:right w:val="nil"/>
          <w:between w:val="nil"/>
        </w:pBdr>
        <w:spacing w:before="9"/>
        <w:rPr>
          <w:rFonts w:ascii="Arial" w:eastAsia="Arial" w:hAnsi="Arial" w:cs="Arial"/>
          <w:color w:val="000000"/>
          <w:sz w:val="12"/>
          <w:szCs w:val="12"/>
        </w:rPr>
      </w:pPr>
    </w:p>
    <w:p w14:paraId="5259B7D5" w14:textId="77777777" w:rsidR="00CB61C6" w:rsidRDefault="00CB0AF4">
      <w:pPr>
        <w:numPr>
          <w:ilvl w:val="0"/>
          <w:numId w:val="9"/>
        </w:numPr>
        <w:pBdr>
          <w:top w:val="nil"/>
          <w:left w:val="nil"/>
          <w:bottom w:val="nil"/>
          <w:right w:val="nil"/>
          <w:between w:val="nil"/>
        </w:pBdr>
        <w:tabs>
          <w:tab w:val="left" w:pos="942"/>
        </w:tabs>
        <w:spacing w:before="100"/>
        <w:ind w:left="850" w:hanging="425"/>
        <w:jc w:val="both"/>
        <w:rPr>
          <w:rFonts w:ascii="Arial" w:eastAsia="Arial" w:hAnsi="Arial" w:cs="Arial"/>
        </w:rPr>
      </w:pPr>
      <w:r>
        <w:rPr>
          <w:rFonts w:ascii="Arial" w:eastAsia="Arial" w:hAnsi="Arial" w:cs="Arial"/>
          <w:sz w:val="24"/>
          <w:szCs w:val="24"/>
        </w:rPr>
        <w:t>Usar una mano abierta para quitar el balón de la mano de otro jugador.</w:t>
      </w:r>
    </w:p>
    <w:p w14:paraId="56EE4756" w14:textId="77777777" w:rsidR="00CB61C6" w:rsidRDefault="00CB0AF4">
      <w:pPr>
        <w:numPr>
          <w:ilvl w:val="0"/>
          <w:numId w:val="9"/>
        </w:numPr>
        <w:pBdr>
          <w:top w:val="nil"/>
          <w:left w:val="nil"/>
          <w:bottom w:val="nil"/>
          <w:right w:val="nil"/>
          <w:between w:val="nil"/>
        </w:pBdr>
        <w:tabs>
          <w:tab w:val="left" w:pos="942"/>
        </w:tabs>
        <w:spacing w:before="100"/>
        <w:ind w:left="850" w:hanging="425"/>
        <w:jc w:val="both"/>
        <w:rPr>
          <w:rFonts w:ascii="Arial" w:eastAsia="Arial" w:hAnsi="Arial" w:cs="Arial"/>
        </w:rPr>
      </w:pPr>
      <w:r>
        <w:rPr>
          <w:rFonts w:ascii="Arial" w:eastAsia="Arial" w:hAnsi="Arial" w:cs="Arial"/>
          <w:sz w:val="24"/>
          <w:szCs w:val="24"/>
        </w:rPr>
        <w:t>Usar los brazos flexionados para hacer contacto corporal con un adversario, y de esta manera controlarlo y acompañarlo.</w:t>
      </w:r>
    </w:p>
    <w:p w14:paraId="0E3389BC" w14:textId="77777777" w:rsidR="00CB61C6" w:rsidRDefault="00CB0AF4">
      <w:pPr>
        <w:numPr>
          <w:ilvl w:val="0"/>
          <w:numId w:val="9"/>
        </w:numPr>
        <w:pBdr>
          <w:top w:val="nil"/>
          <w:left w:val="nil"/>
          <w:bottom w:val="nil"/>
          <w:right w:val="nil"/>
          <w:between w:val="nil"/>
        </w:pBdr>
        <w:tabs>
          <w:tab w:val="left" w:pos="942"/>
        </w:tabs>
        <w:spacing w:before="100"/>
        <w:ind w:left="850" w:hanging="425"/>
        <w:jc w:val="both"/>
        <w:rPr>
          <w:rFonts w:ascii="Arial" w:eastAsia="Arial" w:hAnsi="Arial" w:cs="Arial"/>
        </w:rPr>
      </w:pPr>
      <w:r>
        <w:rPr>
          <w:rFonts w:ascii="Arial" w:eastAsia="Arial" w:hAnsi="Arial" w:cs="Arial"/>
          <w:sz w:val="24"/>
          <w:szCs w:val="24"/>
        </w:rPr>
        <w:t>Usar el tronco para bloquear al adversario en una lucha por la posición.</w:t>
      </w:r>
    </w:p>
    <w:p w14:paraId="6A379C74" w14:textId="77777777" w:rsidR="00CB61C6" w:rsidRDefault="00CB0AF4">
      <w:pPr>
        <w:pStyle w:val="Ttulo2"/>
        <w:spacing w:before="100" w:line="249" w:lineRule="auto"/>
        <w:ind w:left="283" w:right="840" w:hanging="15"/>
        <w:rPr>
          <w:rFonts w:ascii="Arial" w:eastAsia="Arial" w:hAnsi="Arial" w:cs="Arial"/>
        </w:rPr>
      </w:pPr>
      <w:r>
        <w:rPr>
          <w:rFonts w:ascii="Arial" w:eastAsia="Arial" w:hAnsi="Arial" w:cs="Arial"/>
        </w:rPr>
        <w:t>Infracciones que normalmente no implican una sanción disciplinaria (considerar, no obstante, los criterios de toma de decisión)</w:t>
      </w:r>
    </w:p>
    <w:p w14:paraId="7279FFF4" w14:textId="77777777" w:rsidR="00CB61C6" w:rsidRDefault="00CB61C6">
      <w:pPr>
        <w:pBdr>
          <w:top w:val="nil"/>
          <w:left w:val="nil"/>
          <w:bottom w:val="nil"/>
          <w:right w:val="nil"/>
          <w:between w:val="nil"/>
        </w:pBdr>
        <w:spacing w:before="11"/>
        <w:rPr>
          <w:rFonts w:ascii="Arial" w:eastAsia="Arial" w:hAnsi="Arial" w:cs="Arial"/>
          <w:b/>
          <w:color w:val="000000"/>
          <w:sz w:val="25"/>
          <w:szCs w:val="25"/>
        </w:rPr>
      </w:pPr>
    </w:p>
    <w:p w14:paraId="4D5D3078" w14:textId="77777777" w:rsidR="00CB61C6" w:rsidRDefault="00CB0AF4">
      <w:pPr>
        <w:ind w:left="283"/>
        <w:rPr>
          <w:rFonts w:ascii="Arial" w:eastAsia="Arial" w:hAnsi="Arial" w:cs="Arial"/>
          <w:b/>
          <w:sz w:val="24"/>
          <w:szCs w:val="24"/>
        </w:rPr>
      </w:pPr>
      <w:r>
        <w:rPr>
          <w:rFonts w:ascii="Arial" w:eastAsia="Arial" w:hAnsi="Arial" w:cs="Arial"/>
          <w:b/>
          <w:sz w:val="24"/>
          <w:szCs w:val="24"/>
        </w:rPr>
        <w:t>No está permitido:</w:t>
      </w:r>
    </w:p>
    <w:p w14:paraId="0B195D1D" w14:textId="77777777" w:rsidR="00CB61C6" w:rsidRDefault="00CB61C6">
      <w:pPr>
        <w:pBdr>
          <w:top w:val="nil"/>
          <w:left w:val="nil"/>
          <w:bottom w:val="nil"/>
          <w:right w:val="nil"/>
          <w:between w:val="nil"/>
        </w:pBdr>
        <w:spacing w:before="11"/>
        <w:rPr>
          <w:rFonts w:ascii="Arial" w:eastAsia="Arial" w:hAnsi="Arial" w:cs="Arial"/>
          <w:b/>
          <w:color w:val="000000"/>
          <w:sz w:val="18"/>
          <w:szCs w:val="18"/>
        </w:rPr>
      </w:pPr>
    </w:p>
    <w:p w14:paraId="6715DC21" w14:textId="77777777" w:rsidR="00CB61C6" w:rsidRDefault="00CB0AF4">
      <w:pPr>
        <w:numPr>
          <w:ilvl w:val="0"/>
          <w:numId w:val="20"/>
        </w:numPr>
        <w:pBdr>
          <w:top w:val="nil"/>
          <w:left w:val="nil"/>
          <w:bottom w:val="nil"/>
          <w:right w:val="nil"/>
          <w:between w:val="nil"/>
        </w:pBdr>
        <w:tabs>
          <w:tab w:val="left" w:pos="942"/>
        </w:tabs>
        <w:spacing w:before="1"/>
        <w:ind w:left="850" w:hanging="425"/>
        <w:jc w:val="both"/>
        <w:rPr>
          <w:rFonts w:ascii="Arial" w:eastAsia="Arial" w:hAnsi="Arial" w:cs="Arial"/>
          <w:color w:val="000000"/>
          <w:sz w:val="24"/>
          <w:szCs w:val="24"/>
        </w:rPr>
      </w:pPr>
      <w:r>
        <w:rPr>
          <w:rFonts w:ascii="Arial" w:eastAsia="Arial" w:hAnsi="Arial" w:cs="Arial"/>
          <w:color w:val="000000"/>
          <w:sz w:val="24"/>
          <w:szCs w:val="24"/>
        </w:rPr>
        <w:t>Arrebatar o golpear el balón que se encuentra en las manos del adversario.</w:t>
      </w:r>
    </w:p>
    <w:p w14:paraId="4CAAB97A" w14:textId="77777777" w:rsidR="00CB61C6" w:rsidRDefault="00CB0AF4">
      <w:pPr>
        <w:numPr>
          <w:ilvl w:val="0"/>
          <w:numId w:val="20"/>
        </w:numPr>
        <w:pBdr>
          <w:top w:val="nil"/>
          <w:left w:val="nil"/>
          <w:bottom w:val="nil"/>
          <w:right w:val="nil"/>
          <w:between w:val="nil"/>
        </w:pBdr>
        <w:tabs>
          <w:tab w:val="left" w:pos="942"/>
        </w:tabs>
        <w:spacing w:before="13" w:line="249" w:lineRule="auto"/>
        <w:ind w:left="850" w:right="833" w:hanging="425"/>
        <w:jc w:val="both"/>
        <w:rPr>
          <w:rFonts w:ascii="Arial" w:eastAsia="Arial" w:hAnsi="Arial" w:cs="Arial"/>
          <w:color w:val="000000"/>
          <w:sz w:val="24"/>
          <w:szCs w:val="24"/>
        </w:rPr>
      </w:pPr>
      <w:r>
        <w:rPr>
          <w:rFonts w:ascii="Arial" w:eastAsia="Arial" w:hAnsi="Arial" w:cs="Arial"/>
          <w:color w:val="000000"/>
          <w:sz w:val="24"/>
          <w:szCs w:val="24"/>
        </w:rPr>
        <w:t>Abrazar al adversario con brazos, manos, o usar cualquier parte del cuerpo para desplazarlo o empujarlo fuera de la posición; esto incluye el uso peligroso de los codos, ya sea en una posición de inicio o en movimiento.</w:t>
      </w:r>
    </w:p>
    <w:p w14:paraId="4C9A4ED8" w14:textId="77777777" w:rsidR="00CB61C6" w:rsidRDefault="00CB0AF4">
      <w:pPr>
        <w:numPr>
          <w:ilvl w:val="0"/>
          <w:numId w:val="20"/>
        </w:numPr>
        <w:pBdr>
          <w:top w:val="nil"/>
          <w:left w:val="nil"/>
          <w:bottom w:val="nil"/>
          <w:right w:val="nil"/>
          <w:between w:val="nil"/>
        </w:pBdr>
        <w:tabs>
          <w:tab w:val="left" w:pos="942"/>
        </w:tabs>
        <w:spacing w:before="6" w:line="249" w:lineRule="auto"/>
        <w:ind w:left="850" w:right="835" w:hanging="425"/>
        <w:jc w:val="both"/>
        <w:rPr>
          <w:rFonts w:ascii="Arial" w:eastAsia="Arial" w:hAnsi="Arial" w:cs="Arial"/>
          <w:color w:val="000000"/>
          <w:sz w:val="24"/>
          <w:szCs w:val="24"/>
        </w:rPr>
      </w:pPr>
      <w:r>
        <w:rPr>
          <w:rFonts w:ascii="Arial" w:eastAsia="Arial" w:hAnsi="Arial" w:cs="Arial"/>
          <w:color w:val="000000"/>
          <w:sz w:val="24"/>
          <w:szCs w:val="24"/>
        </w:rPr>
        <w:t>Agarrar a un adversario (del cuerpo o del uniforme), aún si permaneciese libre para continuar el juego.</w:t>
      </w:r>
    </w:p>
    <w:p w14:paraId="56CF7FEC" w14:textId="77777777" w:rsidR="00CB61C6" w:rsidRDefault="00CB0AF4">
      <w:pPr>
        <w:numPr>
          <w:ilvl w:val="0"/>
          <w:numId w:val="20"/>
        </w:numPr>
        <w:pBdr>
          <w:top w:val="nil"/>
          <w:left w:val="nil"/>
          <w:bottom w:val="nil"/>
          <w:right w:val="nil"/>
          <w:between w:val="nil"/>
        </w:pBdr>
        <w:tabs>
          <w:tab w:val="left" w:pos="942"/>
        </w:tabs>
        <w:spacing w:before="6"/>
        <w:ind w:left="850" w:hanging="425"/>
        <w:jc w:val="both"/>
        <w:rPr>
          <w:rFonts w:ascii="Arial" w:eastAsia="Arial" w:hAnsi="Arial" w:cs="Arial"/>
          <w:color w:val="000000"/>
          <w:sz w:val="24"/>
          <w:szCs w:val="24"/>
        </w:rPr>
      </w:pPr>
      <w:r>
        <w:rPr>
          <w:rFonts w:ascii="Arial" w:eastAsia="Arial" w:hAnsi="Arial" w:cs="Arial"/>
          <w:color w:val="000000"/>
          <w:sz w:val="24"/>
          <w:szCs w:val="24"/>
        </w:rPr>
        <w:t>Correr o saltar sobre un adversario.</w:t>
      </w:r>
    </w:p>
    <w:p w14:paraId="716B5733" w14:textId="77777777" w:rsidR="00CB61C6" w:rsidRDefault="00CB61C6">
      <w:pPr>
        <w:pBdr>
          <w:top w:val="nil"/>
          <w:left w:val="nil"/>
          <w:bottom w:val="nil"/>
          <w:right w:val="nil"/>
          <w:between w:val="nil"/>
        </w:pBdr>
        <w:spacing w:before="9"/>
        <w:rPr>
          <w:rFonts w:ascii="Arial" w:eastAsia="Arial" w:hAnsi="Arial" w:cs="Arial"/>
          <w:sz w:val="27"/>
          <w:szCs w:val="27"/>
        </w:rPr>
      </w:pPr>
    </w:p>
    <w:p w14:paraId="3DFD30E5" w14:textId="77777777" w:rsidR="00CB61C6" w:rsidRDefault="00CB61C6">
      <w:pPr>
        <w:pBdr>
          <w:top w:val="nil"/>
          <w:left w:val="nil"/>
          <w:bottom w:val="nil"/>
          <w:right w:val="nil"/>
          <w:between w:val="nil"/>
        </w:pBdr>
        <w:spacing w:before="9"/>
        <w:rPr>
          <w:rFonts w:ascii="Arial" w:eastAsia="Arial" w:hAnsi="Arial" w:cs="Arial"/>
          <w:sz w:val="27"/>
          <w:szCs w:val="27"/>
        </w:rPr>
      </w:pPr>
    </w:p>
    <w:p w14:paraId="3549944A" w14:textId="77777777" w:rsidR="00CB61C6" w:rsidRDefault="00CB0AF4">
      <w:pPr>
        <w:pStyle w:val="Ttulo2"/>
        <w:ind w:left="283"/>
        <w:jc w:val="left"/>
        <w:rPr>
          <w:rFonts w:ascii="Arial" w:eastAsia="Arial" w:hAnsi="Arial" w:cs="Arial"/>
        </w:rPr>
      </w:pPr>
      <w:r>
        <w:rPr>
          <w:rFonts w:ascii="Arial" w:eastAsia="Arial" w:hAnsi="Arial" w:cs="Arial"/>
        </w:rPr>
        <w:t>Infracciones que justifican una sanción personal</w:t>
      </w:r>
    </w:p>
    <w:p w14:paraId="62CA9F37" w14:textId="77777777" w:rsidR="00CB61C6" w:rsidRDefault="00CB61C6">
      <w:pPr>
        <w:pBdr>
          <w:top w:val="nil"/>
          <w:left w:val="nil"/>
          <w:bottom w:val="nil"/>
          <w:right w:val="nil"/>
          <w:between w:val="nil"/>
        </w:pBdr>
        <w:spacing w:before="5"/>
        <w:rPr>
          <w:rFonts w:ascii="Arial" w:eastAsia="Arial" w:hAnsi="Arial" w:cs="Arial"/>
          <w:b/>
          <w:color w:val="000000"/>
          <w:sz w:val="25"/>
          <w:szCs w:val="25"/>
        </w:rPr>
      </w:pPr>
    </w:p>
    <w:p w14:paraId="124AF400" w14:textId="77777777" w:rsidR="00CB61C6" w:rsidRDefault="00CB0AF4">
      <w:pPr>
        <w:numPr>
          <w:ilvl w:val="0"/>
          <w:numId w:val="40"/>
        </w:numPr>
        <w:pBdr>
          <w:top w:val="nil"/>
          <w:left w:val="nil"/>
          <w:bottom w:val="nil"/>
          <w:right w:val="nil"/>
          <w:between w:val="nil"/>
        </w:pBdr>
        <w:tabs>
          <w:tab w:val="left" w:pos="949"/>
        </w:tabs>
        <w:spacing w:line="249" w:lineRule="auto"/>
        <w:ind w:right="830"/>
        <w:jc w:val="both"/>
        <w:rPr>
          <w:rFonts w:ascii="Arial" w:eastAsia="Arial" w:hAnsi="Arial" w:cs="Arial"/>
          <w:color w:val="000000"/>
          <w:sz w:val="24"/>
          <w:szCs w:val="24"/>
        </w:rPr>
      </w:pPr>
      <w:r>
        <w:rPr>
          <w:rFonts w:ascii="Arial" w:eastAsia="Arial" w:hAnsi="Arial" w:cs="Arial"/>
          <w:color w:val="000000"/>
          <w:sz w:val="24"/>
          <w:szCs w:val="24"/>
        </w:rPr>
        <w:t>Las infracciones donde la acción está principal o exclusivamente dirigida al cuerpo del adversario deben implicar una sanción disciplinaria. Esto significa que, además del tiro libre o el lanzamiento de 7 metros, al menos la infracción debe ser sancionada progresivamente, comenzando con una amonestación, siguiendo con exclusiones por 1 minuto (Nivel primaria) 2 minutos (Nivel secundaria) y una descalificación.</w:t>
      </w:r>
    </w:p>
    <w:p w14:paraId="607F5081" w14:textId="77777777" w:rsidR="00CB61C6" w:rsidRDefault="00CB61C6">
      <w:pPr>
        <w:pBdr>
          <w:top w:val="nil"/>
          <w:left w:val="nil"/>
          <w:bottom w:val="nil"/>
          <w:right w:val="nil"/>
          <w:between w:val="nil"/>
        </w:pBdr>
        <w:tabs>
          <w:tab w:val="left" w:pos="949"/>
        </w:tabs>
        <w:spacing w:line="249" w:lineRule="auto"/>
        <w:ind w:left="720" w:right="830"/>
        <w:jc w:val="both"/>
        <w:rPr>
          <w:rFonts w:ascii="Arial" w:eastAsia="Arial" w:hAnsi="Arial" w:cs="Arial"/>
          <w:sz w:val="24"/>
          <w:szCs w:val="24"/>
        </w:rPr>
      </w:pPr>
    </w:p>
    <w:p w14:paraId="0F406106" w14:textId="77777777" w:rsidR="00CB61C6" w:rsidRDefault="00CB0AF4">
      <w:pPr>
        <w:numPr>
          <w:ilvl w:val="0"/>
          <w:numId w:val="40"/>
        </w:numPr>
        <w:pBdr>
          <w:top w:val="nil"/>
          <w:left w:val="nil"/>
          <w:bottom w:val="nil"/>
          <w:right w:val="nil"/>
          <w:between w:val="nil"/>
        </w:pBdr>
        <w:tabs>
          <w:tab w:val="left" w:pos="949"/>
        </w:tabs>
        <w:spacing w:line="249" w:lineRule="auto"/>
        <w:ind w:right="830"/>
        <w:jc w:val="both"/>
        <w:rPr>
          <w:rFonts w:ascii="Arial" w:eastAsia="Arial" w:hAnsi="Arial" w:cs="Arial"/>
          <w:color w:val="000000"/>
          <w:sz w:val="24"/>
          <w:szCs w:val="24"/>
        </w:rPr>
      </w:pPr>
      <w:r>
        <w:rPr>
          <w:rFonts w:ascii="Arial" w:eastAsia="Arial" w:hAnsi="Arial" w:cs="Arial"/>
          <w:color w:val="000000"/>
          <w:sz w:val="24"/>
          <w:szCs w:val="24"/>
        </w:rPr>
        <w:t>Para las infracciones más severas, hay 3 niveles de sanción en base a los siguientes criterios de toma de decisión:</w:t>
      </w:r>
    </w:p>
    <w:p w14:paraId="33D6D5D5"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53D61E20" w14:textId="77777777" w:rsidR="00CB61C6" w:rsidRDefault="00CB0AF4">
      <w:pPr>
        <w:numPr>
          <w:ilvl w:val="2"/>
          <w:numId w:val="26"/>
        </w:numPr>
        <w:pBdr>
          <w:top w:val="nil"/>
          <w:left w:val="nil"/>
          <w:bottom w:val="nil"/>
          <w:right w:val="nil"/>
          <w:between w:val="nil"/>
        </w:pBdr>
        <w:tabs>
          <w:tab w:val="left" w:pos="1651"/>
          <w:tab w:val="left" w:pos="840"/>
        </w:tabs>
        <w:spacing w:line="249" w:lineRule="auto"/>
        <w:ind w:left="1133" w:right="854" w:hanging="283"/>
        <w:jc w:val="both"/>
        <w:rPr>
          <w:color w:val="000000"/>
          <w:sz w:val="24"/>
          <w:szCs w:val="24"/>
        </w:rPr>
      </w:pPr>
      <w:r>
        <w:rPr>
          <w:rFonts w:ascii="Arial" w:eastAsia="Arial" w:hAnsi="Arial" w:cs="Arial"/>
          <w:color w:val="000000"/>
          <w:sz w:val="24"/>
          <w:szCs w:val="24"/>
        </w:rPr>
        <w:t>Infracciones que deben ser sancionadas con una exclusión por 1 minuto inmediato (nivel primaria) 2 minutos (nivel secundaria).</w:t>
      </w:r>
    </w:p>
    <w:p w14:paraId="584E91FB" w14:textId="77777777" w:rsidR="00CB61C6" w:rsidRDefault="00CB0AF4">
      <w:pPr>
        <w:numPr>
          <w:ilvl w:val="2"/>
          <w:numId w:val="26"/>
        </w:numPr>
        <w:pBdr>
          <w:top w:val="nil"/>
          <w:left w:val="nil"/>
          <w:bottom w:val="nil"/>
          <w:right w:val="nil"/>
          <w:between w:val="nil"/>
        </w:pBdr>
        <w:tabs>
          <w:tab w:val="left" w:pos="1651"/>
          <w:tab w:val="left" w:pos="840"/>
        </w:tabs>
        <w:spacing w:before="5"/>
        <w:ind w:left="1133" w:hanging="283"/>
        <w:jc w:val="both"/>
        <w:rPr>
          <w:color w:val="000000"/>
          <w:sz w:val="24"/>
          <w:szCs w:val="24"/>
        </w:rPr>
      </w:pPr>
      <w:r>
        <w:rPr>
          <w:rFonts w:ascii="Arial" w:eastAsia="Arial" w:hAnsi="Arial" w:cs="Arial"/>
          <w:color w:val="000000"/>
          <w:sz w:val="24"/>
          <w:szCs w:val="24"/>
        </w:rPr>
        <w:t>Infracciones que deben ser sancionadas con una descalificación.</w:t>
      </w:r>
    </w:p>
    <w:p w14:paraId="59433AA6" w14:textId="77777777" w:rsidR="00CB61C6" w:rsidRDefault="00CB0AF4">
      <w:pPr>
        <w:numPr>
          <w:ilvl w:val="2"/>
          <w:numId w:val="26"/>
        </w:numPr>
        <w:pBdr>
          <w:top w:val="nil"/>
          <w:left w:val="nil"/>
          <w:bottom w:val="nil"/>
          <w:right w:val="nil"/>
          <w:between w:val="nil"/>
        </w:pBdr>
        <w:tabs>
          <w:tab w:val="left" w:pos="1651"/>
          <w:tab w:val="left" w:pos="840"/>
        </w:tabs>
        <w:spacing w:before="17" w:line="249" w:lineRule="auto"/>
        <w:ind w:left="1133" w:right="852" w:hanging="283"/>
        <w:jc w:val="both"/>
        <w:rPr>
          <w:color w:val="000000"/>
          <w:sz w:val="24"/>
          <w:szCs w:val="24"/>
        </w:rPr>
      </w:pPr>
      <w:r>
        <w:rPr>
          <w:rFonts w:ascii="Arial" w:eastAsia="Arial" w:hAnsi="Arial" w:cs="Arial"/>
          <w:color w:val="000000"/>
          <w:sz w:val="24"/>
          <w:szCs w:val="24"/>
        </w:rPr>
        <w:t>Infracciones que deben ser sancionadas con una descalificación y donde se requiere un informe escrito.</w:t>
      </w:r>
    </w:p>
    <w:p w14:paraId="032DE4CD" w14:textId="77777777" w:rsidR="00CB61C6" w:rsidRDefault="00CB61C6">
      <w:pPr>
        <w:pBdr>
          <w:top w:val="nil"/>
          <w:left w:val="nil"/>
          <w:bottom w:val="nil"/>
          <w:right w:val="nil"/>
          <w:between w:val="nil"/>
        </w:pBdr>
        <w:rPr>
          <w:rFonts w:ascii="Arial" w:eastAsia="Arial" w:hAnsi="Arial" w:cs="Arial"/>
          <w:color w:val="000000"/>
          <w:sz w:val="28"/>
          <w:szCs w:val="28"/>
        </w:rPr>
      </w:pPr>
    </w:p>
    <w:p w14:paraId="12AF2E91" w14:textId="77777777" w:rsidR="00CB61C6" w:rsidRDefault="00CB0AF4">
      <w:pPr>
        <w:pStyle w:val="Ttulo2"/>
        <w:spacing w:before="1"/>
        <w:ind w:left="283"/>
        <w:jc w:val="left"/>
        <w:rPr>
          <w:rFonts w:ascii="Arial" w:eastAsia="Arial" w:hAnsi="Arial" w:cs="Arial"/>
        </w:rPr>
      </w:pPr>
      <w:r>
        <w:rPr>
          <w:rFonts w:ascii="Arial" w:eastAsia="Arial" w:hAnsi="Arial" w:cs="Arial"/>
        </w:rPr>
        <w:t>Criterios de toma de decisión:</w:t>
      </w:r>
    </w:p>
    <w:p w14:paraId="659A3CF4"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69214A09" w14:textId="77777777" w:rsidR="00CB61C6" w:rsidRDefault="00CB0AF4">
      <w:pPr>
        <w:pBdr>
          <w:top w:val="nil"/>
          <w:left w:val="nil"/>
          <w:bottom w:val="nil"/>
          <w:right w:val="nil"/>
          <w:between w:val="nil"/>
        </w:pBdr>
        <w:spacing w:line="249" w:lineRule="auto"/>
        <w:ind w:left="283" w:right="836" w:hanging="15"/>
        <w:jc w:val="both"/>
        <w:rPr>
          <w:rFonts w:ascii="Arial" w:eastAsia="Arial" w:hAnsi="Arial" w:cs="Arial"/>
          <w:color w:val="000000"/>
          <w:sz w:val="24"/>
          <w:szCs w:val="24"/>
        </w:rPr>
      </w:pPr>
      <w:r>
        <w:rPr>
          <w:rFonts w:ascii="Arial" w:eastAsia="Arial" w:hAnsi="Arial" w:cs="Arial"/>
          <w:color w:val="000000"/>
          <w:sz w:val="24"/>
          <w:szCs w:val="24"/>
        </w:rPr>
        <w:t>Para juzgar cuál es la sanción disciplinaria apropiada para una infracción específica, aplican los siguientes criterios de toma de decisión. Estos criterios deben ser usados en la combinación que resulte apropiada para cada situación.</w:t>
      </w:r>
    </w:p>
    <w:p w14:paraId="3D221C9A"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60B017E9" w14:textId="77777777" w:rsidR="00CB61C6" w:rsidRDefault="00CB0AF4">
      <w:pPr>
        <w:numPr>
          <w:ilvl w:val="1"/>
          <w:numId w:val="20"/>
        </w:numPr>
        <w:pBdr>
          <w:top w:val="nil"/>
          <w:left w:val="nil"/>
          <w:bottom w:val="nil"/>
          <w:right w:val="nil"/>
          <w:between w:val="nil"/>
        </w:pBdr>
        <w:tabs>
          <w:tab w:val="left" w:pos="1033"/>
        </w:tabs>
        <w:spacing w:before="1" w:line="249" w:lineRule="auto"/>
        <w:ind w:left="566" w:right="844" w:hanging="283"/>
        <w:jc w:val="both"/>
        <w:rPr>
          <w:rFonts w:ascii="Arial" w:eastAsia="Arial" w:hAnsi="Arial" w:cs="Arial"/>
          <w:color w:val="000000"/>
          <w:sz w:val="24"/>
          <w:szCs w:val="24"/>
        </w:rPr>
      </w:pPr>
      <w:r>
        <w:rPr>
          <w:rFonts w:ascii="Arial" w:eastAsia="Arial" w:hAnsi="Arial" w:cs="Arial"/>
          <w:color w:val="000000"/>
          <w:sz w:val="24"/>
          <w:szCs w:val="24"/>
        </w:rPr>
        <w:t>La posición del jugador que comete la infracción (posición frontal, desde el costado o desde atrás</w:t>
      </w:r>
    </w:p>
    <w:p w14:paraId="5E9228EC" w14:textId="77777777" w:rsidR="00CB61C6" w:rsidRDefault="00CB0AF4">
      <w:pPr>
        <w:numPr>
          <w:ilvl w:val="1"/>
          <w:numId w:val="20"/>
        </w:numPr>
        <w:pBdr>
          <w:top w:val="nil"/>
          <w:left w:val="nil"/>
          <w:bottom w:val="nil"/>
          <w:right w:val="nil"/>
          <w:between w:val="nil"/>
        </w:pBdr>
        <w:tabs>
          <w:tab w:val="left" w:pos="1033"/>
        </w:tabs>
        <w:spacing w:before="1" w:line="249" w:lineRule="auto"/>
        <w:ind w:left="566" w:right="844" w:hanging="283"/>
        <w:jc w:val="both"/>
        <w:rPr>
          <w:rFonts w:ascii="Arial" w:eastAsia="Arial" w:hAnsi="Arial" w:cs="Arial"/>
          <w:color w:val="000000"/>
          <w:sz w:val="24"/>
          <w:szCs w:val="24"/>
        </w:rPr>
      </w:pPr>
      <w:r>
        <w:rPr>
          <w:rFonts w:ascii="Arial" w:eastAsia="Arial" w:hAnsi="Arial" w:cs="Arial"/>
          <w:color w:val="000000"/>
          <w:sz w:val="24"/>
          <w:szCs w:val="24"/>
        </w:rPr>
        <w:t>La parte del cuerpo contra la cual es dirigida la acción ilegal (tronco, brazo de lanzamiento, piernas, cabeza/garganta/ cuello).</w:t>
      </w:r>
    </w:p>
    <w:p w14:paraId="2838D96D" w14:textId="77777777" w:rsidR="00CB61C6" w:rsidRDefault="00CB0AF4">
      <w:pPr>
        <w:numPr>
          <w:ilvl w:val="1"/>
          <w:numId w:val="20"/>
        </w:numPr>
        <w:pBdr>
          <w:top w:val="nil"/>
          <w:left w:val="nil"/>
          <w:bottom w:val="nil"/>
          <w:right w:val="nil"/>
          <w:between w:val="nil"/>
        </w:pBdr>
        <w:tabs>
          <w:tab w:val="left" w:pos="1033"/>
        </w:tabs>
        <w:spacing w:before="3" w:line="249" w:lineRule="auto"/>
        <w:ind w:left="566" w:right="834" w:hanging="283"/>
        <w:jc w:val="both"/>
        <w:rPr>
          <w:rFonts w:ascii="Arial" w:eastAsia="Arial" w:hAnsi="Arial" w:cs="Arial"/>
          <w:color w:val="000000"/>
          <w:sz w:val="24"/>
          <w:szCs w:val="24"/>
        </w:rPr>
      </w:pPr>
      <w:r>
        <w:rPr>
          <w:rFonts w:ascii="Arial" w:eastAsia="Arial" w:hAnsi="Arial" w:cs="Arial"/>
          <w:color w:val="000000"/>
          <w:sz w:val="24"/>
          <w:szCs w:val="24"/>
        </w:rPr>
        <w:t>La dinámica de la acción ilegal (la intensidad del contacto corporal ilegal, y/o una infracción cometida cuando el adversario está completamente en movimiento).</w:t>
      </w:r>
    </w:p>
    <w:p w14:paraId="27F9EF75" w14:textId="77777777" w:rsidR="00CB61C6" w:rsidRDefault="00CB0AF4">
      <w:pPr>
        <w:numPr>
          <w:ilvl w:val="1"/>
          <w:numId w:val="20"/>
        </w:numPr>
        <w:pBdr>
          <w:top w:val="nil"/>
          <w:left w:val="nil"/>
          <w:bottom w:val="nil"/>
          <w:right w:val="nil"/>
          <w:between w:val="nil"/>
        </w:pBdr>
        <w:tabs>
          <w:tab w:val="left" w:pos="1086"/>
        </w:tabs>
        <w:spacing w:before="2"/>
        <w:ind w:left="566" w:hanging="283"/>
        <w:jc w:val="both"/>
        <w:rPr>
          <w:rFonts w:ascii="Arial" w:eastAsia="Arial" w:hAnsi="Arial" w:cs="Arial"/>
          <w:color w:val="000000"/>
          <w:sz w:val="24"/>
          <w:szCs w:val="24"/>
        </w:rPr>
      </w:pPr>
      <w:r>
        <w:rPr>
          <w:rFonts w:ascii="Arial" w:eastAsia="Arial" w:hAnsi="Arial" w:cs="Arial"/>
          <w:color w:val="000000"/>
          <w:sz w:val="24"/>
          <w:szCs w:val="24"/>
        </w:rPr>
        <w:t>El efecto de la acción ilegal:</w:t>
      </w:r>
    </w:p>
    <w:p w14:paraId="3A643292" w14:textId="77777777" w:rsidR="00CB61C6" w:rsidRDefault="00CB61C6">
      <w:pPr>
        <w:pBdr>
          <w:top w:val="nil"/>
          <w:left w:val="nil"/>
          <w:bottom w:val="nil"/>
          <w:right w:val="nil"/>
          <w:between w:val="nil"/>
        </w:pBdr>
        <w:spacing w:before="11"/>
        <w:rPr>
          <w:rFonts w:ascii="Arial" w:eastAsia="Arial" w:hAnsi="Arial" w:cs="Arial"/>
          <w:color w:val="000000"/>
          <w:sz w:val="25"/>
          <w:szCs w:val="25"/>
        </w:rPr>
      </w:pPr>
    </w:p>
    <w:p w14:paraId="30F4E76D" w14:textId="77777777" w:rsidR="00CB61C6" w:rsidRDefault="00CB0AF4">
      <w:pPr>
        <w:numPr>
          <w:ilvl w:val="2"/>
          <w:numId w:val="20"/>
        </w:numPr>
        <w:pBdr>
          <w:top w:val="nil"/>
          <w:left w:val="nil"/>
          <w:bottom w:val="nil"/>
          <w:right w:val="nil"/>
          <w:between w:val="nil"/>
        </w:pBdr>
        <w:tabs>
          <w:tab w:val="left" w:pos="1200"/>
          <w:tab w:val="left" w:pos="1201"/>
        </w:tabs>
        <w:spacing w:before="1"/>
        <w:ind w:left="850" w:hanging="141"/>
        <w:rPr>
          <w:color w:val="000000"/>
          <w:sz w:val="24"/>
          <w:szCs w:val="24"/>
        </w:rPr>
      </w:pPr>
      <w:r>
        <w:rPr>
          <w:rFonts w:ascii="Arial" w:eastAsia="Arial" w:hAnsi="Arial" w:cs="Arial"/>
          <w:color w:val="000000"/>
          <w:sz w:val="24"/>
          <w:szCs w:val="24"/>
        </w:rPr>
        <w:t>El impacto sobre el cuerpo y sobre el control del balón.</w:t>
      </w:r>
    </w:p>
    <w:p w14:paraId="3E5F1903" w14:textId="77777777" w:rsidR="00CB61C6" w:rsidRDefault="00CB0AF4">
      <w:pPr>
        <w:numPr>
          <w:ilvl w:val="2"/>
          <w:numId w:val="20"/>
        </w:numPr>
        <w:pBdr>
          <w:top w:val="nil"/>
          <w:left w:val="nil"/>
          <w:bottom w:val="nil"/>
          <w:right w:val="nil"/>
          <w:between w:val="nil"/>
        </w:pBdr>
        <w:tabs>
          <w:tab w:val="left" w:pos="1212"/>
          <w:tab w:val="left" w:pos="1213"/>
        </w:tabs>
        <w:spacing w:before="12" w:line="249" w:lineRule="auto"/>
        <w:ind w:left="850" w:right="1512" w:hanging="141"/>
        <w:rPr>
          <w:color w:val="000000"/>
          <w:sz w:val="24"/>
          <w:szCs w:val="24"/>
        </w:rPr>
      </w:pPr>
      <w:r>
        <w:rPr>
          <w:rFonts w:ascii="Arial" w:eastAsia="Arial" w:hAnsi="Arial" w:cs="Arial"/>
          <w:color w:val="000000"/>
          <w:sz w:val="24"/>
          <w:szCs w:val="24"/>
        </w:rPr>
        <w:t>La disminución de la capacidad para moverse o la imposibilidad de hacerlo.</w:t>
      </w:r>
    </w:p>
    <w:p w14:paraId="614F6ED1" w14:textId="77777777" w:rsidR="00CB61C6" w:rsidRDefault="00CB0AF4">
      <w:pPr>
        <w:numPr>
          <w:ilvl w:val="2"/>
          <w:numId w:val="20"/>
        </w:numPr>
        <w:pBdr>
          <w:top w:val="nil"/>
          <w:left w:val="nil"/>
          <w:bottom w:val="nil"/>
          <w:right w:val="nil"/>
          <w:between w:val="nil"/>
        </w:pBdr>
        <w:tabs>
          <w:tab w:val="left" w:pos="1212"/>
          <w:tab w:val="left" w:pos="1213"/>
        </w:tabs>
        <w:spacing w:line="290" w:lineRule="auto"/>
        <w:ind w:left="850" w:hanging="141"/>
        <w:rPr>
          <w:color w:val="000000"/>
          <w:sz w:val="24"/>
          <w:szCs w:val="24"/>
        </w:rPr>
      </w:pPr>
      <w:r>
        <w:rPr>
          <w:rFonts w:ascii="Arial" w:eastAsia="Arial" w:hAnsi="Arial" w:cs="Arial"/>
          <w:color w:val="000000"/>
          <w:sz w:val="24"/>
          <w:szCs w:val="24"/>
        </w:rPr>
        <w:t>El impedimento de la continuidad del juego.</w:t>
      </w:r>
    </w:p>
    <w:p w14:paraId="3F5B22E4" w14:textId="77777777" w:rsidR="00CB61C6" w:rsidRDefault="00CB61C6">
      <w:pPr>
        <w:pBdr>
          <w:top w:val="nil"/>
          <w:left w:val="nil"/>
          <w:bottom w:val="nil"/>
          <w:right w:val="nil"/>
          <w:between w:val="nil"/>
        </w:pBdr>
        <w:rPr>
          <w:rFonts w:ascii="Arial" w:eastAsia="Arial" w:hAnsi="Arial" w:cs="Arial"/>
          <w:color w:val="000000"/>
          <w:sz w:val="27"/>
          <w:szCs w:val="27"/>
        </w:rPr>
      </w:pPr>
    </w:p>
    <w:p w14:paraId="26564BF0" w14:textId="77777777" w:rsidR="00CB61C6" w:rsidRDefault="00CB0AF4">
      <w:pPr>
        <w:pBdr>
          <w:top w:val="nil"/>
          <w:left w:val="nil"/>
          <w:bottom w:val="nil"/>
          <w:right w:val="nil"/>
          <w:between w:val="nil"/>
        </w:pBdr>
        <w:spacing w:line="249" w:lineRule="auto"/>
        <w:ind w:left="425" w:right="840"/>
        <w:jc w:val="both"/>
        <w:rPr>
          <w:rFonts w:ascii="Arial" w:eastAsia="Arial" w:hAnsi="Arial" w:cs="Arial"/>
          <w:color w:val="000000"/>
          <w:sz w:val="24"/>
          <w:szCs w:val="24"/>
        </w:rPr>
      </w:pPr>
      <w:r>
        <w:rPr>
          <w:rFonts w:ascii="Arial" w:eastAsia="Arial" w:hAnsi="Arial" w:cs="Arial"/>
          <w:color w:val="000000"/>
          <w:sz w:val="24"/>
          <w:szCs w:val="24"/>
        </w:rPr>
        <w:t>Para el juzgamiento de las infracciones, también es relevante la situación particular de juego (por ejemplo, acción de lanzamiento, correr hacia un espacio vacío, situaciones con alta velocidad de movimiento).</w:t>
      </w:r>
    </w:p>
    <w:p w14:paraId="57ABF820" w14:textId="77777777" w:rsidR="00CB61C6" w:rsidRDefault="00CB61C6">
      <w:pPr>
        <w:pStyle w:val="Ttulo2"/>
        <w:spacing w:line="249" w:lineRule="auto"/>
        <w:ind w:left="227" w:right="833" w:hanging="10"/>
        <w:rPr>
          <w:rFonts w:ascii="Arial" w:eastAsia="Arial" w:hAnsi="Arial" w:cs="Arial"/>
          <w:sz w:val="12"/>
          <w:szCs w:val="12"/>
        </w:rPr>
      </w:pPr>
    </w:p>
    <w:p w14:paraId="7B5AB777" w14:textId="77777777" w:rsidR="00CB61C6" w:rsidRDefault="00CB0AF4">
      <w:pPr>
        <w:pStyle w:val="Ttulo2"/>
        <w:spacing w:line="249" w:lineRule="auto"/>
        <w:ind w:left="227" w:right="833" w:hanging="10"/>
        <w:rPr>
          <w:rFonts w:ascii="Arial" w:eastAsia="Arial" w:hAnsi="Arial" w:cs="Arial"/>
        </w:rPr>
      </w:pPr>
      <w:r>
        <w:rPr>
          <w:rFonts w:ascii="Arial" w:eastAsia="Arial" w:hAnsi="Arial" w:cs="Arial"/>
        </w:rPr>
        <w:t>Infracciones que justifican una exclusión inmediata por 1 minuto en nivel Primaria y 2 minutos nivel Secundaria.</w:t>
      </w:r>
    </w:p>
    <w:p w14:paraId="623D5A3F" w14:textId="77777777" w:rsidR="00CB61C6" w:rsidRDefault="00CB61C6">
      <w:pPr>
        <w:pBdr>
          <w:top w:val="nil"/>
          <w:left w:val="nil"/>
          <w:bottom w:val="nil"/>
          <w:right w:val="nil"/>
          <w:between w:val="nil"/>
        </w:pBdr>
        <w:spacing w:before="8"/>
        <w:rPr>
          <w:rFonts w:ascii="Arial" w:eastAsia="Arial" w:hAnsi="Arial" w:cs="Arial"/>
          <w:b/>
          <w:color w:val="000000"/>
          <w:sz w:val="19"/>
          <w:szCs w:val="19"/>
        </w:rPr>
      </w:pPr>
    </w:p>
    <w:p w14:paraId="66BC1334" w14:textId="77777777" w:rsidR="00CB61C6" w:rsidRDefault="00CB0AF4">
      <w:pPr>
        <w:numPr>
          <w:ilvl w:val="0"/>
          <w:numId w:val="37"/>
        </w:numPr>
        <w:pBdr>
          <w:top w:val="nil"/>
          <w:left w:val="nil"/>
          <w:bottom w:val="nil"/>
          <w:right w:val="nil"/>
          <w:between w:val="nil"/>
        </w:pBdr>
        <w:tabs>
          <w:tab w:val="left" w:pos="954"/>
        </w:tabs>
        <w:spacing w:line="249" w:lineRule="auto"/>
        <w:ind w:right="833"/>
        <w:jc w:val="both"/>
        <w:rPr>
          <w:rFonts w:ascii="Arial" w:eastAsia="Arial" w:hAnsi="Arial" w:cs="Arial"/>
          <w:color w:val="000000"/>
          <w:sz w:val="24"/>
          <w:szCs w:val="24"/>
        </w:rPr>
      </w:pPr>
      <w:r>
        <w:rPr>
          <w:rFonts w:ascii="Arial" w:eastAsia="Arial" w:hAnsi="Arial" w:cs="Arial"/>
          <w:color w:val="000000"/>
          <w:sz w:val="24"/>
          <w:szCs w:val="24"/>
        </w:rPr>
        <w:t>Para ciertas infracciones, la sanción es una exclusión por 1 o 2 minutos directos, independientemente de si el jugador había recibido previamente una amonestación.</w:t>
      </w:r>
    </w:p>
    <w:p w14:paraId="58399671" w14:textId="77777777" w:rsidR="00CB61C6" w:rsidRDefault="00CB61C6">
      <w:pPr>
        <w:pBdr>
          <w:top w:val="nil"/>
          <w:left w:val="nil"/>
          <w:bottom w:val="nil"/>
          <w:right w:val="nil"/>
          <w:between w:val="nil"/>
        </w:pBdr>
        <w:tabs>
          <w:tab w:val="left" w:pos="954"/>
        </w:tabs>
        <w:spacing w:line="249" w:lineRule="auto"/>
        <w:ind w:left="720" w:right="833"/>
        <w:jc w:val="both"/>
        <w:rPr>
          <w:rFonts w:ascii="Arial" w:eastAsia="Arial" w:hAnsi="Arial" w:cs="Arial"/>
          <w:sz w:val="24"/>
          <w:szCs w:val="24"/>
        </w:rPr>
      </w:pPr>
    </w:p>
    <w:p w14:paraId="344D641D" w14:textId="77777777" w:rsidR="00CB61C6" w:rsidRDefault="00CB0AF4">
      <w:pPr>
        <w:numPr>
          <w:ilvl w:val="0"/>
          <w:numId w:val="37"/>
        </w:numPr>
        <w:pBdr>
          <w:top w:val="nil"/>
          <w:left w:val="nil"/>
          <w:bottom w:val="nil"/>
          <w:right w:val="nil"/>
          <w:between w:val="nil"/>
        </w:pBdr>
        <w:tabs>
          <w:tab w:val="left" w:pos="954"/>
        </w:tabs>
        <w:spacing w:line="249" w:lineRule="auto"/>
        <w:ind w:right="833"/>
        <w:jc w:val="both"/>
        <w:rPr>
          <w:rFonts w:ascii="Arial" w:eastAsia="Arial" w:hAnsi="Arial" w:cs="Arial"/>
          <w:color w:val="000000"/>
          <w:sz w:val="24"/>
          <w:szCs w:val="24"/>
        </w:rPr>
      </w:pPr>
      <w:r>
        <w:rPr>
          <w:rFonts w:ascii="Arial" w:eastAsia="Arial" w:hAnsi="Arial" w:cs="Arial"/>
          <w:color w:val="000000"/>
          <w:sz w:val="24"/>
          <w:szCs w:val="24"/>
        </w:rPr>
        <w:t>Esto aplica especialmente para aquellas infracciones donde el jugador culpable se desentiende del peligro para el adversario. Tomando en cuenta los criterios de toma de decisión, tales infracciones podrían ser, por ejemplo:</w:t>
      </w:r>
    </w:p>
    <w:p w14:paraId="4B38DB3F" w14:textId="77777777" w:rsidR="00CB61C6" w:rsidRDefault="00CB0AF4">
      <w:pPr>
        <w:numPr>
          <w:ilvl w:val="0"/>
          <w:numId w:val="19"/>
        </w:numPr>
        <w:pBdr>
          <w:top w:val="nil"/>
          <w:left w:val="nil"/>
          <w:bottom w:val="nil"/>
          <w:right w:val="nil"/>
          <w:between w:val="nil"/>
        </w:pBdr>
        <w:tabs>
          <w:tab w:val="left" w:pos="1369"/>
        </w:tabs>
        <w:spacing w:line="249" w:lineRule="auto"/>
        <w:ind w:left="1133" w:right="861" w:hanging="283"/>
        <w:jc w:val="both"/>
        <w:rPr>
          <w:rFonts w:ascii="Arial" w:eastAsia="Arial" w:hAnsi="Arial" w:cs="Arial"/>
          <w:color w:val="000000"/>
          <w:sz w:val="24"/>
          <w:szCs w:val="24"/>
        </w:rPr>
      </w:pPr>
      <w:r>
        <w:rPr>
          <w:rFonts w:ascii="Arial" w:eastAsia="Arial" w:hAnsi="Arial" w:cs="Arial"/>
          <w:color w:val="000000"/>
          <w:sz w:val="24"/>
          <w:szCs w:val="24"/>
        </w:rPr>
        <w:t>Infracciones cometidas con alta intensidad o contra un adversario que está corriendo a gran velocidad.</w:t>
      </w:r>
    </w:p>
    <w:p w14:paraId="5F3FED21" w14:textId="77777777" w:rsidR="00CB61C6" w:rsidRDefault="00CB0AF4">
      <w:pPr>
        <w:numPr>
          <w:ilvl w:val="0"/>
          <w:numId w:val="19"/>
        </w:numPr>
        <w:pBdr>
          <w:top w:val="nil"/>
          <w:left w:val="nil"/>
          <w:bottom w:val="nil"/>
          <w:right w:val="nil"/>
          <w:between w:val="nil"/>
        </w:pBdr>
        <w:tabs>
          <w:tab w:val="left" w:pos="1369"/>
        </w:tabs>
        <w:spacing w:line="290" w:lineRule="auto"/>
        <w:ind w:left="1133" w:hanging="283"/>
        <w:jc w:val="both"/>
        <w:rPr>
          <w:rFonts w:ascii="Arial" w:eastAsia="Arial" w:hAnsi="Arial" w:cs="Arial"/>
          <w:color w:val="000000"/>
          <w:sz w:val="24"/>
          <w:szCs w:val="24"/>
        </w:rPr>
      </w:pPr>
      <w:r>
        <w:rPr>
          <w:rFonts w:ascii="Arial" w:eastAsia="Arial" w:hAnsi="Arial" w:cs="Arial"/>
          <w:color w:val="000000"/>
          <w:sz w:val="24"/>
          <w:szCs w:val="24"/>
        </w:rPr>
        <w:t>Agarrar a un adversario por un largo tiempo o derribarlo.</w:t>
      </w:r>
    </w:p>
    <w:p w14:paraId="327904BF" w14:textId="77777777" w:rsidR="00CB61C6" w:rsidRDefault="00CB0AF4">
      <w:pPr>
        <w:numPr>
          <w:ilvl w:val="0"/>
          <w:numId w:val="19"/>
        </w:numPr>
        <w:pBdr>
          <w:top w:val="nil"/>
          <w:left w:val="nil"/>
          <w:bottom w:val="nil"/>
          <w:right w:val="nil"/>
          <w:between w:val="nil"/>
        </w:pBdr>
        <w:tabs>
          <w:tab w:val="left" w:pos="1369"/>
        </w:tabs>
        <w:spacing w:before="13"/>
        <w:ind w:left="1133" w:hanging="283"/>
        <w:jc w:val="both"/>
        <w:rPr>
          <w:rFonts w:ascii="Arial" w:eastAsia="Arial" w:hAnsi="Arial" w:cs="Arial"/>
          <w:color w:val="000000"/>
          <w:sz w:val="24"/>
          <w:szCs w:val="24"/>
        </w:rPr>
      </w:pPr>
      <w:r>
        <w:rPr>
          <w:rFonts w:ascii="Arial" w:eastAsia="Arial" w:hAnsi="Arial" w:cs="Arial"/>
          <w:color w:val="000000"/>
          <w:sz w:val="24"/>
          <w:szCs w:val="24"/>
        </w:rPr>
        <w:t>Infracciones contra la cabeza, garganta o cuello.</w:t>
      </w:r>
    </w:p>
    <w:p w14:paraId="67B7F398" w14:textId="77777777" w:rsidR="00CB61C6" w:rsidRDefault="00CB0AF4">
      <w:pPr>
        <w:numPr>
          <w:ilvl w:val="0"/>
          <w:numId w:val="19"/>
        </w:numPr>
        <w:pBdr>
          <w:top w:val="nil"/>
          <w:left w:val="nil"/>
          <w:bottom w:val="nil"/>
          <w:right w:val="nil"/>
          <w:between w:val="nil"/>
        </w:pBdr>
        <w:tabs>
          <w:tab w:val="left" w:pos="1369"/>
        </w:tabs>
        <w:spacing w:before="11"/>
        <w:ind w:left="1133" w:hanging="283"/>
        <w:jc w:val="both"/>
        <w:rPr>
          <w:rFonts w:ascii="Arial" w:eastAsia="Arial" w:hAnsi="Arial" w:cs="Arial"/>
          <w:color w:val="000000"/>
          <w:sz w:val="24"/>
          <w:szCs w:val="24"/>
        </w:rPr>
      </w:pPr>
      <w:r>
        <w:rPr>
          <w:rFonts w:ascii="Arial" w:eastAsia="Arial" w:hAnsi="Arial" w:cs="Arial"/>
          <w:color w:val="000000"/>
          <w:sz w:val="24"/>
          <w:szCs w:val="24"/>
        </w:rPr>
        <w:t>Golpes fuertes contra el tronco o brazo de lanzamiento.</w:t>
      </w:r>
    </w:p>
    <w:p w14:paraId="1708F0C1" w14:textId="77777777" w:rsidR="00CB61C6" w:rsidRDefault="00CB0AF4">
      <w:pPr>
        <w:numPr>
          <w:ilvl w:val="0"/>
          <w:numId w:val="19"/>
        </w:numPr>
        <w:pBdr>
          <w:top w:val="nil"/>
          <w:left w:val="nil"/>
          <w:bottom w:val="nil"/>
          <w:right w:val="nil"/>
          <w:between w:val="nil"/>
        </w:pBdr>
        <w:tabs>
          <w:tab w:val="left" w:pos="1369"/>
        </w:tabs>
        <w:spacing w:before="15" w:line="249" w:lineRule="auto"/>
        <w:ind w:left="1133" w:right="858" w:hanging="283"/>
        <w:jc w:val="both"/>
        <w:rPr>
          <w:rFonts w:ascii="Arial" w:eastAsia="Arial" w:hAnsi="Arial" w:cs="Arial"/>
          <w:color w:val="000000"/>
          <w:sz w:val="24"/>
          <w:szCs w:val="24"/>
        </w:rPr>
      </w:pPr>
      <w:r>
        <w:rPr>
          <w:rFonts w:ascii="Arial" w:eastAsia="Arial" w:hAnsi="Arial" w:cs="Arial"/>
          <w:color w:val="000000"/>
          <w:sz w:val="24"/>
          <w:szCs w:val="24"/>
        </w:rPr>
        <w:t>Intentar hacer que el adversario pierda el control corporal (por ejemplo, agarrar la pierna o pie de un adversario que está saltando.</w:t>
      </w:r>
    </w:p>
    <w:p w14:paraId="4D08CA1E" w14:textId="77777777" w:rsidR="00CB61C6" w:rsidRDefault="00CB0AF4">
      <w:pPr>
        <w:numPr>
          <w:ilvl w:val="0"/>
          <w:numId w:val="19"/>
        </w:numPr>
        <w:pBdr>
          <w:top w:val="nil"/>
          <w:left w:val="nil"/>
          <w:bottom w:val="nil"/>
          <w:right w:val="nil"/>
          <w:between w:val="nil"/>
        </w:pBdr>
        <w:tabs>
          <w:tab w:val="left" w:pos="1369"/>
        </w:tabs>
        <w:spacing w:line="290" w:lineRule="auto"/>
        <w:ind w:left="1133" w:hanging="283"/>
        <w:jc w:val="both"/>
        <w:rPr>
          <w:rFonts w:ascii="Arial" w:eastAsia="Arial" w:hAnsi="Arial" w:cs="Arial"/>
          <w:color w:val="000000"/>
          <w:sz w:val="24"/>
          <w:szCs w:val="24"/>
        </w:rPr>
      </w:pPr>
      <w:r>
        <w:rPr>
          <w:rFonts w:ascii="Arial" w:eastAsia="Arial" w:hAnsi="Arial" w:cs="Arial"/>
          <w:color w:val="000000"/>
          <w:sz w:val="24"/>
          <w:szCs w:val="24"/>
        </w:rPr>
        <w:t>Correr o saltar con gran velocidad sobre un adversario.</w:t>
      </w:r>
    </w:p>
    <w:p w14:paraId="653ECEF7" w14:textId="77777777" w:rsidR="00CB61C6" w:rsidRDefault="00CB61C6">
      <w:pPr>
        <w:pBdr>
          <w:top w:val="nil"/>
          <w:left w:val="nil"/>
          <w:bottom w:val="nil"/>
          <w:right w:val="nil"/>
          <w:between w:val="nil"/>
        </w:pBdr>
        <w:rPr>
          <w:rFonts w:ascii="Arial" w:eastAsia="Arial" w:hAnsi="Arial" w:cs="Arial"/>
          <w:sz w:val="16"/>
          <w:szCs w:val="16"/>
        </w:rPr>
      </w:pPr>
    </w:p>
    <w:p w14:paraId="3596D36A" w14:textId="77777777" w:rsidR="00CB61C6" w:rsidRDefault="00CB61C6">
      <w:pPr>
        <w:pBdr>
          <w:top w:val="nil"/>
          <w:left w:val="nil"/>
          <w:bottom w:val="nil"/>
          <w:right w:val="nil"/>
          <w:between w:val="nil"/>
        </w:pBdr>
        <w:rPr>
          <w:rFonts w:ascii="Arial" w:eastAsia="Arial" w:hAnsi="Arial" w:cs="Arial"/>
          <w:sz w:val="28"/>
          <w:szCs w:val="28"/>
        </w:rPr>
      </w:pPr>
    </w:p>
    <w:p w14:paraId="763962BF" w14:textId="77777777" w:rsidR="00CB61C6" w:rsidRDefault="00CB0AF4">
      <w:pPr>
        <w:pStyle w:val="Ttulo2"/>
        <w:ind w:firstLine="218"/>
        <w:rPr>
          <w:rFonts w:ascii="Arial" w:eastAsia="Arial" w:hAnsi="Arial" w:cs="Arial"/>
        </w:rPr>
      </w:pPr>
      <w:r>
        <w:rPr>
          <w:rFonts w:ascii="Arial" w:eastAsia="Arial" w:hAnsi="Arial" w:cs="Arial"/>
        </w:rPr>
        <w:t>Infracciones que justifican una descalificación</w:t>
      </w:r>
    </w:p>
    <w:p w14:paraId="128E200B" w14:textId="77777777" w:rsidR="00CB61C6" w:rsidRDefault="00CB61C6">
      <w:pPr>
        <w:pBdr>
          <w:top w:val="nil"/>
          <w:left w:val="nil"/>
          <w:bottom w:val="nil"/>
          <w:right w:val="nil"/>
          <w:between w:val="nil"/>
        </w:pBdr>
        <w:spacing w:before="2"/>
        <w:rPr>
          <w:rFonts w:ascii="Arial" w:eastAsia="Arial" w:hAnsi="Arial" w:cs="Arial"/>
          <w:b/>
          <w:color w:val="000000"/>
          <w:sz w:val="17"/>
          <w:szCs w:val="17"/>
        </w:rPr>
      </w:pPr>
    </w:p>
    <w:p w14:paraId="716FF3C6" w14:textId="77777777" w:rsidR="00CB61C6" w:rsidRDefault="00CB0AF4">
      <w:pPr>
        <w:pBdr>
          <w:top w:val="nil"/>
          <w:left w:val="nil"/>
          <w:bottom w:val="nil"/>
          <w:right w:val="nil"/>
          <w:between w:val="nil"/>
        </w:pBdr>
        <w:spacing w:line="249" w:lineRule="auto"/>
        <w:ind w:left="232" w:right="833"/>
        <w:jc w:val="both"/>
        <w:rPr>
          <w:rFonts w:ascii="Arial" w:eastAsia="Arial" w:hAnsi="Arial" w:cs="Arial"/>
          <w:color w:val="000000"/>
          <w:sz w:val="24"/>
          <w:szCs w:val="24"/>
        </w:rPr>
      </w:pPr>
      <w:r>
        <w:rPr>
          <w:rFonts w:ascii="Arial" w:eastAsia="Arial" w:hAnsi="Arial" w:cs="Arial"/>
          <w:color w:val="000000"/>
          <w:sz w:val="24"/>
          <w:szCs w:val="24"/>
        </w:rPr>
        <w:t>Un jugador que ataque a un jugador adversario de manera tal que pueda ser peligroso para su salud, deberá ser descalificado. El especial peligro para la salud del adversario surge de la alta intensidad de la infracción o del hecho de que el adversario esté completamente desprevenido y no pueda, debido a ello, protegerse a sí mismo ante la infracción.</w:t>
      </w:r>
    </w:p>
    <w:p w14:paraId="6EE7F275" w14:textId="77777777" w:rsidR="00CB61C6" w:rsidRDefault="00CB61C6">
      <w:pPr>
        <w:pBdr>
          <w:top w:val="nil"/>
          <w:left w:val="nil"/>
          <w:bottom w:val="nil"/>
          <w:right w:val="nil"/>
          <w:between w:val="nil"/>
        </w:pBdr>
        <w:spacing w:before="1"/>
        <w:rPr>
          <w:rFonts w:ascii="Arial" w:eastAsia="Arial" w:hAnsi="Arial" w:cs="Arial"/>
          <w:color w:val="000000"/>
          <w:sz w:val="25"/>
          <w:szCs w:val="25"/>
        </w:rPr>
      </w:pPr>
    </w:p>
    <w:p w14:paraId="534D5256" w14:textId="77777777" w:rsidR="00CB61C6" w:rsidRDefault="00CB0AF4">
      <w:pPr>
        <w:numPr>
          <w:ilvl w:val="0"/>
          <w:numId w:val="18"/>
        </w:numPr>
        <w:pBdr>
          <w:top w:val="nil"/>
          <w:left w:val="nil"/>
          <w:bottom w:val="nil"/>
          <w:right w:val="nil"/>
          <w:between w:val="nil"/>
        </w:pBdr>
        <w:tabs>
          <w:tab w:val="left" w:pos="1369"/>
        </w:tabs>
        <w:spacing w:line="249" w:lineRule="auto"/>
        <w:ind w:left="1133" w:right="834" w:hanging="285"/>
        <w:jc w:val="both"/>
        <w:rPr>
          <w:rFonts w:ascii="Arial" w:eastAsia="Arial" w:hAnsi="Arial" w:cs="Arial"/>
          <w:color w:val="000000"/>
          <w:sz w:val="24"/>
          <w:szCs w:val="24"/>
        </w:rPr>
      </w:pPr>
      <w:r>
        <w:rPr>
          <w:rFonts w:ascii="Arial" w:eastAsia="Arial" w:hAnsi="Arial" w:cs="Arial"/>
          <w:color w:val="000000"/>
          <w:sz w:val="24"/>
          <w:szCs w:val="24"/>
        </w:rPr>
        <w:t>La concreta pérdida del control corporal mientras está corriendo o saltando, o durante una acción de lanzamiento.</w:t>
      </w:r>
    </w:p>
    <w:p w14:paraId="585C935E" w14:textId="77777777" w:rsidR="00CB61C6" w:rsidRDefault="00CB0AF4">
      <w:pPr>
        <w:numPr>
          <w:ilvl w:val="0"/>
          <w:numId w:val="18"/>
        </w:numPr>
        <w:pBdr>
          <w:top w:val="nil"/>
          <w:left w:val="nil"/>
          <w:bottom w:val="nil"/>
          <w:right w:val="nil"/>
          <w:between w:val="nil"/>
        </w:pBdr>
        <w:tabs>
          <w:tab w:val="left" w:pos="1369"/>
        </w:tabs>
        <w:spacing w:before="1" w:line="249" w:lineRule="auto"/>
        <w:ind w:left="1133" w:right="837" w:hanging="285"/>
        <w:jc w:val="both"/>
        <w:rPr>
          <w:rFonts w:ascii="Arial" w:eastAsia="Arial" w:hAnsi="Arial" w:cs="Arial"/>
          <w:color w:val="000000"/>
          <w:sz w:val="24"/>
          <w:szCs w:val="24"/>
        </w:rPr>
      </w:pPr>
      <w:r>
        <w:rPr>
          <w:rFonts w:ascii="Arial" w:eastAsia="Arial" w:hAnsi="Arial" w:cs="Arial"/>
          <w:color w:val="000000"/>
          <w:sz w:val="24"/>
          <w:szCs w:val="24"/>
        </w:rPr>
        <w:t>Una acción particularmente agresiva contra una parte del cuerpo del adversario, especialmente, cara, garganta o cuello (la intensidad del contacto corporal).</w:t>
      </w:r>
    </w:p>
    <w:p w14:paraId="728E6D17" w14:textId="77777777" w:rsidR="00CB61C6" w:rsidRDefault="00CB0AF4">
      <w:pPr>
        <w:numPr>
          <w:ilvl w:val="0"/>
          <w:numId w:val="18"/>
        </w:numPr>
        <w:pBdr>
          <w:top w:val="nil"/>
          <w:left w:val="nil"/>
          <w:bottom w:val="nil"/>
          <w:right w:val="nil"/>
          <w:between w:val="nil"/>
        </w:pBdr>
        <w:tabs>
          <w:tab w:val="left" w:pos="1369"/>
        </w:tabs>
        <w:spacing w:line="252" w:lineRule="auto"/>
        <w:ind w:left="1133" w:right="841" w:hanging="285"/>
        <w:jc w:val="both"/>
        <w:rPr>
          <w:rFonts w:ascii="Arial" w:eastAsia="Arial" w:hAnsi="Arial" w:cs="Arial"/>
          <w:color w:val="000000"/>
          <w:sz w:val="24"/>
          <w:szCs w:val="24"/>
        </w:rPr>
      </w:pPr>
      <w:r>
        <w:rPr>
          <w:rFonts w:ascii="Arial" w:eastAsia="Arial" w:hAnsi="Arial" w:cs="Arial"/>
          <w:color w:val="000000"/>
          <w:sz w:val="24"/>
          <w:szCs w:val="24"/>
        </w:rPr>
        <w:t>La actitud imprudente demostrada por el jugador culpable cuando comete la infracción.</w:t>
      </w:r>
    </w:p>
    <w:p w14:paraId="5CFBF36E" w14:textId="77777777" w:rsidR="00CB61C6" w:rsidRDefault="00CB0AF4">
      <w:pPr>
        <w:pBdr>
          <w:top w:val="nil"/>
          <w:left w:val="nil"/>
          <w:bottom w:val="nil"/>
          <w:right w:val="nil"/>
          <w:between w:val="nil"/>
        </w:pBdr>
        <w:spacing w:line="249" w:lineRule="auto"/>
        <w:ind w:left="232" w:right="835" w:hanging="10"/>
        <w:jc w:val="both"/>
        <w:rPr>
          <w:rFonts w:ascii="Arial" w:eastAsia="Arial" w:hAnsi="Arial" w:cs="Arial"/>
          <w:color w:val="000000"/>
          <w:sz w:val="24"/>
          <w:szCs w:val="24"/>
        </w:rPr>
      </w:pPr>
      <w:r>
        <w:rPr>
          <w:rFonts w:ascii="Arial" w:eastAsia="Arial" w:hAnsi="Arial" w:cs="Arial"/>
          <w:color w:val="000000"/>
          <w:sz w:val="24"/>
          <w:szCs w:val="24"/>
        </w:rPr>
        <w:t>Incluso una falta con un impacto físico muy pequeño puede ser muy peligrosa y tener como consecuencia una severa lesión si se comete cuando el adversario está en el aire o está corriendo y, debido a esto, está incapacitado para protegerse a sí mismo. En este tipo de situaciones, es el riesgo al adversario y no la intensidad del contacto corporal lo que se considera la base para juzgar si una descalificación es justificada.</w:t>
      </w:r>
    </w:p>
    <w:p w14:paraId="48B6A857"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2264E23B" w14:textId="77777777" w:rsidR="00CB61C6" w:rsidRDefault="00CB0AF4">
      <w:pPr>
        <w:pBdr>
          <w:top w:val="nil"/>
          <w:left w:val="nil"/>
          <w:bottom w:val="nil"/>
          <w:right w:val="nil"/>
          <w:between w:val="nil"/>
        </w:pBdr>
        <w:spacing w:line="259" w:lineRule="auto"/>
        <w:ind w:left="232" w:right="826"/>
        <w:jc w:val="both"/>
        <w:rPr>
          <w:rFonts w:ascii="Arial" w:eastAsia="Arial" w:hAnsi="Arial" w:cs="Arial"/>
          <w:color w:val="000000"/>
          <w:sz w:val="24"/>
          <w:szCs w:val="24"/>
        </w:rPr>
      </w:pPr>
      <w:r>
        <w:rPr>
          <w:rFonts w:ascii="Arial" w:eastAsia="Arial" w:hAnsi="Arial" w:cs="Arial"/>
          <w:color w:val="000000"/>
          <w:sz w:val="24"/>
          <w:szCs w:val="24"/>
        </w:rPr>
        <w:t>Esto también aplica en aquellas situaciones donde un portero deja su área de portería con el propósito de interceptar un pase destinado a un adversario. Aquí, el portero tiene la responsabilidad de asegurarse que una determinada situación no llegue a ser peligrosa para la salud del adversario.</w:t>
      </w:r>
    </w:p>
    <w:p w14:paraId="1347B5FF" w14:textId="77777777" w:rsidR="00CB61C6" w:rsidRDefault="00CB0AF4">
      <w:pPr>
        <w:pBdr>
          <w:top w:val="nil"/>
          <w:left w:val="nil"/>
          <w:bottom w:val="nil"/>
          <w:right w:val="nil"/>
          <w:between w:val="nil"/>
        </w:pBdr>
        <w:ind w:left="232"/>
        <w:jc w:val="both"/>
        <w:rPr>
          <w:rFonts w:ascii="Arial" w:eastAsia="Arial" w:hAnsi="Arial" w:cs="Arial"/>
          <w:color w:val="000000"/>
          <w:sz w:val="24"/>
          <w:szCs w:val="24"/>
        </w:rPr>
      </w:pPr>
      <w:r>
        <w:rPr>
          <w:rFonts w:ascii="Arial" w:eastAsia="Arial" w:hAnsi="Arial" w:cs="Arial"/>
          <w:color w:val="000000"/>
          <w:sz w:val="24"/>
          <w:szCs w:val="24"/>
        </w:rPr>
        <w:t>El portero debe ser descalificado si:</w:t>
      </w:r>
    </w:p>
    <w:p w14:paraId="411DB2D5" w14:textId="77777777" w:rsidR="00CB61C6" w:rsidRDefault="00CB61C6">
      <w:pPr>
        <w:pBdr>
          <w:top w:val="nil"/>
          <w:left w:val="nil"/>
          <w:bottom w:val="nil"/>
          <w:right w:val="nil"/>
          <w:between w:val="nil"/>
        </w:pBdr>
        <w:spacing w:before="9"/>
        <w:rPr>
          <w:rFonts w:ascii="Arial" w:eastAsia="Arial" w:hAnsi="Arial" w:cs="Arial"/>
          <w:color w:val="000000"/>
          <w:sz w:val="28"/>
          <w:szCs w:val="28"/>
        </w:rPr>
      </w:pPr>
    </w:p>
    <w:p w14:paraId="2B625BE3" w14:textId="77777777" w:rsidR="00CB61C6" w:rsidRDefault="00CB0AF4">
      <w:pPr>
        <w:numPr>
          <w:ilvl w:val="0"/>
          <w:numId w:val="17"/>
        </w:numPr>
        <w:pBdr>
          <w:top w:val="nil"/>
          <w:left w:val="nil"/>
          <w:bottom w:val="nil"/>
          <w:right w:val="nil"/>
          <w:between w:val="nil"/>
        </w:pBdr>
        <w:tabs>
          <w:tab w:val="left" w:pos="1369"/>
        </w:tabs>
        <w:spacing w:line="259" w:lineRule="auto"/>
        <w:ind w:left="1133" w:right="1123" w:hanging="420"/>
        <w:jc w:val="both"/>
        <w:rPr>
          <w:rFonts w:ascii="Arial" w:eastAsia="Arial" w:hAnsi="Arial" w:cs="Arial"/>
          <w:color w:val="000000"/>
          <w:sz w:val="24"/>
          <w:szCs w:val="24"/>
        </w:rPr>
      </w:pPr>
      <w:r>
        <w:rPr>
          <w:rFonts w:ascii="Arial" w:eastAsia="Arial" w:hAnsi="Arial" w:cs="Arial"/>
          <w:color w:val="000000"/>
          <w:sz w:val="24"/>
          <w:szCs w:val="24"/>
        </w:rPr>
        <w:t>Gana posesión de balón, pero en su movimiento causa una colisión con el adversario;</w:t>
      </w:r>
    </w:p>
    <w:p w14:paraId="776BEA61" w14:textId="77777777" w:rsidR="00CB61C6" w:rsidRDefault="00CB0AF4">
      <w:pPr>
        <w:numPr>
          <w:ilvl w:val="0"/>
          <w:numId w:val="17"/>
        </w:numPr>
        <w:pBdr>
          <w:top w:val="nil"/>
          <w:left w:val="nil"/>
          <w:bottom w:val="nil"/>
          <w:right w:val="nil"/>
          <w:between w:val="nil"/>
        </w:pBdr>
        <w:tabs>
          <w:tab w:val="left" w:pos="1227"/>
        </w:tabs>
        <w:spacing w:before="6" w:line="261" w:lineRule="auto"/>
        <w:ind w:left="1133" w:right="1508" w:hanging="420"/>
        <w:jc w:val="both"/>
        <w:rPr>
          <w:rFonts w:ascii="Arial" w:eastAsia="Arial" w:hAnsi="Arial" w:cs="Arial"/>
          <w:color w:val="000000"/>
          <w:sz w:val="24"/>
          <w:szCs w:val="24"/>
        </w:rPr>
      </w:pPr>
      <w:r>
        <w:rPr>
          <w:rFonts w:ascii="Arial" w:eastAsia="Arial" w:hAnsi="Arial" w:cs="Arial"/>
          <w:color w:val="000000"/>
          <w:sz w:val="24"/>
          <w:szCs w:val="24"/>
        </w:rPr>
        <w:t>no puede alcanzar o controlar el balón, pero causa una colisión con el adversario;</w:t>
      </w:r>
    </w:p>
    <w:p w14:paraId="020B800E"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0E3C5375" w14:textId="77777777" w:rsidR="00CB61C6" w:rsidRDefault="00CB0AF4">
      <w:pPr>
        <w:pBdr>
          <w:top w:val="nil"/>
          <w:left w:val="nil"/>
          <w:bottom w:val="nil"/>
          <w:right w:val="nil"/>
          <w:between w:val="nil"/>
        </w:pBdr>
        <w:spacing w:before="1" w:line="259" w:lineRule="auto"/>
        <w:ind w:left="232" w:right="771"/>
        <w:rPr>
          <w:rFonts w:ascii="Arial" w:eastAsia="Arial" w:hAnsi="Arial" w:cs="Arial"/>
          <w:color w:val="000000"/>
          <w:sz w:val="24"/>
          <w:szCs w:val="24"/>
        </w:rPr>
      </w:pPr>
      <w:r>
        <w:rPr>
          <w:rFonts w:ascii="Arial" w:eastAsia="Arial" w:hAnsi="Arial" w:cs="Arial"/>
          <w:color w:val="000000"/>
          <w:sz w:val="24"/>
          <w:szCs w:val="24"/>
        </w:rPr>
        <w:t xml:space="preserve">Debe concederse un lanzamiento de 7 metros si, en una de estas situaciones, los árbitros están convencidos </w:t>
      </w:r>
      <w:r>
        <w:rPr>
          <w:rFonts w:ascii="Arial" w:eastAsia="Arial" w:hAnsi="Arial" w:cs="Arial"/>
          <w:sz w:val="24"/>
          <w:szCs w:val="24"/>
        </w:rPr>
        <w:t>de que</w:t>
      </w:r>
      <w:r>
        <w:rPr>
          <w:rFonts w:ascii="Arial" w:eastAsia="Arial" w:hAnsi="Arial" w:cs="Arial"/>
          <w:color w:val="000000"/>
          <w:sz w:val="24"/>
          <w:szCs w:val="24"/>
        </w:rPr>
        <w:t xml:space="preserve"> el adversario hubiera sido capaz de alcanzar el balón de no haber existido la acción ilegal del portero.</w:t>
      </w:r>
    </w:p>
    <w:p w14:paraId="18711EE2" w14:textId="77777777" w:rsidR="00CB61C6" w:rsidRDefault="00CB61C6">
      <w:pPr>
        <w:pBdr>
          <w:top w:val="nil"/>
          <w:left w:val="nil"/>
          <w:bottom w:val="nil"/>
          <w:right w:val="nil"/>
          <w:between w:val="nil"/>
        </w:pBdr>
        <w:spacing w:before="11"/>
        <w:rPr>
          <w:rFonts w:ascii="Arial" w:eastAsia="Arial" w:hAnsi="Arial" w:cs="Arial"/>
          <w:sz w:val="26"/>
          <w:szCs w:val="26"/>
        </w:rPr>
      </w:pPr>
    </w:p>
    <w:p w14:paraId="46BA855D" w14:textId="77777777" w:rsidR="00CB61C6" w:rsidRDefault="00CB0AF4">
      <w:pPr>
        <w:pStyle w:val="Ttulo2"/>
        <w:spacing w:line="249" w:lineRule="auto"/>
        <w:ind w:left="227" w:hanging="10"/>
        <w:jc w:val="left"/>
        <w:rPr>
          <w:rFonts w:ascii="Arial" w:eastAsia="Arial" w:hAnsi="Arial" w:cs="Arial"/>
        </w:rPr>
      </w:pPr>
      <w:r>
        <w:rPr>
          <w:rFonts w:ascii="Arial" w:eastAsia="Arial" w:hAnsi="Arial" w:cs="Arial"/>
        </w:rPr>
        <w:t>Descalificación debido a una acción particularmente imprudente, peligrosa, premeditada o maliciosa (a ser también informada por escrito).</w:t>
      </w:r>
    </w:p>
    <w:p w14:paraId="7C9B22A3" w14:textId="77777777" w:rsidR="00CB61C6" w:rsidRDefault="00CB61C6">
      <w:pPr>
        <w:pBdr>
          <w:top w:val="nil"/>
          <w:left w:val="nil"/>
          <w:bottom w:val="nil"/>
          <w:right w:val="nil"/>
          <w:between w:val="nil"/>
        </w:pBdr>
        <w:spacing w:before="6"/>
        <w:rPr>
          <w:rFonts w:ascii="Arial" w:eastAsia="Arial" w:hAnsi="Arial" w:cs="Arial"/>
          <w:b/>
          <w:color w:val="000000"/>
          <w:sz w:val="24"/>
          <w:szCs w:val="24"/>
        </w:rPr>
      </w:pPr>
    </w:p>
    <w:p w14:paraId="668CCFF5" w14:textId="77777777" w:rsidR="00CB61C6" w:rsidRDefault="00CB0AF4">
      <w:pPr>
        <w:numPr>
          <w:ilvl w:val="0"/>
          <w:numId w:val="1"/>
        </w:numPr>
        <w:pBdr>
          <w:top w:val="nil"/>
          <w:left w:val="nil"/>
          <w:bottom w:val="nil"/>
          <w:right w:val="nil"/>
          <w:between w:val="nil"/>
        </w:pBdr>
        <w:tabs>
          <w:tab w:val="left" w:pos="954"/>
        </w:tabs>
        <w:spacing w:before="1" w:line="249" w:lineRule="auto"/>
        <w:ind w:right="859"/>
        <w:jc w:val="both"/>
        <w:rPr>
          <w:rFonts w:ascii="Arial" w:eastAsia="Arial" w:hAnsi="Arial" w:cs="Arial"/>
          <w:color w:val="000000"/>
          <w:sz w:val="24"/>
          <w:szCs w:val="24"/>
        </w:rPr>
      </w:pPr>
      <w:r>
        <w:rPr>
          <w:rFonts w:ascii="Arial" w:eastAsia="Arial" w:hAnsi="Arial" w:cs="Arial"/>
          <w:color w:val="000000"/>
          <w:sz w:val="24"/>
          <w:szCs w:val="24"/>
        </w:rPr>
        <w:t>Si los árbitros encuentran una acción particularmente imprudente, peligrosa, premeditada o maliciosa, deben enviar un informe escrito después del partido, de manera tal que las autoridades responsables estén en posición de tomar una decisión respecto a medidas posteriores.</w:t>
      </w:r>
    </w:p>
    <w:p w14:paraId="4312D6E0" w14:textId="77777777" w:rsidR="00CB61C6" w:rsidRDefault="00CB61C6">
      <w:pPr>
        <w:pBdr>
          <w:top w:val="nil"/>
          <w:left w:val="nil"/>
          <w:bottom w:val="nil"/>
          <w:right w:val="nil"/>
          <w:between w:val="nil"/>
        </w:pBdr>
        <w:tabs>
          <w:tab w:val="left" w:pos="954"/>
        </w:tabs>
        <w:spacing w:before="1" w:line="249" w:lineRule="auto"/>
        <w:ind w:left="720" w:right="859"/>
        <w:jc w:val="both"/>
        <w:rPr>
          <w:rFonts w:ascii="Arial" w:eastAsia="Arial" w:hAnsi="Arial" w:cs="Arial"/>
          <w:sz w:val="24"/>
          <w:szCs w:val="24"/>
        </w:rPr>
      </w:pPr>
    </w:p>
    <w:p w14:paraId="44CA264B" w14:textId="77777777" w:rsidR="00CB61C6" w:rsidRDefault="00CB0AF4">
      <w:pPr>
        <w:numPr>
          <w:ilvl w:val="0"/>
          <w:numId w:val="1"/>
        </w:numPr>
        <w:pBdr>
          <w:top w:val="nil"/>
          <w:left w:val="nil"/>
          <w:bottom w:val="nil"/>
          <w:right w:val="nil"/>
          <w:between w:val="nil"/>
        </w:pBdr>
        <w:tabs>
          <w:tab w:val="left" w:pos="954"/>
        </w:tabs>
        <w:spacing w:before="1" w:line="249" w:lineRule="auto"/>
        <w:ind w:right="859"/>
        <w:jc w:val="both"/>
        <w:rPr>
          <w:rFonts w:ascii="Arial" w:eastAsia="Arial" w:hAnsi="Arial" w:cs="Arial"/>
          <w:color w:val="000000"/>
          <w:sz w:val="24"/>
          <w:szCs w:val="24"/>
        </w:rPr>
      </w:pPr>
      <w:r>
        <w:rPr>
          <w:rFonts w:ascii="Arial" w:eastAsia="Arial" w:hAnsi="Arial" w:cs="Arial"/>
          <w:color w:val="000000"/>
          <w:sz w:val="24"/>
          <w:szCs w:val="24"/>
        </w:rPr>
        <w:t>Los siguientes, son indicaciones y características que se agregan a aquellos expresados y que podrían servir como criterios de toma de decisión:</w:t>
      </w:r>
    </w:p>
    <w:p w14:paraId="1A2BD9B3"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1F4B6253" w14:textId="77777777" w:rsidR="00CB61C6" w:rsidRDefault="00CB0AF4">
      <w:pPr>
        <w:numPr>
          <w:ilvl w:val="0"/>
          <w:numId w:val="16"/>
        </w:numPr>
        <w:pBdr>
          <w:top w:val="nil"/>
          <w:left w:val="nil"/>
          <w:bottom w:val="nil"/>
          <w:right w:val="nil"/>
          <w:between w:val="nil"/>
        </w:pBdr>
        <w:tabs>
          <w:tab w:val="left" w:pos="1314"/>
        </w:tabs>
        <w:spacing w:before="1"/>
        <w:ind w:hanging="360"/>
        <w:jc w:val="both"/>
        <w:rPr>
          <w:rFonts w:ascii="Arial" w:eastAsia="Arial" w:hAnsi="Arial" w:cs="Arial"/>
          <w:color w:val="000000"/>
          <w:sz w:val="24"/>
          <w:szCs w:val="24"/>
        </w:rPr>
      </w:pPr>
      <w:r>
        <w:rPr>
          <w:rFonts w:ascii="Arial" w:eastAsia="Arial" w:hAnsi="Arial" w:cs="Arial"/>
          <w:color w:val="000000"/>
          <w:sz w:val="24"/>
          <w:szCs w:val="24"/>
        </w:rPr>
        <w:t>Una acción particularmente imprudente o peligrosa</w:t>
      </w:r>
    </w:p>
    <w:p w14:paraId="2A07C9C5" w14:textId="77777777" w:rsidR="00CB61C6" w:rsidRDefault="00CB0AF4">
      <w:pPr>
        <w:numPr>
          <w:ilvl w:val="0"/>
          <w:numId w:val="16"/>
        </w:numPr>
        <w:pBdr>
          <w:top w:val="nil"/>
          <w:left w:val="nil"/>
          <w:bottom w:val="nil"/>
          <w:right w:val="nil"/>
          <w:between w:val="nil"/>
        </w:pBdr>
        <w:tabs>
          <w:tab w:val="left" w:pos="1314"/>
        </w:tabs>
        <w:spacing w:before="13" w:line="252" w:lineRule="auto"/>
        <w:ind w:right="855" w:hanging="360"/>
        <w:jc w:val="both"/>
        <w:rPr>
          <w:rFonts w:ascii="Arial" w:eastAsia="Arial" w:hAnsi="Arial" w:cs="Arial"/>
          <w:color w:val="000000"/>
          <w:sz w:val="24"/>
          <w:szCs w:val="24"/>
        </w:rPr>
      </w:pPr>
      <w:r>
        <w:rPr>
          <w:rFonts w:ascii="Arial" w:eastAsia="Arial" w:hAnsi="Arial" w:cs="Arial"/>
          <w:color w:val="000000"/>
          <w:sz w:val="24"/>
          <w:szCs w:val="24"/>
        </w:rPr>
        <w:t>Una acción premeditada o maliciosa, que no está relacionada de ninguna manera con la situación de juego.</w:t>
      </w:r>
    </w:p>
    <w:p w14:paraId="07D44637"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75964F92" w14:textId="77777777" w:rsidR="00CB61C6" w:rsidRDefault="00CB0AF4">
      <w:pPr>
        <w:pBdr>
          <w:top w:val="nil"/>
          <w:left w:val="nil"/>
          <w:bottom w:val="nil"/>
          <w:right w:val="nil"/>
          <w:between w:val="nil"/>
        </w:pBdr>
        <w:spacing w:line="249" w:lineRule="auto"/>
        <w:ind w:left="283" w:right="832"/>
        <w:jc w:val="both"/>
        <w:rPr>
          <w:rFonts w:ascii="Arial" w:eastAsia="Arial" w:hAnsi="Arial" w:cs="Arial"/>
          <w:color w:val="000000"/>
          <w:sz w:val="24"/>
          <w:szCs w:val="24"/>
        </w:rPr>
      </w:pPr>
      <w:r>
        <w:rPr>
          <w:rFonts w:ascii="Arial" w:eastAsia="Arial" w:hAnsi="Arial" w:cs="Arial"/>
          <w:color w:val="000000"/>
          <w:sz w:val="24"/>
          <w:szCs w:val="24"/>
        </w:rPr>
        <w:t>Cuando una infracción es cometida durante los últimos 30 segundos del partido con el propósito de impedir un gol, dicha acción debe ser considerada como “conducta antideportiva extremadamente grave” y sancionada de acuerdo a ello.</w:t>
      </w:r>
    </w:p>
    <w:p w14:paraId="22777898" w14:textId="77777777" w:rsidR="00CB61C6" w:rsidRDefault="00CB61C6">
      <w:pPr>
        <w:pBdr>
          <w:top w:val="nil"/>
          <w:left w:val="nil"/>
          <w:bottom w:val="nil"/>
          <w:right w:val="nil"/>
          <w:between w:val="nil"/>
        </w:pBdr>
        <w:spacing w:before="9"/>
        <w:rPr>
          <w:rFonts w:ascii="Arial" w:eastAsia="Arial" w:hAnsi="Arial" w:cs="Arial"/>
          <w:sz w:val="26"/>
          <w:szCs w:val="26"/>
        </w:rPr>
      </w:pPr>
    </w:p>
    <w:p w14:paraId="5C5A3011" w14:textId="77777777" w:rsidR="00CB61C6" w:rsidRDefault="00CB61C6">
      <w:pPr>
        <w:pBdr>
          <w:top w:val="nil"/>
          <w:left w:val="nil"/>
          <w:bottom w:val="nil"/>
          <w:right w:val="nil"/>
          <w:between w:val="nil"/>
        </w:pBdr>
        <w:spacing w:before="9"/>
        <w:rPr>
          <w:rFonts w:ascii="Arial" w:eastAsia="Arial" w:hAnsi="Arial" w:cs="Arial"/>
          <w:sz w:val="26"/>
          <w:szCs w:val="26"/>
        </w:rPr>
      </w:pPr>
    </w:p>
    <w:p w14:paraId="0AF2D5A5" w14:textId="77777777" w:rsidR="00CB61C6" w:rsidRDefault="00CB61C6">
      <w:pPr>
        <w:pBdr>
          <w:top w:val="nil"/>
          <w:left w:val="nil"/>
          <w:bottom w:val="nil"/>
          <w:right w:val="nil"/>
          <w:between w:val="nil"/>
        </w:pBdr>
        <w:spacing w:before="9"/>
        <w:rPr>
          <w:rFonts w:ascii="Arial" w:eastAsia="Arial" w:hAnsi="Arial" w:cs="Arial"/>
          <w:sz w:val="26"/>
          <w:szCs w:val="26"/>
        </w:rPr>
      </w:pPr>
    </w:p>
    <w:p w14:paraId="20FAC9C6" w14:textId="77777777" w:rsidR="00CB61C6" w:rsidRDefault="00CB0AF4">
      <w:pPr>
        <w:pStyle w:val="Ttulo2"/>
        <w:spacing w:before="1"/>
        <w:ind w:firstLine="218"/>
        <w:jc w:val="left"/>
        <w:rPr>
          <w:rFonts w:ascii="Arial" w:eastAsia="Arial" w:hAnsi="Arial" w:cs="Arial"/>
        </w:rPr>
      </w:pPr>
      <w:r>
        <w:rPr>
          <w:rFonts w:ascii="Arial" w:eastAsia="Arial" w:hAnsi="Arial" w:cs="Arial"/>
        </w:rPr>
        <w:t>Actitud antideportiva que justifica una sanción disciplinaria</w:t>
      </w:r>
    </w:p>
    <w:p w14:paraId="501B788F" w14:textId="77777777" w:rsidR="00CB61C6" w:rsidRDefault="00CB61C6">
      <w:pPr>
        <w:pBdr>
          <w:top w:val="nil"/>
          <w:left w:val="nil"/>
          <w:bottom w:val="nil"/>
          <w:right w:val="nil"/>
          <w:between w:val="nil"/>
        </w:pBdr>
        <w:spacing w:before="4"/>
        <w:rPr>
          <w:rFonts w:ascii="Arial" w:eastAsia="Arial" w:hAnsi="Arial" w:cs="Arial"/>
          <w:b/>
          <w:color w:val="000000"/>
          <w:sz w:val="25"/>
          <w:szCs w:val="25"/>
        </w:rPr>
      </w:pPr>
    </w:p>
    <w:p w14:paraId="48ECF8AA" w14:textId="77777777" w:rsidR="00CB61C6" w:rsidRDefault="00CB0AF4">
      <w:pPr>
        <w:pBdr>
          <w:top w:val="nil"/>
          <w:left w:val="nil"/>
          <w:bottom w:val="nil"/>
          <w:right w:val="nil"/>
          <w:between w:val="nil"/>
        </w:pBdr>
        <w:spacing w:line="249" w:lineRule="auto"/>
        <w:ind w:left="283" w:right="836" w:hanging="15"/>
        <w:jc w:val="both"/>
        <w:rPr>
          <w:rFonts w:ascii="Arial" w:eastAsia="Arial" w:hAnsi="Arial" w:cs="Arial"/>
          <w:color w:val="000000"/>
          <w:sz w:val="24"/>
          <w:szCs w:val="24"/>
        </w:rPr>
      </w:pPr>
      <w:r>
        <w:rPr>
          <w:rFonts w:ascii="Arial" w:eastAsia="Arial" w:hAnsi="Arial" w:cs="Arial"/>
          <w:color w:val="000000"/>
          <w:sz w:val="24"/>
          <w:szCs w:val="24"/>
        </w:rPr>
        <w:t>Las expresiones verbales y no verbales que sean incompatibles con el espíritu deportivo, son consideradas como actitudes antideportivas. Esto aplica tanto para los jugadores como para los oficiales de equipo, ya sea que se encuentren dentro del terreno de juego o fuera de él.</w:t>
      </w:r>
    </w:p>
    <w:p w14:paraId="460C6F1E" w14:textId="77777777" w:rsidR="00CB61C6" w:rsidRDefault="00CB61C6">
      <w:pPr>
        <w:pBdr>
          <w:top w:val="nil"/>
          <w:left w:val="nil"/>
          <w:bottom w:val="nil"/>
          <w:right w:val="nil"/>
          <w:between w:val="nil"/>
        </w:pBdr>
        <w:spacing w:before="7"/>
        <w:ind w:left="283" w:hanging="15"/>
        <w:rPr>
          <w:rFonts w:ascii="Arial" w:eastAsia="Arial" w:hAnsi="Arial" w:cs="Arial"/>
          <w:color w:val="000000"/>
          <w:sz w:val="25"/>
          <w:szCs w:val="25"/>
        </w:rPr>
      </w:pPr>
    </w:p>
    <w:p w14:paraId="660FB82C" w14:textId="77777777" w:rsidR="00CB61C6" w:rsidRDefault="00CB0AF4">
      <w:pPr>
        <w:pBdr>
          <w:top w:val="nil"/>
          <w:left w:val="nil"/>
          <w:bottom w:val="nil"/>
          <w:right w:val="nil"/>
          <w:between w:val="nil"/>
        </w:pBdr>
        <w:spacing w:line="252" w:lineRule="auto"/>
        <w:ind w:left="283" w:right="833" w:hanging="15"/>
        <w:jc w:val="both"/>
        <w:rPr>
          <w:rFonts w:ascii="Arial" w:eastAsia="Arial" w:hAnsi="Arial" w:cs="Arial"/>
          <w:color w:val="000000"/>
          <w:sz w:val="24"/>
          <w:szCs w:val="24"/>
        </w:rPr>
      </w:pPr>
      <w:r>
        <w:rPr>
          <w:rFonts w:ascii="Arial" w:eastAsia="Arial" w:hAnsi="Arial" w:cs="Arial"/>
          <w:color w:val="000000"/>
          <w:sz w:val="24"/>
          <w:szCs w:val="24"/>
        </w:rPr>
        <w:t>Para la sanción de las actitudes antideportivas, actitudes antideportivas graves y actitudes antideportivas extremadamente graves, se hace una diferencia en cuatro niveles de acción:</w:t>
      </w:r>
    </w:p>
    <w:p w14:paraId="04196DDE" w14:textId="77777777" w:rsidR="00CB61C6" w:rsidRDefault="00CB0AF4">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w:t>
      </w:r>
      <w:r>
        <w:rPr>
          <w:rFonts w:ascii="Arial" w:eastAsia="Arial" w:hAnsi="Arial" w:cs="Arial"/>
          <w:color w:val="000000"/>
          <w:sz w:val="24"/>
          <w:szCs w:val="24"/>
        </w:rPr>
        <w:t>cciones que deben ser sancionadas progresivamente.</w:t>
      </w:r>
    </w:p>
    <w:p w14:paraId="5E98971E" w14:textId="77777777" w:rsidR="00CB61C6" w:rsidRDefault="00CB0AF4">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Acciones que deben ser sancionadas directamente con una exclusión por 1 minuto (nivel primaria) 2 minutos (nivel secundaria).</w:t>
      </w:r>
    </w:p>
    <w:p w14:paraId="1EEA3FF4" w14:textId="77777777" w:rsidR="00CB61C6" w:rsidRDefault="00CB0AF4">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Acciones que deben ser sancionadas con una descalificación.</w:t>
      </w:r>
    </w:p>
    <w:p w14:paraId="1BA43641" w14:textId="77777777" w:rsidR="00CB61C6" w:rsidRDefault="00CB0AF4">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Acciones que deben ser sancionadas con una descalificación y un informe escrito.</w:t>
      </w:r>
    </w:p>
    <w:p w14:paraId="05C22173" w14:textId="77777777" w:rsidR="00CB61C6" w:rsidRDefault="00CB61C6">
      <w:pPr>
        <w:pBdr>
          <w:top w:val="nil"/>
          <w:left w:val="nil"/>
          <w:bottom w:val="nil"/>
          <w:right w:val="nil"/>
          <w:between w:val="nil"/>
        </w:pBdr>
        <w:spacing w:before="6"/>
        <w:rPr>
          <w:rFonts w:ascii="Arial" w:eastAsia="Arial" w:hAnsi="Arial" w:cs="Arial"/>
          <w:color w:val="000000"/>
          <w:sz w:val="26"/>
          <w:szCs w:val="26"/>
        </w:rPr>
      </w:pPr>
    </w:p>
    <w:p w14:paraId="0389F759" w14:textId="77777777" w:rsidR="00CB61C6" w:rsidRDefault="00CB61C6">
      <w:pPr>
        <w:pStyle w:val="Ttulo2"/>
        <w:ind w:firstLine="218"/>
        <w:jc w:val="left"/>
        <w:rPr>
          <w:rFonts w:ascii="Arial" w:eastAsia="Arial" w:hAnsi="Arial" w:cs="Arial"/>
        </w:rPr>
      </w:pPr>
    </w:p>
    <w:p w14:paraId="5EE2B825" w14:textId="77777777" w:rsidR="00CB61C6" w:rsidRDefault="00CB0AF4">
      <w:pPr>
        <w:pStyle w:val="Ttulo2"/>
        <w:ind w:firstLine="218"/>
        <w:jc w:val="left"/>
        <w:rPr>
          <w:rFonts w:ascii="Arial" w:eastAsia="Arial" w:hAnsi="Arial" w:cs="Arial"/>
        </w:rPr>
      </w:pPr>
      <w:r>
        <w:rPr>
          <w:rFonts w:ascii="Arial" w:eastAsia="Arial" w:hAnsi="Arial" w:cs="Arial"/>
        </w:rPr>
        <w:t>Actitud antideportiva que justifica una sanción progresiva</w:t>
      </w:r>
    </w:p>
    <w:p w14:paraId="3ABF40BA" w14:textId="77777777" w:rsidR="00CB61C6" w:rsidRDefault="00CB61C6">
      <w:pPr>
        <w:pBdr>
          <w:top w:val="nil"/>
          <w:left w:val="nil"/>
          <w:bottom w:val="nil"/>
          <w:right w:val="nil"/>
          <w:between w:val="nil"/>
        </w:pBdr>
        <w:rPr>
          <w:rFonts w:ascii="Arial" w:eastAsia="Arial" w:hAnsi="Arial" w:cs="Arial"/>
          <w:b/>
          <w:color w:val="000000"/>
          <w:sz w:val="27"/>
          <w:szCs w:val="27"/>
        </w:rPr>
      </w:pPr>
    </w:p>
    <w:p w14:paraId="5622FEE1" w14:textId="77777777" w:rsidR="00CB61C6" w:rsidRDefault="00CB0AF4">
      <w:pPr>
        <w:pBdr>
          <w:top w:val="nil"/>
          <w:left w:val="nil"/>
          <w:bottom w:val="nil"/>
          <w:right w:val="nil"/>
          <w:between w:val="nil"/>
        </w:pBdr>
        <w:spacing w:line="249" w:lineRule="auto"/>
        <w:ind w:left="283" w:right="836"/>
        <w:jc w:val="both"/>
        <w:rPr>
          <w:rFonts w:ascii="Arial" w:eastAsia="Arial" w:hAnsi="Arial" w:cs="Arial"/>
          <w:color w:val="000000"/>
          <w:sz w:val="24"/>
          <w:szCs w:val="24"/>
        </w:rPr>
      </w:pPr>
      <w:r>
        <w:rPr>
          <w:rFonts w:ascii="Arial" w:eastAsia="Arial" w:hAnsi="Arial" w:cs="Arial"/>
          <w:color w:val="000000"/>
          <w:sz w:val="24"/>
          <w:szCs w:val="24"/>
        </w:rPr>
        <w:t>Las acciones listadas a continuación, entre los puntos a) y f), son ejemplos de conductas antideportivas que deben ser sancionadas progresivamente, comenzando con una amonestación.</w:t>
      </w:r>
    </w:p>
    <w:p w14:paraId="1798D961"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5DD81755" w14:textId="77777777" w:rsidR="00CB61C6" w:rsidRDefault="00CB0AF4">
      <w:pPr>
        <w:numPr>
          <w:ilvl w:val="0"/>
          <w:numId w:val="15"/>
        </w:numPr>
        <w:pBdr>
          <w:top w:val="nil"/>
          <w:left w:val="nil"/>
          <w:bottom w:val="nil"/>
          <w:right w:val="nil"/>
          <w:between w:val="nil"/>
        </w:pBdr>
        <w:tabs>
          <w:tab w:val="left" w:pos="705"/>
        </w:tabs>
        <w:spacing w:line="249" w:lineRule="auto"/>
        <w:ind w:right="863"/>
        <w:jc w:val="both"/>
        <w:rPr>
          <w:rFonts w:ascii="Arial" w:eastAsia="Arial" w:hAnsi="Arial" w:cs="Arial"/>
          <w:color w:val="000000"/>
          <w:sz w:val="24"/>
          <w:szCs w:val="24"/>
        </w:rPr>
      </w:pPr>
      <w:r>
        <w:rPr>
          <w:rFonts w:ascii="Arial" w:eastAsia="Arial" w:hAnsi="Arial" w:cs="Arial"/>
          <w:color w:val="000000"/>
          <w:sz w:val="24"/>
          <w:szCs w:val="24"/>
        </w:rPr>
        <w:t xml:space="preserve">Protestas contra las decisiones de los árbitros, o acciones verbales y no verbales destinadas a causar una decisión específica de los árbitros. </w:t>
      </w:r>
    </w:p>
    <w:p w14:paraId="46040174" w14:textId="77777777" w:rsidR="00CB61C6" w:rsidRDefault="00CB61C6">
      <w:pPr>
        <w:pBdr>
          <w:top w:val="nil"/>
          <w:left w:val="nil"/>
          <w:bottom w:val="nil"/>
          <w:right w:val="nil"/>
          <w:between w:val="nil"/>
        </w:pBdr>
        <w:tabs>
          <w:tab w:val="left" w:pos="705"/>
        </w:tabs>
        <w:spacing w:line="249" w:lineRule="auto"/>
        <w:ind w:left="708" w:right="863"/>
        <w:jc w:val="both"/>
        <w:rPr>
          <w:rFonts w:ascii="Arial" w:eastAsia="Arial" w:hAnsi="Arial" w:cs="Arial"/>
          <w:sz w:val="18"/>
          <w:szCs w:val="18"/>
        </w:rPr>
      </w:pPr>
    </w:p>
    <w:p w14:paraId="22B8965C" w14:textId="77777777" w:rsidR="00CB61C6" w:rsidRDefault="00CB0AF4">
      <w:pPr>
        <w:numPr>
          <w:ilvl w:val="0"/>
          <w:numId w:val="15"/>
        </w:numPr>
        <w:pBdr>
          <w:top w:val="nil"/>
          <w:left w:val="nil"/>
          <w:bottom w:val="nil"/>
          <w:right w:val="nil"/>
          <w:between w:val="nil"/>
        </w:pBdr>
        <w:tabs>
          <w:tab w:val="left" w:pos="705"/>
        </w:tabs>
        <w:spacing w:line="249" w:lineRule="auto"/>
        <w:ind w:right="863"/>
        <w:jc w:val="both"/>
        <w:rPr>
          <w:rFonts w:ascii="Arial" w:eastAsia="Arial" w:hAnsi="Arial" w:cs="Arial"/>
          <w:color w:val="000000"/>
          <w:sz w:val="24"/>
          <w:szCs w:val="24"/>
        </w:rPr>
      </w:pPr>
      <w:r>
        <w:rPr>
          <w:rFonts w:ascii="Arial" w:eastAsia="Arial" w:hAnsi="Arial" w:cs="Arial"/>
          <w:color w:val="000000"/>
          <w:sz w:val="24"/>
          <w:szCs w:val="24"/>
        </w:rPr>
        <w:t>Acosar a un adversario o compañero de equipo por medio de palabras o gestos, o gritar a un adversario para distraerlo.</w:t>
      </w:r>
    </w:p>
    <w:p w14:paraId="1E6D0B62" w14:textId="77777777" w:rsidR="00CB61C6" w:rsidRDefault="00CB61C6">
      <w:pPr>
        <w:pBdr>
          <w:top w:val="nil"/>
          <w:left w:val="nil"/>
          <w:bottom w:val="nil"/>
          <w:right w:val="nil"/>
          <w:between w:val="nil"/>
        </w:pBdr>
        <w:tabs>
          <w:tab w:val="left" w:pos="705"/>
        </w:tabs>
        <w:spacing w:line="249" w:lineRule="auto"/>
        <w:ind w:left="708" w:right="863"/>
        <w:jc w:val="both"/>
        <w:rPr>
          <w:rFonts w:ascii="Arial" w:eastAsia="Arial" w:hAnsi="Arial" w:cs="Arial"/>
          <w:sz w:val="18"/>
          <w:szCs w:val="18"/>
        </w:rPr>
      </w:pPr>
    </w:p>
    <w:p w14:paraId="585A7EC6" w14:textId="77777777" w:rsidR="00CB61C6" w:rsidRDefault="00CB0AF4">
      <w:pPr>
        <w:numPr>
          <w:ilvl w:val="0"/>
          <w:numId w:val="15"/>
        </w:numPr>
        <w:pBdr>
          <w:top w:val="nil"/>
          <w:left w:val="nil"/>
          <w:bottom w:val="nil"/>
          <w:right w:val="nil"/>
          <w:between w:val="nil"/>
        </w:pBdr>
        <w:tabs>
          <w:tab w:val="left" w:pos="705"/>
        </w:tabs>
        <w:spacing w:before="3" w:line="249" w:lineRule="auto"/>
        <w:ind w:right="836"/>
        <w:jc w:val="both"/>
        <w:rPr>
          <w:rFonts w:ascii="Arial" w:eastAsia="Arial" w:hAnsi="Arial" w:cs="Arial"/>
          <w:color w:val="000000"/>
          <w:sz w:val="24"/>
          <w:szCs w:val="24"/>
        </w:rPr>
      </w:pPr>
      <w:r>
        <w:rPr>
          <w:rFonts w:ascii="Arial" w:eastAsia="Arial" w:hAnsi="Arial" w:cs="Arial"/>
          <w:color w:val="000000"/>
          <w:sz w:val="24"/>
          <w:szCs w:val="24"/>
        </w:rPr>
        <w:t>Demorar la ejecución de un lanzamiento formal del adversario al no respetar los 2 metros de distancia (nivel primaria) y 3 metros de distancia (nivel secundaria) o de cualquier otra manera.</w:t>
      </w:r>
    </w:p>
    <w:p w14:paraId="22BE5968" w14:textId="77777777" w:rsidR="00CB61C6" w:rsidRDefault="00CB61C6">
      <w:pPr>
        <w:pBdr>
          <w:top w:val="nil"/>
          <w:left w:val="nil"/>
          <w:bottom w:val="nil"/>
          <w:right w:val="nil"/>
          <w:between w:val="nil"/>
        </w:pBdr>
        <w:tabs>
          <w:tab w:val="left" w:pos="705"/>
        </w:tabs>
        <w:spacing w:before="3" w:line="249" w:lineRule="auto"/>
        <w:ind w:left="708" w:right="836"/>
        <w:jc w:val="both"/>
        <w:rPr>
          <w:rFonts w:ascii="Arial" w:eastAsia="Arial" w:hAnsi="Arial" w:cs="Arial"/>
          <w:sz w:val="18"/>
          <w:szCs w:val="18"/>
        </w:rPr>
      </w:pPr>
    </w:p>
    <w:p w14:paraId="7B78BEB3" w14:textId="77777777" w:rsidR="00CB61C6" w:rsidRDefault="00CB0AF4">
      <w:pPr>
        <w:numPr>
          <w:ilvl w:val="0"/>
          <w:numId w:val="15"/>
        </w:numPr>
        <w:pBdr>
          <w:top w:val="nil"/>
          <w:left w:val="nil"/>
          <w:bottom w:val="nil"/>
          <w:right w:val="nil"/>
          <w:between w:val="nil"/>
        </w:pBdr>
        <w:tabs>
          <w:tab w:val="left" w:pos="705"/>
        </w:tabs>
        <w:spacing w:before="4" w:line="246" w:lineRule="auto"/>
        <w:ind w:right="834"/>
        <w:jc w:val="both"/>
        <w:rPr>
          <w:rFonts w:ascii="Arial" w:eastAsia="Arial" w:hAnsi="Arial" w:cs="Arial"/>
          <w:color w:val="000000"/>
          <w:sz w:val="24"/>
          <w:szCs w:val="24"/>
        </w:rPr>
      </w:pPr>
      <w:r>
        <w:rPr>
          <w:rFonts w:ascii="Arial" w:eastAsia="Arial" w:hAnsi="Arial" w:cs="Arial"/>
          <w:color w:val="000000"/>
          <w:sz w:val="24"/>
          <w:szCs w:val="24"/>
        </w:rPr>
        <w:t>Por medio de “teatro”, tratar de engañar a los árbitros con respecto a las acciones de un adversario o exagerar el impacto de una acción, para provocar un time-out o una sanción indebida al adversario.</w:t>
      </w:r>
    </w:p>
    <w:p w14:paraId="6238C3A6" w14:textId="77777777" w:rsidR="00CB61C6" w:rsidRDefault="00CB61C6">
      <w:pPr>
        <w:pBdr>
          <w:top w:val="nil"/>
          <w:left w:val="nil"/>
          <w:bottom w:val="nil"/>
          <w:right w:val="nil"/>
          <w:between w:val="nil"/>
        </w:pBdr>
        <w:tabs>
          <w:tab w:val="left" w:pos="705"/>
        </w:tabs>
        <w:spacing w:before="4" w:line="246" w:lineRule="auto"/>
        <w:ind w:left="708" w:right="834"/>
        <w:jc w:val="both"/>
        <w:rPr>
          <w:rFonts w:ascii="Arial" w:eastAsia="Arial" w:hAnsi="Arial" w:cs="Arial"/>
          <w:sz w:val="18"/>
          <w:szCs w:val="18"/>
        </w:rPr>
      </w:pPr>
    </w:p>
    <w:p w14:paraId="36B6A36D" w14:textId="77777777" w:rsidR="00CB61C6" w:rsidRDefault="00CB0AF4">
      <w:pPr>
        <w:numPr>
          <w:ilvl w:val="0"/>
          <w:numId w:val="15"/>
        </w:numPr>
        <w:pBdr>
          <w:top w:val="nil"/>
          <w:left w:val="nil"/>
          <w:bottom w:val="nil"/>
          <w:right w:val="nil"/>
          <w:between w:val="nil"/>
        </w:pBdr>
        <w:tabs>
          <w:tab w:val="left" w:pos="705"/>
        </w:tabs>
        <w:spacing w:before="13" w:line="249" w:lineRule="auto"/>
        <w:ind w:right="834"/>
        <w:jc w:val="both"/>
        <w:rPr>
          <w:rFonts w:ascii="Arial" w:eastAsia="Arial" w:hAnsi="Arial" w:cs="Arial"/>
          <w:color w:val="000000"/>
          <w:sz w:val="24"/>
          <w:szCs w:val="24"/>
        </w:rPr>
      </w:pPr>
      <w:r>
        <w:rPr>
          <w:rFonts w:ascii="Arial" w:eastAsia="Arial" w:hAnsi="Arial" w:cs="Arial"/>
          <w:color w:val="000000"/>
          <w:sz w:val="24"/>
          <w:szCs w:val="24"/>
        </w:rPr>
        <w:t>Bloquear activamente un pase o lanzamiento usando el pie o parte baja de la pierna; los movimientos totalmente por reflejo, por ejemplo, mover las piernas para juntarlas, no deben ser sancionados.</w:t>
      </w:r>
    </w:p>
    <w:p w14:paraId="17A86A8F" w14:textId="77777777" w:rsidR="00CB61C6" w:rsidRDefault="00CB61C6">
      <w:pPr>
        <w:pBdr>
          <w:top w:val="nil"/>
          <w:left w:val="nil"/>
          <w:bottom w:val="nil"/>
          <w:right w:val="nil"/>
          <w:between w:val="nil"/>
        </w:pBdr>
        <w:tabs>
          <w:tab w:val="left" w:pos="705"/>
        </w:tabs>
        <w:spacing w:before="13" w:line="249" w:lineRule="auto"/>
        <w:ind w:left="708" w:right="834"/>
        <w:jc w:val="both"/>
        <w:rPr>
          <w:rFonts w:ascii="Arial" w:eastAsia="Arial" w:hAnsi="Arial" w:cs="Arial"/>
          <w:sz w:val="18"/>
          <w:szCs w:val="18"/>
        </w:rPr>
      </w:pPr>
    </w:p>
    <w:p w14:paraId="330CC13F" w14:textId="77777777" w:rsidR="00CB61C6" w:rsidRDefault="00CB0AF4">
      <w:pPr>
        <w:numPr>
          <w:ilvl w:val="0"/>
          <w:numId w:val="15"/>
        </w:numPr>
        <w:pBdr>
          <w:top w:val="nil"/>
          <w:left w:val="nil"/>
          <w:bottom w:val="nil"/>
          <w:right w:val="nil"/>
          <w:between w:val="nil"/>
        </w:pBdr>
        <w:tabs>
          <w:tab w:val="left" w:pos="705"/>
        </w:tabs>
        <w:spacing w:before="3"/>
        <w:jc w:val="both"/>
        <w:rPr>
          <w:rFonts w:ascii="Arial" w:eastAsia="Arial" w:hAnsi="Arial" w:cs="Arial"/>
          <w:color w:val="000000"/>
          <w:sz w:val="24"/>
          <w:szCs w:val="24"/>
        </w:rPr>
      </w:pPr>
      <w:r>
        <w:rPr>
          <w:rFonts w:ascii="Arial" w:eastAsia="Arial" w:hAnsi="Arial" w:cs="Arial"/>
          <w:color w:val="000000"/>
          <w:sz w:val="24"/>
          <w:szCs w:val="24"/>
        </w:rPr>
        <w:t>Ingresar repetidamente al área de portería por razones tácticas.</w:t>
      </w:r>
    </w:p>
    <w:p w14:paraId="0B5E6ACD" w14:textId="77777777" w:rsidR="00CB61C6" w:rsidRDefault="00CB61C6">
      <w:pPr>
        <w:pBdr>
          <w:top w:val="nil"/>
          <w:left w:val="nil"/>
          <w:bottom w:val="nil"/>
          <w:right w:val="nil"/>
          <w:between w:val="nil"/>
        </w:pBdr>
        <w:spacing w:before="11"/>
        <w:rPr>
          <w:rFonts w:ascii="Arial" w:eastAsia="Arial" w:hAnsi="Arial" w:cs="Arial"/>
          <w:sz w:val="27"/>
          <w:szCs w:val="27"/>
        </w:rPr>
      </w:pPr>
    </w:p>
    <w:p w14:paraId="4033F6F1" w14:textId="77777777" w:rsidR="00CB61C6" w:rsidRDefault="00CB0AF4">
      <w:pPr>
        <w:pStyle w:val="Ttulo2"/>
        <w:spacing w:line="249" w:lineRule="auto"/>
        <w:ind w:left="227" w:right="833" w:hanging="10"/>
        <w:rPr>
          <w:rFonts w:ascii="Arial" w:eastAsia="Arial" w:hAnsi="Arial" w:cs="Arial"/>
        </w:rPr>
      </w:pPr>
      <w:r>
        <w:rPr>
          <w:rFonts w:ascii="Arial" w:eastAsia="Arial" w:hAnsi="Arial" w:cs="Arial"/>
        </w:rPr>
        <w:t>Conducta antideportiva que justifica una exclusión inmediata por 1 minuto en Nivel Primaria y 2 minutos en Nivel Secundaria.</w:t>
      </w:r>
    </w:p>
    <w:p w14:paraId="2495456F" w14:textId="77777777" w:rsidR="00CB61C6" w:rsidRDefault="00CB61C6">
      <w:pPr>
        <w:pBdr>
          <w:top w:val="nil"/>
          <w:left w:val="nil"/>
          <w:bottom w:val="nil"/>
          <w:right w:val="nil"/>
          <w:between w:val="nil"/>
        </w:pBdr>
        <w:spacing w:before="9"/>
        <w:rPr>
          <w:rFonts w:ascii="Arial" w:eastAsia="Arial" w:hAnsi="Arial" w:cs="Arial"/>
          <w:b/>
          <w:color w:val="000000"/>
          <w:sz w:val="19"/>
          <w:szCs w:val="19"/>
        </w:rPr>
      </w:pPr>
    </w:p>
    <w:p w14:paraId="0D956A8D" w14:textId="77777777" w:rsidR="00CB61C6" w:rsidRDefault="00CB0AF4">
      <w:pPr>
        <w:pBdr>
          <w:top w:val="nil"/>
          <w:left w:val="nil"/>
          <w:bottom w:val="nil"/>
          <w:right w:val="nil"/>
          <w:between w:val="nil"/>
        </w:pBdr>
        <w:spacing w:line="249" w:lineRule="auto"/>
        <w:ind w:left="232" w:right="834"/>
        <w:jc w:val="both"/>
        <w:rPr>
          <w:rFonts w:ascii="Arial" w:eastAsia="Arial" w:hAnsi="Arial" w:cs="Arial"/>
          <w:color w:val="000000"/>
          <w:sz w:val="24"/>
          <w:szCs w:val="24"/>
        </w:rPr>
      </w:pPr>
      <w:r>
        <w:rPr>
          <w:rFonts w:ascii="Arial" w:eastAsia="Arial" w:hAnsi="Arial" w:cs="Arial"/>
          <w:color w:val="000000"/>
          <w:sz w:val="24"/>
          <w:szCs w:val="24"/>
        </w:rPr>
        <w:t>Ciertas acciones antideportivas son, debido a su naturaleza, consideradas como más graves y justifican una exclusión por 1 minuto inmediato (nivel primaria) 2 minutos (nivel secundaria), independientemente de si el jugador o los oficiales ya hubiera recibido previamente una amonestación. Esto incluye:</w:t>
      </w:r>
    </w:p>
    <w:p w14:paraId="382551AE" w14:textId="77777777" w:rsidR="00CB61C6" w:rsidRDefault="00CB61C6">
      <w:pPr>
        <w:pBdr>
          <w:top w:val="nil"/>
          <w:left w:val="nil"/>
          <w:bottom w:val="nil"/>
          <w:right w:val="nil"/>
          <w:between w:val="nil"/>
        </w:pBdr>
        <w:spacing w:before="7"/>
        <w:rPr>
          <w:rFonts w:ascii="Arial" w:eastAsia="Arial" w:hAnsi="Arial" w:cs="Arial"/>
          <w:color w:val="000000"/>
          <w:sz w:val="19"/>
          <w:szCs w:val="19"/>
        </w:rPr>
      </w:pPr>
    </w:p>
    <w:p w14:paraId="0ABB4B5E" w14:textId="77777777" w:rsidR="00CB61C6" w:rsidRDefault="00CB0AF4">
      <w:pPr>
        <w:numPr>
          <w:ilvl w:val="0"/>
          <w:numId w:val="14"/>
        </w:numPr>
        <w:pBdr>
          <w:top w:val="nil"/>
          <w:left w:val="nil"/>
          <w:bottom w:val="nil"/>
          <w:right w:val="nil"/>
          <w:between w:val="nil"/>
        </w:pBdr>
        <w:tabs>
          <w:tab w:val="left" w:pos="705"/>
        </w:tabs>
        <w:spacing w:line="252" w:lineRule="auto"/>
        <w:ind w:left="708" w:right="841" w:hanging="425"/>
        <w:jc w:val="both"/>
        <w:rPr>
          <w:rFonts w:ascii="Arial" w:eastAsia="Arial" w:hAnsi="Arial" w:cs="Arial"/>
          <w:color w:val="000000"/>
          <w:sz w:val="24"/>
          <w:szCs w:val="24"/>
        </w:rPr>
      </w:pPr>
      <w:r>
        <w:rPr>
          <w:rFonts w:ascii="Arial" w:eastAsia="Arial" w:hAnsi="Arial" w:cs="Arial"/>
          <w:color w:val="000000"/>
          <w:sz w:val="24"/>
          <w:szCs w:val="24"/>
        </w:rPr>
        <w:t>Protestas, involucrando gritos con gestos enérgicos o comportamiento provocativo.</w:t>
      </w:r>
    </w:p>
    <w:p w14:paraId="4E470FBE" w14:textId="77777777" w:rsidR="00CB61C6" w:rsidRDefault="00CB61C6">
      <w:pPr>
        <w:pBdr>
          <w:top w:val="nil"/>
          <w:left w:val="nil"/>
          <w:bottom w:val="nil"/>
          <w:right w:val="nil"/>
          <w:between w:val="nil"/>
        </w:pBdr>
        <w:tabs>
          <w:tab w:val="left" w:pos="705"/>
        </w:tabs>
        <w:spacing w:line="252" w:lineRule="auto"/>
        <w:ind w:left="989" w:right="841"/>
        <w:jc w:val="both"/>
        <w:rPr>
          <w:rFonts w:ascii="Arial" w:eastAsia="Arial" w:hAnsi="Arial" w:cs="Arial"/>
          <w:sz w:val="18"/>
          <w:szCs w:val="18"/>
        </w:rPr>
      </w:pPr>
    </w:p>
    <w:p w14:paraId="1733C784" w14:textId="77777777" w:rsidR="00CB61C6" w:rsidRDefault="00CB0AF4">
      <w:pPr>
        <w:numPr>
          <w:ilvl w:val="0"/>
          <w:numId w:val="14"/>
        </w:numPr>
        <w:pBdr>
          <w:top w:val="nil"/>
          <w:left w:val="nil"/>
          <w:bottom w:val="nil"/>
          <w:right w:val="nil"/>
          <w:between w:val="nil"/>
        </w:pBdr>
        <w:tabs>
          <w:tab w:val="left" w:pos="705"/>
        </w:tabs>
        <w:spacing w:line="249" w:lineRule="auto"/>
        <w:ind w:left="708" w:right="833" w:hanging="425"/>
        <w:jc w:val="both"/>
        <w:rPr>
          <w:rFonts w:ascii="Arial" w:eastAsia="Arial" w:hAnsi="Arial" w:cs="Arial"/>
          <w:color w:val="000000"/>
          <w:sz w:val="24"/>
          <w:szCs w:val="24"/>
        </w:rPr>
      </w:pPr>
      <w:r>
        <w:rPr>
          <w:rFonts w:ascii="Arial" w:eastAsia="Arial" w:hAnsi="Arial" w:cs="Arial"/>
          <w:color w:val="000000"/>
          <w:sz w:val="24"/>
          <w:szCs w:val="24"/>
        </w:rPr>
        <w:t>Cuando hay una decisión en contra del equipo en posesión y el jugador en poder del balón no lo deja inmediatamente disponible para el adversario al dejarlo caer o apoyarlo en el suelo.</w:t>
      </w:r>
    </w:p>
    <w:p w14:paraId="3879BE1D" w14:textId="77777777" w:rsidR="00CB61C6" w:rsidRDefault="00CB61C6">
      <w:pPr>
        <w:pBdr>
          <w:top w:val="nil"/>
          <w:left w:val="nil"/>
          <w:bottom w:val="nil"/>
          <w:right w:val="nil"/>
          <w:between w:val="nil"/>
        </w:pBdr>
        <w:tabs>
          <w:tab w:val="left" w:pos="705"/>
        </w:tabs>
        <w:spacing w:line="249" w:lineRule="auto"/>
        <w:ind w:left="989" w:right="833"/>
        <w:jc w:val="both"/>
        <w:rPr>
          <w:rFonts w:ascii="Arial" w:eastAsia="Arial" w:hAnsi="Arial" w:cs="Arial"/>
          <w:sz w:val="24"/>
          <w:szCs w:val="24"/>
        </w:rPr>
      </w:pPr>
    </w:p>
    <w:p w14:paraId="317F29FD" w14:textId="77777777" w:rsidR="00CB61C6" w:rsidRDefault="00CB0AF4">
      <w:pPr>
        <w:numPr>
          <w:ilvl w:val="0"/>
          <w:numId w:val="14"/>
        </w:numPr>
        <w:pBdr>
          <w:top w:val="nil"/>
          <w:left w:val="nil"/>
          <w:bottom w:val="nil"/>
          <w:right w:val="nil"/>
          <w:between w:val="nil"/>
        </w:pBdr>
        <w:tabs>
          <w:tab w:val="left" w:pos="705"/>
        </w:tabs>
        <w:spacing w:before="6"/>
        <w:ind w:left="708" w:hanging="425"/>
        <w:jc w:val="both"/>
        <w:rPr>
          <w:rFonts w:ascii="Arial" w:eastAsia="Arial" w:hAnsi="Arial" w:cs="Arial"/>
          <w:color w:val="000000"/>
          <w:sz w:val="24"/>
          <w:szCs w:val="24"/>
        </w:rPr>
      </w:pPr>
      <w:r>
        <w:rPr>
          <w:rFonts w:ascii="Arial" w:eastAsia="Arial" w:hAnsi="Arial" w:cs="Arial"/>
          <w:color w:val="000000"/>
          <w:sz w:val="24"/>
          <w:szCs w:val="24"/>
        </w:rPr>
        <w:t>Obstaculizar el acceso al balón que entró a la zona de cambios.</w:t>
      </w:r>
    </w:p>
    <w:p w14:paraId="767AA560" w14:textId="77777777" w:rsidR="00CB61C6" w:rsidRDefault="00CB61C6">
      <w:pPr>
        <w:pBdr>
          <w:top w:val="nil"/>
          <w:left w:val="nil"/>
          <w:bottom w:val="nil"/>
          <w:right w:val="nil"/>
          <w:between w:val="nil"/>
        </w:pBdr>
        <w:spacing w:before="9"/>
        <w:rPr>
          <w:rFonts w:ascii="Arial" w:eastAsia="Arial" w:hAnsi="Arial" w:cs="Arial"/>
          <w:sz w:val="26"/>
          <w:szCs w:val="26"/>
        </w:rPr>
      </w:pPr>
    </w:p>
    <w:p w14:paraId="5A27453E" w14:textId="77777777" w:rsidR="00CB61C6" w:rsidRDefault="00CB61C6">
      <w:pPr>
        <w:pBdr>
          <w:top w:val="nil"/>
          <w:left w:val="nil"/>
          <w:bottom w:val="nil"/>
          <w:right w:val="nil"/>
          <w:between w:val="nil"/>
        </w:pBdr>
        <w:spacing w:before="9"/>
        <w:rPr>
          <w:rFonts w:ascii="Arial" w:eastAsia="Arial" w:hAnsi="Arial" w:cs="Arial"/>
          <w:sz w:val="26"/>
          <w:szCs w:val="26"/>
        </w:rPr>
      </w:pPr>
    </w:p>
    <w:p w14:paraId="2F982E9F" w14:textId="77777777" w:rsidR="00CB61C6" w:rsidRDefault="00CB0AF4">
      <w:pPr>
        <w:pStyle w:val="Ttulo2"/>
        <w:spacing w:before="1"/>
        <w:ind w:firstLine="218"/>
        <w:rPr>
          <w:rFonts w:ascii="Arial" w:eastAsia="Arial" w:hAnsi="Arial" w:cs="Arial"/>
        </w:rPr>
      </w:pPr>
      <w:r>
        <w:rPr>
          <w:rFonts w:ascii="Arial" w:eastAsia="Arial" w:hAnsi="Arial" w:cs="Arial"/>
        </w:rPr>
        <w:t>Conducta antideportiva grave que justifica una descalificación</w:t>
      </w:r>
    </w:p>
    <w:p w14:paraId="7C414E18" w14:textId="77777777" w:rsidR="00CB61C6" w:rsidRDefault="00CB61C6">
      <w:pPr>
        <w:pBdr>
          <w:top w:val="nil"/>
          <w:left w:val="nil"/>
          <w:bottom w:val="nil"/>
          <w:right w:val="nil"/>
          <w:between w:val="nil"/>
        </w:pBdr>
        <w:spacing w:before="1"/>
        <w:rPr>
          <w:rFonts w:ascii="Arial" w:eastAsia="Arial" w:hAnsi="Arial" w:cs="Arial"/>
          <w:b/>
          <w:color w:val="000000"/>
          <w:sz w:val="25"/>
          <w:szCs w:val="25"/>
        </w:rPr>
      </w:pPr>
    </w:p>
    <w:p w14:paraId="705DE1BB" w14:textId="77777777" w:rsidR="00CB61C6" w:rsidRDefault="00CB0AF4">
      <w:pPr>
        <w:pBdr>
          <w:top w:val="nil"/>
          <w:left w:val="nil"/>
          <w:bottom w:val="nil"/>
          <w:right w:val="nil"/>
          <w:between w:val="nil"/>
        </w:pBdr>
        <w:spacing w:before="1" w:line="252" w:lineRule="auto"/>
        <w:ind w:left="232" w:right="837"/>
        <w:jc w:val="both"/>
        <w:rPr>
          <w:rFonts w:ascii="Arial" w:eastAsia="Arial" w:hAnsi="Arial" w:cs="Arial"/>
          <w:color w:val="000000"/>
          <w:sz w:val="24"/>
          <w:szCs w:val="24"/>
        </w:rPr>
      </w:pPr>
      <w:r>
        <w:rPr>
          <w:rFonts w:ascii="Arial" w:eastAsia="Arial" w:hAnsi="Arial" w:cs="Arial"/>
          <w:color w:val="000000"/>
          <w:sz w:val="24"/>
          <w:szCs w:val="24"/>
        </w:rPr>
        <w:t>Ciertas formas de conducta antideportiva son consideradas tan graves que justifican una descalificación. Los siguientes son ejemplos de tales conductas:</w:t>
      </w:r>
    </w:p>
    <w:p w14:paraId="5CA9BC3E"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76A7735B" w14:textId="77777777" w:rsidR="00CB61C6" w:rsidRDefault="00CB0AF4">
      <w:pPr>
        <w:numPr>
          <w:ilvl w:val="0"/>
          <w:numId w:val="13"/>
        </w:numPr>
        <w:pBdr>
          <w:top w:val="nil"/>
          <w:left w:val="nil"/>
          <w:bottom w:val="nil"/>
          <w:right w:val="nil"/>
          <w:between w:val="nil"/>
        </w:pBdr>
        <w:tabs>
          <w:tab w:val="left" w:pos="705"/>
        </w:tabs>
        <w:spacing w:line="254" w:lineRule="auto"/>
        <w:ind w:left="708" w:right="837" w:hanging="425"/>
        <w:jc w:val="both"/>
        <w:rPr>
          <w:rFonts w:ascii="Arial" w:eastAsia="Arial" w:hAnsi="Arial" w:cs="Arial"/>
          <w:color w:val="000000"/>
          <w:sz w:val="24"/>
          <w:szCs w:val="24"/>
        </w:rPr>
      </w:pPr>
      <w:r>
        <w:rPr>
          <w:rFonts w:ascii="Arial" w:eastAsia="Arial" w:hAnsi="Arial" w:cs="Arial"/>
          <w:color w:val="000000"/>
          <w:sz w:val="24"/>
          <w:szCs w:val="24"/>
        </w:rPr>
        <w:t>Lanzar o golpear el balón lejos, de manera demostrativa, después de una decisión de los árbitros.</w:t>
      </w:r>
    </w:p>
    <w:p w14:paraId="7EA3FAAB" w14:textId="77777777" w:rsidR="00CB61C6" w:rsidRDefault="00CB0AF4">
      <w:pPr>
        <w:numPr>
          <w:ilvl w:val="0"/>
          <w:numId w:val="13"/>
        </w:numPr>
        <w:pBdr>
          <w:top w:val="nil"/>
          <w:left w:val="nil"/>
          <w:bottom w:val="nil"/>
          <w:right w:val="nil"/>
          <w:between w:val="nil"/>
        </w:pBdr>
        <w:tabs>
          <w:tab w:val="left" w:pos="705"/>
        </w:tabs>
        <w:spacing w:line="252" w:lineRule="auto"/>
        <w:ind w:left="708" w:right="843" w:hanging="425"/>
        <w:jc w:val="both"/>
        <w:rPr>
          <w:rFonts w:ascii="Arial" w:eastAsia="Arial" w:hAnsi="Arial" w:cs="Arial"/>
          <w:color w:val="000000"/>
          <w:sz w:val="24"/>
          <w:szCs w:val="24"/>
        </w:rPr>
      </w:pPr>
      <w:r>
        <w:rPr>
          <w:rFonts w:ascii="Arial" w:eastAsia="Arial" w:hAnsi="Arial" w:cs="Arial"/>
          <w:color w:val="000000"/>
          <w:sz w:val="24"/>
          <w:szCs w:val="24"/>
        </w:rPr>
        <w:t>Si un portero demostrativamente se abstiene de tratar de detener un lanzamiento de 7 metros.</w:t>
      </w:r>
    </w:p>
    <w:p w14:paraId="350AF051" w14:textId="77777777" w:rsidR="00CB61C6" w:rsidRDefault="00CB0AF4">
      <w:pPr>
        <w:numPr>
          <w:ilvl w:val="0"/>
          <w:numId w:val="13"/>
        </w:numPr>
        <w:pBdr>
          <w:top w:val="nil"/>
          <w:left w:val="nil"/>
          <w:bottom w:val="nil"/>
          <w:right w:val="nil"/>
          <w:between w:val="nil"/>
        </w:pBdr>
        <w:tabs>
          <w:tab w:val="left" w:pos="705"/>
        </w:tabs>
        <w:spacing w:before="1" w:line="249" w:lineRule="auto"/>
        <w:ind w:left="708" w:right="834" w:hanging="425"/>
        <w:jc w:val="both"/>
        <w:rPr>
          <w:rFonts w:ascii="Arial" w:eastAsia="Arial" w:hAnsi="Arial" w:cs="Arial"/>
          <w:color w:val="000000"/>
          <w:sz w:val="24"/>
          <w:szCs w:val="24"/>
        </w:rPr>
      </w:pPr>
      <w:r>
        <w:rPr>
          <w:rFonts w:ascii="Arial" w:eastAsia="Arial" w:hAnsi="Arial" w:cs="Arial"/>
          <w:color w:val="000000"/>
          <w:sz w:val="24"/>
          <w:szCs w:val="24"/>
        </w:rPr>
        <w:t xml:space="preserve">Lanzar deliberadamente el balón hacia un jugador adversario durante una interrupción del juego. Si esto es realizado con mucha fuerza y desde una corta </w:t>
      </w:r>
      <w:r>
        <w:rPr>
          <w:rFonts w:ascii="Arial" w:eastAsia="Arial" w:hAnsi="Arial" w:cs="Arial"/>
          <w:sz w:val="24"/>
          <w:szCs w:val="24"/>
        </w:rPr>
        <w:t>distancia,</w:t>
      </w:r>
      <w:r>
        <w:rPr>
          <w:rFonts w:ascii="Arial" w:eastAsia="Arial" w:hAnsi="Arial" w:cs="Arial"/>
          <w:color w:val="000000"/>
          <w:sz w:val="24"/>
          <w:szCs w:val="24"/>
        </w:rPr>
        <w:t xml:space="preserve"> es más apropiado considerarlo como una “acción particularmente imprudente.</w:t>
      </w:r>
    </w:p>
    <w:p w14:paraId="7FB21B94" w14:textId="77777777" w:rsidR="00CB61C6" w:rsidRDefault="00CB61C6">
      <w:pPr>
        <w:pBdr>
          <w:top w:val="nil"/>
          <w:left w:val="nil"/>
          <w:bottom w:val="nil"/>
          <w:right w:val="nil"/>
          <w:between w:val="nil"/>
        </w:pBdr>
        <w:tabs>
          <w:tab w:val="left" w:pos="705"/>
        </w:tabs>
        <w:spacing w:before="1" w:line="249" w:lineRule="auto"/>
        <w:ind w:left="1003" w:right="834"/>
        <w:jc w:val="both"/>
        <w:rPr>
          <w:rFonts w:ascii="Arial" w:eastAsia="Arial" w:hAnsi="Arial" w:cs="Arial"/>
          <w:sz w:val="24"/>
          <w:szCs w:val="24"/>
        </w:rPr>
      </w:pPr>
    </w:p>
    <w:p w14:paraId="6ED8F9E5" w14:textId="77777777" w:rsidR="00CB61C6" w:rsidRDefault="00CB0AF4">
      <w:pPr>
        <w:numPr>
          <w:ilvl w:val="0"/>
          <w:numId w:val="13"/>
        </w:numPr>
        <w:pBdr>
          <w:top w:val="nil"/>
          <w:left w:val="nil"/>
          <w:bottom w:val="nil"/>
          <w:right w:val="nil"/>
          <w:between w:val="nil"/>
        </w:pBdr>
        <w:tabs>
          <w:tab w:val="left" w:pos="705"/>
        </w:tabs>
        <w:spacing w:before="1" w:line="249" w:lineRule="auto"/>
        <w:ind w:left="708" w:right="834" w:hanging="425"/>
        <w:jc w:val="both"/>
        <w:rPr>
          <w:rFonts w:ascii="Arial" w:eastAsia="Arial" w:hAnsi="Arial" w:cs="Arial"/>
          <w:color w:val="000000"/>
          <w:sz w:val="24"/>
          <w:szCs w:val="24"/>
        </w:rPr>
      </w:pPr>
      <w:r>
        <w:rPr>
          <w:rFonts w:ascii="Arial" w:eastAsia="Arial" w:hAnsi="Arial" w:cs="Arial"/>
          <w:color w:val="000000"/>
          <w:sz w:val="24"/>
          <w:szCs w:val="24"/>
        </w:rPr>
        <w:t>Cuando el ejecutante de un lanzamiento de 7 metros golpea la cabeza del portero, si el portero no mueve su cabeza en dirección a al balón.</w:t>
      </w:r>
    </w:p>
    <w:p w14:paraId="7CBD0DE3" w14:textId="77777777" w:rsidR="00CB61C6" w:rsidRDefault="00CB0AF4">
      <w:pPr>
        <w:numPr>
          <w:ilvl w:val="0"/>
          <w:numId w:val="13"/>
        </w:numPr>
        <w:pBdr>
          <w:top w:val="nil"/>
          <w:left w:val="nil"/>
          <w:bottom w:val="nil"/>
          <w:right w:val="nil"/>
          <w:between w:val="nil"/>
        </w:pBdr>
        <w:tabs>
          <w:tab w:val="left" w:pos="705"/>
        </w:tabs>
        <w:spacing w:before="1" w:line="249" w:lineRule="auto"/>
        <w:ind w:left="708" w:right="834" w:hanging="425"/>
        <w:jc w:val="both"/>
        <w:rPr>
          <w:rFonts w:ascii="Arial" w:eastAsia="Arial" w:hAnsi="Arial" w:cs="Arial"/>
          <w:color w:val="000000"/>
          <w:sz w:val="24"/>
          <w:szCs w:val="24"/>
        </w:rPr>
      </w:pPr>
      <w:r>
        <w:rPr>
          <w:rFonts w:ascii="Arial" w:eastAsia="Arial" w:hAnsi="Arial" w:cs="Arial"/>
          <w:color w:val="000000"/>
          <w:sz w:val="24"/>
          <w:szCs w:val="24"/>
        </w:rPr>
        <w:t>Cuando el ejecutante de un tiro libre golpea la cabeza de un defensor, si el defensor no mueve su cabeza en dirección al balón.</w:t>
      </w:r>
    </w:p>
    <w:p w14:paraId="2D5F297C" w14:textId="77777777" w:rsidR="00CB61C6" w:rsidRDefault="00CB0AF4">
      <w:pPr>
        <w:numPr>
          <w:ilvl w:val="0"/>
          <w:numId w:val="13"/>
        </w:numPr>
        <w:pBdr>
          <w:top w:val="nil"/>
          <w:left w:val="nil"/>
          <w:bottom w:val="nil"/>
          <w:right w:val="nil"/>
          <w:between w:val="nil"/>
        </w:pBdr>
        <w:tabs>
          <w:tab w:val="left" w:pos="705"/>
        </w:tabs>
        <w:spacing w:before="1" w:line="249" w:lineRule="auto"/>
        <w:ind w:left="708" w:right="834" w:hanging="425"/>
        <w:jc w:val="both"/>
        <w:rPr>
          <w:rFonts w:ascii="Arial" w:eastAsia="Arial" w:hAnsi="Arial" w:cs="Arial"/>
          <w:color w:val="000000"/>
          <w:sz w:val="24"/>
          <w:szCs w:val="24"/>
        </w:rPr>
      </w:pPr>
      <w:r>
        <w:rPr>
          <w:rFonts w:ascii="Arial" w:eastAsia="Arial" w:hAnsi="Arial" w:cs="Arial"/>
          <w:color w:val="000000"/>
          <w:sz w:val="24"/>
          <w:szCs w:val="24"/>
        </w:rPr>
        <w:t>Un acto de revancha luego de sufrir una infracción.</w:t>
      </w:r>
    </w:p>
    <w:p w14:paraId="36C74E31"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170F86F8" w14:textId="77777777" w:rsidR="00CB61C6" w:rsidRDefault="00CB0AF4">
      <w:pPr>
        <w:pBdr>
          <w:top w:val="nil"/>
          <w:left w:val="nil"/>
          <w:bottom w:val="nil"/>
          <w:right w:val="nil"/>
          <w:between w:val="nil"/>
        </w:pBdr>
        <w:spacing w:line="249" w:lineRule="auto"/>
        <w:ind w:left="232" w:right="851" w:hanging="10"/>
        <w:jc w:val="both"/>
        <w:rPr>
          <w:rFonts w:ascii="Arial" w:eastAsia="Arial" w:hAnsi="Arial" w:cs="Arial"/>
          <w:color w:val="000000"/>
          <w:sz w:val="24"/>
          <w:szCs w:val="24"/>
        </w:rPr>
      </w:pPr>
      <w:r>
        <w:rPr>
          <w:rFonts w:ascii="Arial" w:eastAsia="Arial" w:hAnsi="Arial" w:cs="Arial"/>
          <w:color w:val="000000"/>
          <w:sz w:val="24"/>
          <w:szCs w:val="24"/>
        </w:rPr>
        <w:t>En el caso de un lanzamiento de 7 metros o de un tiro libre, el ejecutante tiene la responsabilidad de no poner en riesgo la salud del portero o del defensor.</w:t>
      </w:r>
    </w:p>
    <w:p w14:paraId="49B9916A" w14:textId="77777777" w:rsidR="00CB61C6" w:rsidRDefault="00CB61C6">
      <w:pPr>
        <w:pBdr>
          <w:top w:val="nil"/>
          <w:left w:val="nil"/>
          <w:bottom w:val="nil"/>
          <w:right w:val="nil"/>
          <w:between w:val="nil"/>
        </w:pBdr>
        <w:spacing w:before="9"/>
        <w:rPr>
          <w:rFonts w:ascii="Arial" w:eastAsia="Arial" w:hAnsi="Arial" w:cs="Arial"/>
          <w:sz w:val="26"/>
          <w:szCs w:val="26"/>
        </w:rPr>
      </w:pPr>
    </w:p>
    <w:p w14:paraId="6F0C679F" w14:textId="77777777" w:rsidR="00CB61C6" w:rsidRDefault="00CB61C6">
      <w:pPr>
        <w:pStyle w:val="Ttulo2"/>
        <w:spacing w:line="249" w:lineRule="auto"/>
        <w:ind w:left="227" w:right="830" w:hanging="10"/>
        <w:rPr>
          <w:rFonts w:ascii="Arial" w:eastAsia="Arial" w:hAnsi="Arial" w:cs="Arial"/>
        </w:rPr>
      </w:pPr>
    </w:p>
    <w:p w14:paraId="49F02FFA" w14:textId="77777777" w:rsidR="00CB61C6" w:rsidRDefault="00CB0AF4">
      <w:pPr>
        <w:pStyle w:val="Ttulo2"/>
        <w:spacing w:line="249" w:lineRule="auto"/>
        <w:ind w:left="227" w:right="830" w:hanging="10"/>
        <w:rPr>
          <w:rFonts w:ascii="Arial" w:eastAsia="Arial" w:hAnsi="Arial" w:cs="Arial"/>
        </w:rPr>
      </w:pPr>
      <w:r>
        <w:rPr>
          <w:rFonts w:ascii="Arial" w:eastAsia="Arial" w:hAnsi="Arial" w:cs="Arial"/>
        </w:rPr>
        <w:t>Descalificación debida a conducta antideportiva extremadamente grave (a ser también informada por escrito)</w:t>
      </w:r>
    </w:p>
    <w:p w14:paraId="1E6D7558" w14:textId="77777777" w:rsidR="00CB61C6" w:rsidRDefault="00CB61C6">
      <w:pPr>
        <w:pBdr>
          <w:top w:val="nil"/>
          <w:left w:val="nil"/>
          <w:bottom w:val="nil"/>
          <w:right w:val="nil"/>
          <w:between w:val="nil"/>
        </w:pBdr>
        <w:spacing w:before="7"/>
        <w:rPr>
          <w:rFonts w:ascii="Arial" w:eastAsia="Arial" w:hAnsi="Arial" w:cs="Arial"/>
          <w:b/>
          <w:color w:val="000000"/>
          <w:sz w:val="16"/>
          <w:szCs w:val="16"/>
        </w:rPr>
      </w:pPr>
    </w:p>
    <w:p w14:paraId="683B7D8B" w14:textId="77777777" w:rsidR="00CB61C6" w:rsidRDefault="00CB0AF4">
      <w:pPr>
        <w:pBdr>
          <w:top w:val="nil"/>
          <w:left w:val="nil"/>
          <w:bottom w:val="nil"/>
          <w:right w:val="nil"/>
          <w:between w:val="nil"/>
        </w:pBdr>
        <w:spacing w:line="249" w:lineRule="auto"/>
        <w:ind w:left="232" w:right="838" w:hanging="15"/>
        <w:jc w:val="both"/>
        <w:rPr>
          <w:rFonts w:ascii="Arial" w:eastAsia="Arial" w:hAnsi="Arial" w:cs="Arial"/>
          <w:color w:val="000000"/>
          <w:sz w:val="24"/>
          <w:szCs w:val="24"/>
        </w:rPr>
      </w:pPr>
      <w:r>
        <w:rPr>
          <w:rFonts w:ascii="Arial" w:eastAsia="Arial" w:hAnsi="Arial" w:cs="Arial"/>
          <w:color w:val="000000"/>
          <w:sz w:val="24"/>
          <w:szCs w:val="24"/>
        </w:rPr>
        <w:t>Si los árbitros clasifican una conducta antideportiva como extremadamente grave, deben enviar un informe escrito después del partido, de forma tal que las autoridades deportivas puedan tomar una decisión sobre medidas adicionales.</w:t>
      </w:r>
    </w:p>
    <w:p w14:paraId="4D4C2FC3"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7ED125C0" w14:textId="77777777" w:rsidR="00CB61C6" w:rsidRDefault="00CB0AF4">
      <w:pPr>
        <w:pBdr>
          <w:top w:val="nil"/>
          <w:left w:val="nil"/>
          <w:bottom w:val="nil"/>
          <w:right w:val="nil"/>
          <w:between w:val="nil"/>
        </w:pBdr>
        <w:spacing w:before="1"/>
        <w:ind w:left="283"/>
        <w:jc w:val="both"/>
        <w:rPr>
          <w:rFonts w:ascii="Arial" w:eastAsia="Arial" w:hAnsi="Arial" w:cs="Arial"/>
          <w:color w:val="000000"/>
          <w:sz w:val="24"/>
          <w:szCs w:val="24"/>
        </w:rPr>
      </w:pPr>
      <w:r>
        <w:rPr>
          <w:rFonts w:ascii="Arial" w:eastAsia="Arial" w:hAnsi="Arial" w:cs="Arial"/>
          <w:color w:val="000000"/>
          <w:sz w:val="24"/>
          <w:szCs w:val="24"/>
        </w:rPr>
        <w:t>Las siguientes acciones pueden servir como ejemplos:</w:t>
      </w:r>
    </w:p>
    <w:p w14:paraId="38A235C1"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41F50275" w14:textId="77777777" w:rsidR="00CB61C6" w:rsidRDefault="00CB0AF4">
      <w:pPr>
        <w:numPr>
          <w:ilvl w:val="1"/>
          <w:numId w:val="13"/>
        </w:numPr>
        <w:pBdr>
          <w:top w:val="nil"/>
          <w:left w:val="nil"/>
          <w:bottom w:val="nil"/>
          <w:right w:val="nil"/>
          <w:between w:val="nil"/>
        </w:pBdr>
        <w:tabs>
          <w:tab w:val="left" w:pos="1117"/>
        </w:tabs>
        <w:spacing w:line="249" w:lineRule="auto"/>
        <w:ind w:left="708" w:right="834" w:hanging="425"/>
        <w:jc w:val="both"/>
        <w:rPr>
          <w:rFonts w:ascii="Arial" w:eastAsia="Arial" w:hAnsi="Arial" w:cs="Arial"/>
          <w:color w:val="000000"/>
          <w:sz w:val="24"/>
          <w:szCs w:val="24"/>
        </w:rPr>
      </w:pPr>
      <w:r>
        <w:rPr>
          <w:rFonts w:ascii="Arial" w:eastAsia="Arial" w:hAnsi="Arial" w:cs="Arial"/>
          <w:color w:val="000000"/>
          <w:sz w:val="24"/>
          <w:szCs w:val="24"/>
        </w:rPr>
        <w:t xml:space="preserve">Comportamiento insultante, o </w:t>
      </w:r>
      <w:r>
        <w:rPr>
          <w:rFonts w:ascii="Arial" w:eastAsia="Arial" w:hAnsi="Arial" w:cs="Arial"/>
          <w:sz w:val="24"/>
          <w:szCs w:val="24"/>
        </w:rPr>
        <w:t>amenazante,</w:t>
      </w:r>
      <w:r>
        <w:rPr>
          <w:rFonts w:ascii="Arial" w:eastAsia="Arial" w:hAnsi="Arial" w:cs="Arial"/>
          <w:color w:val="000000"/>
          <w:sz w:val="24"/>
          <w:szCs w:val="24"/>
        </w:rPr>
        <w:t xml:space="preserve"> dirigido a otra persona, por ejemplo, árbitros, planillero/ cronometrista, delegado, oficial de equipo, jugador, espectador. Tal comportamiento puede ser verbal o no verbal (por ejemplo: expresiones faciales, gestos, lenguaje corporal o contacto físico).</w:t>
      </w:r>
    </w:p>
    <w:p w14:paraId="6F6C1812" w14:textId="77777777" w:rsidR="00CB61C6" w:rsidRDefault="00CB0AF4">
      <w:pPr>
        <w:numPr>
          <w:ilvl w:val="1"/>
          <w:numId w:val="13"/>
        </w:numPr>
        <w:pBdr>
          <w:top w:val="nil"/>
          <w:left w:val="nil"/>
          <w:bottom w:val="nil"/>
          <w:right w:val="nil"/>
          <w:between w:val="nil"/>
        </w:pBdr>
        <w:tabs>
          <w:tab w:val="left" w:pos="1129"/>
        </w:tabs>
        <w:spacing w:before="1" w:line="252" w:lineRule="auto"/>
        <w:ind w:left="708" w:right="841" w:hanging="425"/>
        <w:jc w:val="both"/>
        <w:rPr>
          <w:rFonts w:ascii="Arial" w:eastAsia="Arial" w:hAnsi="Arial" w:cs="Arial"/>
          <w:color w:val="000000"/>
          <w:sz w:val="24"/>
          <w:szCs w:val="24"/>
        </w:rPr>
      </w:pPr>
      <w:r>
        <w:rPr>
          <w:rFonts w:ascii="Arial" w:eastAsia="Arial" w:hAnsi="Arial" w:cs="Arial"/>
          <w:color w:val="000000"/>
          <w:sz w:val="24"/>
          <w:szCs w:val="24"/>
        </w:rPr>
        <w:t>La interferencia de un oficial de equipo en el partido, dentro del terreno de juego o desde la zona de cambios.</w:t>
      </w:r>
    </w:p>
    <w:p w14:paraId="20E45504" w14:textId="77777777" w:rsidR="00CB61C6" w:rsidRDefault="00CB0AF4">
      <w:pPr>
        <w:numPr>
          <w:ilvl w:val="1"/>
          <w:numId w:val="13"/>
        </w:numPr>
        <w:pBdr>
          <w:top w:val="nil"/>
          <w:left w:val="nil"/>
          <w:bottom w:val="nil"/>
          <w:right w:val="nil"/>
          <w:between w:val="nil"/>
        </w:pBdr>
        <w:tabs>
          <w:tab w:val="left" w:pos="1086"/>
        </w:tabs>
        <w:spacing w:before="2" w:line="249" w:lineRule="auto"/>
        <w:ind w:left="708" w:right="832" w:hanging="425"/>
        <w:jc w:val="both"/>
        <w:rPr>
          <w:rFonts w:ascii="Arial" w:eastAsia="Arial" w:hAnsi="Arial" w:cs="Arial"/>
          <w:color w:val="000000"/>
          <w:sz w:val="24"/>
          <w:szCs w:val="24"/>
        </w:rPr>
      </w:pPr>
      <w:r>
        <w:rPr>
          <w:rFonts w:ascii="Arial" w:eastAsia="Arial" w:hAnsi="Arial" w:cs="Arial"/>
          <w:color w:val="000000"/>
          <w:sz w:val="24"/>
          <w:szCs w:val="24"/>
        </w:rPr>
        <w:t>Un jugador destruye una clara ocasión de gol, ya sea por entrar ilegalmente al terreno de juego o por actuar desde la zona de cambios. En los casos que involucren las siguientes infracciones se concederá un lanzamiento de 7 metros a los adversarios.</w:t>
      </w:r>
    </w:p>
    <w:p w14:paraId="729E3246" w14:textId="77777777" w:rsidR="00CB61C6" w:rsidRDefault="00CB0AF4">
      <w:pPr>
        <w:numPr>
          <w:ilvl w:val="1"/>
          <w:numId w:val="13"/>
        </w:numPr>
        <w:pBdr>
          <w:top w:val="nil"/>
          <w:left w:val="nil"/>
          <w:bottom w:val="nil"/>
          <w:right w:val="nil"/>
          <w:between w:val="nil"/>
        </w:pBdr>
        <w:tabs>
          <w:tab w:val="left" w:pos="1143"/>
        </w:tabs>
        <w:spacing w:before="3" w:line="252" w:lineRule="auto"/>
        <w:ind w:left="708" w:right="828" w:hanging="425"/>
        <w:jc w:val="both"/>
        <w:rPr>
          <w:rFonts w:ascii="Arial" w:eastAsia="Arial" w:hAnsi="Arial" w:cs="Arial"/>
          <w:color w:val="000000"/>
          <w:sz w:val="24"/>
          <w:szCs w:val="24"/>
        </w:rPr>
      </w:pPr>
      <w:r>
        <w:rPr>
          <w:rFonts w:ascii="Arial" w:eastAsia="Arial" w:hAnsi="Arial" w:cs="Arial"/>
          <w:color w:val="000000"/>
          <w:sz w:val="24"/>
          <w:szCs w:val="24"/>
        </w:rPr>
        <w:t>Si durante los últimos 30 segundos del partido el balón no está en juego y un jugador u oficial de equipo impide o demora la ejecución de un lanzamiento para el adversario, con el objeto de impedirles que tengan la posibilidad de lanzar a la portería o de obtener una clara posibilidad de gol; esto se considera como conducta antideportiva extremadamente grave y se aplica a cualquier tipo de interferencias (es decir, aun cuando sólo exista una limitada acción física, cuando se intercepte un pase, cuando se interfiera con la recepción del balón o cuando no se lo suelte).</w:t>
      </w:r>
    </w:p>
    <w:p w14:paraId="39FB8DA2" w14:textId="77777777" w:rsidR="00CB61C6" w:rsidRDefault="00CB61C6">
      <w:pPr>
        <w:pBdr>
          <w:top w:val="nil"/>
          <w:left w:val="nil"/>
          <w:bottom w:val="nil"/>
          <w:right w:val="nil"/>
          <w:between w:val="nil"/>
        </w:pBdr>
        <w:spacing w:before="2"/>
        <w:rPr>
          <w:rFonts w:ascii="Arial" w:eastAsia="Arial" w:hAnsi="Arial" w:cs="Arial"/>
          <w:color w:val="000000"/>
          <w:sz w:val="25"/>
          <w:szCs w:val="25"/>
        </w:rPr>
      </w:pPr>
    </w:p>
    <w:p w14:paraId="02755067" w14:textId="77777777" w:rsidR="00CB61C6" w:rsidRDefault="00CB0AF4">
      <w:pPr>
        <w:pBdr>
          <w:top w:val="nil"/>
          <w:left w:val="nil"/>
          <w:bottom w:val="nil"/>
          <w:right w:val="nil"/>
          <w:between w:val="nil"/>
        </w:pBdr>
        <w:spacing w:line="249" w:lineRule="auto"/>
        <w:ind w:left="283" w:right="837" w:hanging="15"/>
        <w:jc w:val="both"/>
        <w:rPr>
          <w:rFonts w:ascii="Arial" w:eastAsia="Arial" w:hAnsi="Arial" w:cs="Arial"/>
          <w:color w:val="000000"/>
          <w:sz w:val="24"/>
          <w:szCs w:val="24"/>
        </w:rPr>
      </w:pPr>
      <w:r>
        <w:rPr>
          <w:rFonts w:ascii="Arial" w:eastAsia="Arial" w:hAnsi="Arial" w:cs="Arial"/>
          <w:color w:val="000000"/>
          <w:sz w:val="24"/>
          <w:szCs w:val="24"/>
        </w:rPr>
        <w:t>Si, durante los últimos 30 segundos de un partido, el balón está en juego y un adversario por medio de una acción, impide que los adversarios sean capaces de lanzar a la portería o de obtener una clara posibilidad de gol; esto no sólo debe ser sancionado con una descalificación, sino que también debe enviarse un informe escrito.</w:t>
      </w:r>
    </w:p>
    <w:p w14:paraId="699A3D02" w14:textId="77777777" w:rsidR="00CB61C6" w:rsidRDefault="00CB61C6">
      <w:pPr>
        <w:pBdr>
          <w:top w:val="nil"/>
          <w:left w:val="nil"/>
          <w:bottom w:val="nil"/>
          <w:right w:val="nil"/>
          <w:between w:val="nil"/>
        </w:pBdr>
        <w:spacing w:before="1"/>
        <w:rPr>
          <w:rFonts w:ascii="Arial" w:eastAsia="Arial" w:hAnsi="Arial" w:cs="Arial"/>
          <w:color w:val="000000"/>
          <w:sz w:val="28"/>
          <w:szCs w:val="28"/>
        </w:rPr>
      </w:pPr>
    </w:p>
    <w:p w14:paraId="582D31FD" w14:textId="77777777" w:rsidR="00F00CC7" w:rsidRDefault="00F00CC7">
      <w:pPr>
        <w:pStyle w:val="Ttulo1"/>
        <w:ind w:left="0" w:right="4581"/>
        <w:rPr>
          <w:rFonts w:ascii="Arial" w:eastAsia="Arial" w:hAnsi="Arial" w:cs="Arial"/>
        </w:rPr>
      </w:pPr>
      <w:bookmarkStart w:id="6" w:name="_heading=h.4d34og8" w:colFirst="0" w:colLast="0"/>
      <w:bookmarkEnd w:id="6"/>
    </w:p>
    <w:p w14:paraId="5D235B68" w14:textId="58E39B50" w:rsidR="00CB61C6" w:rsidRDefault="00F00CC7">
      <w:pPr>
        <w:pStyle w:val="Ttulo1"/>
        <w:ind w:left="0" w:right="4581"/>
        <w:rPr>
          <w:rFonts w:ascii="Arial" w:eastAsia="Arial" w:hAnsi="Arial" w:cs="Arial"/>
        </w:rPr>
      </w:pPr>
      <w:r>
        <w:rPr>
          <w:rFonts w:ascii="Arial" w:eastAsia="Arial" w:hAnsi="Arial" w:cs="Arial"/>
        </w:rPr>
        <w:t>R</w:t>
      </w:r>
      <w:r w:rsidR="00CB0AF4">
        <w:rPr>
          <w:rFonts w:ascii="Arial" w:eastAsia="Arial" w:hAnsi="Arial" w:cs="Arial"/>
        </w:rPr>
        <w:t>egla 9 - El Gol</w:t>
      </w:r>
    </w:p>
    <w:p w14:paraId="307681EB" w14:textId="77777777" w:rsidR="00CB61C6" w:rsidRDefault="00CB61C6">
      <w:pPr>
        <w:pBdr>
          <w:top w:val="nil"/>
          <w:left w:val="nil"/>
          <w:bottom w:val="nil"/>
          <w:right w:val="nil"/>
          <w:between w:val="nil"/>
        </w:pBdr>
        <w:rPr>
          <w:rFonts w:ascii="Arial" w:eastAsia="Arial" w:hAnsi="Arial" w:cs="Arial"/>
          <w:b/>
          <w:color w:val="000000"/>
          <w:sz w:val="28"/>
          <w:szCs w:val="28"/>
        </w:rPr>
      </w:pPr>
    </w:p>
    <w:p w14:paraId="4D62E5BE" w14:textId="77777777" w:rsidR="00CB61C6" w:rsidRDefault="00CB0AF4">
      <w:pPr>
        <w:pBdr>
          <w:top w:val="nil"/>
          <w:left w:val="nil"/>
          <w:bottom w:val="nil"/>
          <w:right w:val="nil"/>
          <w:between w:val="nil"/>
        </w:pBdr>
        <w:spacing w:line="249" w:lineRule="auto"/>
        <w:ind w:left="4493" w:right="828"/>
        <w:jc w:val="both"/>
        <w:rPr>
          <w:rFonts w:ascii="Arial" w:eastAsia="Arial" w:hAnsi="Arial" w:cs="Arial"/>
          <w:color w:val="000000"/>
          <w:sz w:val="24"/>
          <w:szCs w:val="24"/>
        </w:rPr>
      </w:pPr>
      <w:r>
        <w:rPr>
          <w:rFonts w:ascii="Arial" w:eastAsia="Arial" w:hAnsi="Arial" w:cs="Arial"/>
          <w:color w:val="000000"/>
          <w:sz w:val="24"/>
          <w:szCs w:val="24"/>
        </w:rPr>
        <w:t>Se consigue un gol cuando el balón cruza completamente la línea de gol, siempre que ninguna infracción a las reglas haya sido cometida por el lanzador o por algún otro jugador u oficial de su equipo, antes o durante el lanzamiento. El árbitro de portería confirma la validez del gol dando dos breves toques de silbato. Deberá concederse un gol cuando un defensor comete una infracción a las reglas, pero, aun así, el balón ingresa a la portería.</w:t>
      </w:r>
      <w:r>
        <w:rPr>
          <w:noProof/>
        </w:rPr>
        <w:drawing>
          <wp:anchor distT="0" distB="0" distL="0" distR="0" simplePos="0" relativeHeight="251659264" behindDoc="0" locked="0" layoutInCell="1" hidden="0" allowOverlap="1" wp14:anchorId="780BB9AB" wp14:editId="74DEC8A8">
            <wp:simplePos x="0" y="0"/>
            <wp:positionH relativeFrom="column">
              <wp:posOffset>478155</wp:posOffset>
            </wp:positionH>
            <wp:positionV relativeFrom="paragraph">
              <wp:posOffset>-99637</wp:posOffset>
            </wp:positionV>
            <wp:extent cx="2259330" cy="2109978"/>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2259330" cy="2109978"/>
                    </a:xfrm>
                    <a:prstGeom prst="rect">
                      <a:avLst/>
                    </a:prstGeom>
                    <a:ln/>
                  </pic:spPr>
                </pic:pic>
              </a:graphicData>
            </a:graphic>
          </wp:anchor>
        </w:drawing>
      </w:r>
    </w:p>
    <w:p w14:paraId="66148DE7" w14:textId="77777777" w:rsidR="00CB61C6" w:rsidRDefault="00CB61C6">
      <w:pPr>
        <w:pBdr>
          <w:top w:val="nil"/>
          <w:left w:val="nil"/>
          <w:bottom w:val="nil"/>
          <w:right w:val="nil"/>
          <w:between w:val="nil"/>
        </w:pBdr>
        <w:rPr>
          <w:rFonts w:ascii="Arial" w:eastAsia="Arial" w:hAnsi="Arial" w:cs="Arial"/>
          <w:color w:val="000000"/>
          <w:sz w:val="28"/>
          <w:szCs w:val="28"/>
        </w:rPr>
      </w:pPr>
    </w:p>
    <w:p w14:paraId="3D94B5A1" w14:textId="77777777" w:rsidR="00CB61C6" w:rsidRDefault="00CB0AF4">
      <w:pPr>
        <w:pBdr>
          <w:top w:val="nil"/>
          <w:left w:val="nil"/>
          <w:bottom w:val="nil"/>
          <w:right w:val="nil"/>
          <w:between w:val="nil"/>
        </w:pBdr>
        <w:spacing w:line="259" w:lineRule="auto"/>
        <w:ind w:left="232" w:right="771"/>
        <w:rPr>
          <w:rFonts w:ascii="Arial" w:eastAsia="Arial" w:hAnsi="Arial" w:cs="Arial"/>
          <w:color w:val="000000"/>
          <w:sz w:val="24"/>
          <w:szCs w:val="24"/>
        </w:rPr>
      </w:pPr>
      <w:r>
        <w:rPr>
          <w:rFonts w:ascii="Arial" w:eastAsia="Arial" w:hAnsi="Arial" w:cs="Arial"/>
          <w:color w:val="000000"/>
          <w:sz w:val="24"/>
          <w:szCs w:val="24"/>
        </w:rPr>
        <w:t>No puede concederse un gol si un árbitro, el cronometrista o el delegado han interrumpido el juego antes de que el balón haya cruzado completamente la línea de gol.</w:t>
      </w:r>
    </w:p>
    <w:p w14:paraId="0D08ABBF"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20B17217" w14:textId="77777777" w:rsidR="00CB61C6" w:rsidRDefault="00CB0AF4">
      <w:pPr>
        <w:pBdr>
          <w:top w:val="nil"/>
          <w:left w:val="nil"/>
          <w:bottom w:val="nil"/>
          <w:right w:val="nil"/>
          <w:between w:val="nil"/>
        </w:pBdr>
        <w:spacing w:line="249" w:lineRule="auto"/>
        <w:ind w:left="225" w:right="842" w:hanging="10"/>
        <w:jc w:val="both"/>
        <w:rPr>
          <w:rFonts w:ascii="Arial" w:eastAsia="Arial" w:hAnsi="Arial" w:cs="Arial"/>
          <w:color w:val="000000"/>
          <w:sz w:val="24"/>
          <w:szCs w:val="24"/>
        </w:rPr>
      </w:pPr>
      <w:r>
        <w:rPr>
          <w:rFonts w:ascii="Arial" w:eastAsia="Arial" w:hAnsi="Arial" w:cs="Arial"/>
          <w:color w:val="000000"/>
          <w:sz w:val="24"/>
          <w:szCs w:val="24"/>
        </w:rPr>
        <w:t>Se deberá conceder un gol al equipo adversario cuando un jugador introduzca el balón dentro de su propia portería, excepto en aquellas situaciones en que el portero esté ejecutando un saque de portería.</w:t>
      </w:r>
    </w:p>
    <w:p w14:paraId="52729C91"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11ED5A12" w14:textId="77777777" w:rsidR="00CB61C6" w:rsidRDefault="00CB0AF4">
      <w:pPr>
        <w:pBdr>
          <w:top w:val="nil"/>
          <w:left w:val="nil"/>
          <w:bottom w:val="nil"/>
          <w:right w:val="nil"/>
          <w:between w:val="nil"/>
        </w:pBdr>
        <w:spacing w:line="249" w:lineRule="auto"/>
        <w:ind w:left="227" w:right="837" w:hanging="10"/>
        <w:jc w:val="both"/>
        <w:rPr>
          <w:rFonts w:ascii="Arial" w:eastAsia="Arial" w:hAnsi="Arial" w:cs="Arial"/>
          <w:color w:val="000000"/>
          <w:sz w:val="24"/>
          <w:szCs w:val="24"/>
        </w:rPr>
      </w:pPr>
      <w:r>
        <w:rPr>
          <w:rFonts w:ascii="Arial" w:eastAsia="Arial" w:hAnsi="Arial" w:cs="Arial"/>
          <w:color w:val="000000"/>
          <w:sz w:val="24"/>
          <w:szCs w:val="24"/>
        </w:rPr>
        <w:t>Se deberá conceder un gol cuando un objeto o una persona no participante en el juego (espectadores, etc.) impida que el balón ingrese a la portería y los árbitros tengan el convencimiento de que el balón habría ingresado a la misma de no mediar dicha intervención.</w:t>
      </w:r>
    </w:p>
    <w:p w14:paraId="59A50D86"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2C04B53B" w14:textId="77777777" w:rsidR="00CB61C6" w:rsidRDefault="00CB0AF4">
      <w:pPr>
        <w:pBdr>
          <w:top w:val="nil"/>
          <w:left w:val="nil"/>
          <w:bottom w:val="nil"/>
          <w:right w:val="nil"/>
          <w:between w:val="nil"/>
        </w:pBdr>
        <w:spacing w:before="1" w:line="249" w:lineRule="auto"/>
        <w:ind w:left="232" w:right="840"/>
        <w:jc w:val="both"/>
        <w:rPr>
          <w:rFonts w:ascii="Arial" w:eastAsia="Arial" w:hAnsi="Arial" w:cs="Arial"/>
          <w:color w:val="000000"/>
          <w:sz w:val="24"/>
          <w:szCs w:val="24"/>
        </w:rPr>
      </w:pPr>
      <w:r>
        <w:rPr>
          <w:rFonts w:ascii="Arial" w:eastAsia="Arial" w:hAnsi="Arial" w:cs="Arial"/>
          <w:color w:val="000000"/>
          <w:sz w:val="24"/>
          <w:szCs w:val="24"/>
        </w:rPr>
        <w:t>Un gol que ha sido concedido no podrá ser anulado una vez que el árbitro haya hecho sonar su silbato.</w:t>
      </w:r>
    </w:p>
    <w:p w14:paraId="4BA97352" w14:textId="77777777" w:rsidR="00CB61C6" w:rsidRDefault="00CB0AF4">
      <w:pPr>
        <w:pBdr>
          <w:top w:val="nil"/>
          <w:left w:val="nil"/>
          <w:bottom w:val="nil"/>
          <w:right w:val="nil"/>
          <w:between w:val="nil"/>
        </w:pBdr>
        <w:spacing w:before="6" w:line="249" w:lineRule="auto"/>
        <w:ind w:left="232" w:right="834"/>
        <w:jc w:val="both"/>
        <w:rPr>
          <w:rFonts w:ascii="Arial" w:eastAsia="Arial" w:hAnsi="Arial" w:cs="Arial"/>
          <w:color w:val="000000"/>
          <w:sz w:val="24"/>
          <w:szCs w:val="24"/>
        </w:rPr>
      </w:pPr>
      <w:r>
        <w:rPr>
          <w:rFonts w:ascii="Arial" w:eastAsia="Arial" w:hAnsi="Arial" w:cs="Arial"/>
          <w:color w:val="000000"/>
          <w:sz w:val="24"/>
          <w:szCs w:val="24"/>
        </w:rPr>
        <w:t>Si la señal de final de un período suena inmediatamente después de haberse conseguido un gol, pero antes de que el saque de centro (saque de gol en nivel primaria) pueda ser ejecutado, los árbitros deben señalar en forma clara que han concedido el gol y el saque de centro (saque de gol) no deberá ser efectuado.</w:t>
      </w:r>
    </w:p>
    <w:p w14:paraId="3EB9F74B" w14:textId="77777777" w:rsidR="00CB61C6" w:rsidRDefault="00CB61C6">
      <w:pPr>
        <w:pBdr>
          <w:top w:val="nil"/>
          <w:left w:val="nil"/>
          <w:bottom w:val="nil"/>
          <w:right w:val="nil"/>
          <w:between w:val="nil"/>
        </w:pBdr>
        <w:spacing w:before="6"/>
        <w:rPr>
          <w:rFonts w:ascii="Arial" w:eastAsia="Arial" w:hAnsi="Arial" w:cs="Arial"/>
          <w:color w:val="000000"/>
          <w:sz w:val="17"/>
          <w:szCs w:val="17"/>
        </w:rPr>
      </w:pPr>
    </w:p>
    <w:p w14:paraId="7F50BE4D" w14:textId="77777777" w:rsidR="00CB61C6" w:rsidRDefault="00CB0AF4">
      <w:pPr>
        <w:pBdr>
          <w:top w:val="nil"/>
          <w:left w:val="nil"/>
          <w:bottom w:val="nil"/>
          <w:right w:val="nil"/>
          <w:between w:val="nil"/>
        </w:pBdr>
        <w:spacing w:line="249" w:lineRule="auto"/>
        <w:ind w:left="232" w:right="852"/>
        <w:jc w:val="both"/>
        <w:rPr>
          <w:rFonts w:ascii="Arial" w:eastAsia="Arial" w:hAnsi="Arial" w:cs="Arial"/>
          <w:sz w:val="24"/>
          <w:szCs w:val="24"/>
        </w:rPr>
      </w:pPr>
      <w:r>
        <w:rPr>
          <w:rFonts w:ascii="Arial" w:eastAsia="Arial" w:hAnsi="Arial" w:cs="Arial"/>
          <w:color w:val="000000"/>
          <w:sz w:val="24"/>
          <w:szCs w:val="24"/>
        </w:rPr>
        <w:t>Un gol debería anotarse en el tablero indicador tan pronto como haya sido concedido por los árbitros.</w:t>
      </w:r>
    </w:p>
    <w:p w14:paraId="57A189CE" w14:textId="77777777" w:rsidR="00CB61C6" w:rsidRDefault="00CB61C6">
      <w:pPr>
        <w:pBdr>
          <w:top w:val="nil"/>
          <w:left w:val="nil"/>
          <w:bottom w:val="nil"/>
          <w:right w:val="nil"/>
          <w:between w:val="nil"/>
        </w:pBdr>
        <w:spacing w:line="249" w:lineRule="auto"/>
        <w:ind w:left="232" w:right="852"/>
        <w:jc w:val="both"/>
        <w:rPr>
          <w:rFonts w:ascii="Arial" w:eastAsia="Arial" w:hAnsi="Arial" w:cs="Arial"/>
          <w:sz w:val="20"/>
          <w:szCs w:val="20"/>
        </w:rPr>
      </w:pPr>
    </w:p>
    <w:p w14:paraId="6B308B29" w14:textId="77777777" w:rsidR="00CB61C6" w:rsidRDefault="00CB0AF4">
      <w:pPr>
        <w:pBdr>
          <w:top w:val="nil"/>
          <w:left w:val="nil"/>
          <w:bottom w:val="nil"/>
          <w:right w:val="nil"/>
          <w:between w:val="nil"/>
        </w:pBdr>
        <w:spacing w:line="249" w:lineRule="auto"/>
        <w:ind w:left="232" w:right="852"/>
        <w:jc w:val="both"/>
        <w:rPr>
          <w:rFonts w:ascii="Arial" w:eastAsia="Arial" w:hAnsi="Arial" w:cs="Arial"/>
          <w:color w:val="000000"/>
          <w:sz w:val="24"/>
          <w:szCs w:val="24"/>
        </w:rPr>
      </w:pPr>
      <w:r>
        <w:rPr>
          <w:rFonts w:ascii="Arial" w:eastAsia="Arial" w:hAnsi="Arial" w:cs="Arial"/>
          <w:color w:val="000000"/>
          <w:sz w:val="24"/>
          <w:szCs w:val="24"/>
          <w:u w:val="single"/>
        </w:rPr>
        <w:t>Nivel Primaria:</w:t>
      </w:r>
    </w:p>
    <w:p w14:paraId="4057903E" w14:textId="77777777" w:rsidR="00CB61C6" w:rsidRDefault="00CB61C6">
      <w:pPr>
        <w:pBdr>
          <w:top w:val="nil"/>
          <w:left w:val="nil"/>
          <w:bottom w:val="nil"/>
          <w:right w:val="nil"/>
          <w:between w:val="nil"/>
        </w:pBdr>
        <w:spacing w:before="6"/>
        <w:rPr>
          <w:rFonts w:ascii="Arial" w:eastAsia="Arial" w:hAnsi="Arial" w:cs="Arial"/>
          <w:color w:val="000000"/>
          <w:sz w:val="14"/>
          <w:szCs w:val="14"/>
        </w:rPr>
      </w:pPr>
    </w:p>
    <w:p w14:paraId="7A45672C" w14:textId="77777777" w:rsidR="00CB61C6" w:rsidRDefault="00CB0AF4">
      <w:pPr>
        <w:pBdr>
          <w:top w:val="nil"/>
          <w:left w:val="nil"/>
          <w:bottom w:val="nil"/>
          <w:right w:val="nil"/>
          <w:between w:val="nil"/>
        </w:pBdr>
        <w:spacing w:before="100" w:line="249" w:lineRule="auto"/>
        <w:ind w:left="232" w:right="847"/>
        <w:jc w:val="both"/>
        <w:rPr>
          <w:rFonts w:ascii="Arial" w:eastAsia="Arial" w:hAnsi="Arial" w:cs="Arial"/>
          <w:color w:val="000000"/>
          <w:sz w:val="24"/>
          <w:szCs w:val="24"/>
        </w:rPr>
      </w:pPr>
      <w:r>
        <w:rPr>
          <w:rFonts w:ascii="Arial" w:eastAsia="Arial" w:hAnsi="Arial" w:cs="Arial"/>
          <w:color w:val="000000"/>
          <w:sz w:val="24"/>
          <w:szCs w:val="24"/>
        </w:rPr>
        <w:t>El marcador se inicia en cero en cada periodo, pero el planillero continúa con el marcador progresivamente y al final se suman los goles de cada cuarto.</w:t>
      </w:r>
    </w:p>
    <w:p w14:paraId="5393FC38" w14:textId="77777777" w:rsidR="00CB61C6" w:rsidRDefault="00CB61C6">
      <w:pPr>
        <w:pBdr>
          <w:top w:val="nil"/>
          <w:left w:val="nil"/>
          <w:bottom w:val="nil"/>
          <w:right w:val="nil"/>
          <w:between w:val="nil"/>
        </w:pBdr>
        <w:spacing w:before="2"/>
        <w:rPr>
          <w:rFonts w:ascii="Arial" w:eastAsia="Arial" w:hAnsi="Arial" w:cs="Arial"/>
          <w:color w:val="000000"/>
        </w:rPr>
      </w:pPr>
    </w:p>
    <w:p w14:paraId="6F3FC649" w14:textId="77777777" w:rsidR="00CB61C6" w:rsidRDefault="00CB0AF4">
      <w:pPr>
        <w:pBdr>
          <w:top w:val="nil"/>
          <w:left w:val="nil"/>
          <w:bottom w:val="nil"/>
          <w:right w:val="nil"/>
          <w:between w:val="nil"/>
        </w:pBdr>
        <w:spacing w:line="249" w:lineRule="auto"/>
        <w:ind w:left="232" w:right="837"/>
        <w:jc w:val="both"/>
        <w:rPr>
          <w:rFonts w:ascii="Arial" w:eastAsia="Arial" w:hAnsi="Arial" w:cs="Arial"/>
          <w:color w:val="000000"/>
          <w:sz w:val="24"/>
          <w:szCs w:val="24"/>
        </w:rPr>
      </w:pPr>
      <w:r>
        <w:rPr>
          <w:rFonts w:ascii="Arial" w:eastAsia="Arial" w:hAnsi="Arial" w:cs="Arial"/>
          <w:color w:val="000000"/>
          <w:sz w:val="24"/>
          <w:szCs w:val="24"/>
        </w:rPr>
        <w:t>El equipo que ha marcado más goles que el adversario es el ganador. El partido se considera empatado cuando es igual el número de goles marcados por cada equipo, o bien cuando no se ha marcado ningún gol.</w:t>
      </w:r>
    </w:p>
    <w:p w14:paraId="7CA6C578" w14:textId="77777777" w:rsidR="00CB61C6" w:rsidRDefault="00CB61C6">
      <w:pPr>
        <w:pBdr>
          <w:top w:val="nil"/>
          <w:left w:val="nil"/>
          <w:bottom w:val="nil"/>
          <w:right w:val="nil"/>
          <w:between w:val="nil"/>
        </w:pBdr>
        <w:spacing w:before="10"/>
        <w:rPr>
          <w:rFonts w:ascii="Arial" w:eastAsia="Arial" w:hAnsi="Arial" w:cs="Arial"/>
          <w:color w:val="000000"/>
          <w:sz w:val="21"/>
          <w:szCs w:val="21"/>
        </w:rPr>
      </w:pPr>
    </w:p>
    <w:p w14:paraId="24F27C9D" w14:textId="77777777" w:rsidR="00CB61C6" w:rsidRDefault="00CB0AF4">
      <w:pPr>
        <w:pBdr>
          <w:top w:val="nil"/>
          <w:left w:val="nil"/>
          <w:bottom w:val="nil"/>
          <w:right w:val="nil"/>
          <w:between w:val="nil"/>
        </w:pBdr>
        <w:ind w:left="232"/>
        <w:rPr>
          <w:rFonts w:ascii="Arial" w:eastAsia="Arial" w:hAnsi="Arial" w:cs="Arial"/>
          <w:color w:val="000000"/>
          <w:sz w:val="24"/>
          <w:szCs w:val="24"/>
        </w:rPr>
      </w:pPr>
      <w:r>
        <w:rPr>
          <w:rFonts w:ascii="Arial" w:eastAsia="Arial" w:hAnsi="Arial" w:cs="Arial"/>
          <w:color w:val="000000"/>
          <w:sz w:val="24"/>
          <w:szCs w:val="24"/>
        </w:rPr>
        <w:t>El portero tiene que pisar la línea de 4 metros para realizar el saque de gol.</w:t>
      </w:r>
    </w:p>
    <w:p w14:paraId="05A35BCB" w14:textId="77777777" w:rsidR="00CB61C6" w:rsidRDefault="00CB61C6">
      <w:pPr>
        <w:pBdr>
          <w:top w:val="nil"/>
          <w:left w:val="nil"/>
          <w:bottom w:val="nil"/>
          <w:right w:val="nil"/>
          <w:between w:val="nil"/>
        </w:pBdr>
        <w:rPr>
          <w:rFonts w:ascii="Arial" w:eastAsia="Arial" w:hAnsi="Arial" w:cs="Arial"/>
          <w:color w:val="000000"/>
          <w:sz w:val="28"/>
          <w:szCs w:val="28"/>
        </w:rPr>
      </w:pPr>
    </w:p>
    <w:p w14:paraId="67053C88" w14:textId="77777777" w:rsidR="00CB61C6" w:rsidRDefault="00CB0AF4">
      <w:pPr>
        <w:pStyle w:val="Ttulo1"/>
        <w:spacing w:before="207"/>
        <w:ind w:firstLine="218"/>
        <w:rPr>
          <w:rFonts w:ascii="Arial" w:eastAsia="Arial" w:hAnsi="Arial" w:cs="Arial"/>
        </w:rPr>
      </w:pPr>
      <w:bookmarkStart w:id="7" w:name="_heading=h.2s8eyo1" w:colFirst="0" w:colLast="0"/>
      <w:bookmarkEnd w:id="7"/>
      <w:r>
        <w:rPr>
          <w:rFonts w:ascii="Arial" w:eastAsia="Arial" w:hAnsi="Arial" w:cs="Arial"/>
        </w:rPr>
        <w:t>Regla 10 - El saque de centro</w:t>
      </w:r>
    </w:p>
    <w:p w14:paraId="4EF019AD" w14:textId="77777777" w:rsidR="00CB61C6" w:rsidRDefault="00CB61C6">
      <w:pPr>
        <w:pBdr>
          <w:top w:val="nil"/>
          <w:left w:val="nil"/>
          <w:bottom w:val="nil"/>
          <w:right w:val="nil"/>
          <w:between w:val="nil"/>
        </w:pBdr>
        <w:spacing w:before="5"/>
        <w:rPr>
          <w:rFonts w:ascii="Arial" w:eastAsia="Arial" w:hAnsi="Arial" w:cs="Arial"/>
          <w:b/>
          <w:color w:val="000000"/>
          <w:sz w:val="27"/>
          <w:szCs w:val="27"/>
        </w:rPr>
      </w:pPr>
    </w:p>
    <w:p w14:paraId="6C15EDBE" w14:textId="77777777" w:rsidR="00CB61C6" w:rsidRDefault="00CB0AF4">
      <w:pPr>
        <w:pBdr>
          <w:top w:val="nil"/>
          <w:left w:val="nil"/>
          <w:bottom w:val="nil"/>
          <w:right w:val="nil"/>
          <w:between w:val="nil"/>
        </w:pBdr>
        <w:ind w:left="223"/>
        <w:rPr>
          <w:rFonts w:ascii="Arial" w:eastAsia="Arial" w:hAnsi="Arial" w:cs="Arial"/>
          <w:color w:val="000000"/>
          <w:sz w:val="24"/>
          <w:szCs w:val="24"/>
        </w:rPr>
      </w:pPr>
      <w:r>
        <w:rPr>
          <w:rFonts w:ascii="Arial" w:eastAsia="Arial" w:hAnsi="Arial" w:cs="Arial"/>
          <w:color w:val="000000"/>
          <w:sz w:val="24"/>
          <w:szCs w:val="24"/>
          <w:u w:val="single"/>
        </w:rPr>
        <w:t>Nivel Primaria</w:t>
      </w:r>
    </w:p>
    <w:p w14:paraId="204E8172" w14:textId="77777777" w:rsidR="00CB61C6" w:rsidRDefault="00CB61C6">
      <w:pPr>
        <w:pBdr>
          <w:top w:val="nil"/>
          <w:left w:val="nil"/>
          <w:bottom w:val="nil"/>
          <w:right w:val="nil"/>
          <w:between w:val="nil"/>
        </w:pBdr>
        <w:spacing w:before="9"/>
        <w:rPr>
          <w:rFonts w:ascii="Arial" w:eastAsia="Arial" w:hAnsi="Arial" w:cs="Arial"/>
          <w:color w:val="000000"/>
          <w:sz w:val="18"/>
          <w:szCs w:val="18"/>
        </w:rPr>
      </w:pPr>
    </w:p>
    <w:p w14:paraId="7EC8A9C8" w14:textId="77777777" w:rsidR="00CB61C6" w:rsidRDefault="00CB0AF4">
      <w:pPr>
        <w:pBdr>
          <w:top w:val="nil"/>
          <w:left w:val="nil"/>
          <w:bottom w:val="nil"/>
          <w:right w:val="nil"/>
          <w:between w:val="nil"/>
        </w:pBdr>
        <w:spacing w:before="100" w:line="249" w:lineRule="auto"/>
        <w:ind w:left="232" w:right="833"/>
        <w:jc w:val="both"/>
        <w:rPr>
          <w:rFonts w:ascii="Arial" w:eastAsia="Arial" w:hAnsi="Arial" w:cs="Arial"/>
          <w:color w:val="000000"/>
          <w:sz w:val="24"/>
          <w:szCs w:val="24"/>
        </w:rPr>
      </w:pPr>
      <w:r>
        <w:rPr>
          <w:rFonts w:ascii="Arial" w:eastAsia="Arial" w:hAnsi="Arial" w:cs="Arial"/>
          <w:color w:val="000000"/>
          <w:sz w:val="24"/>
          <w:szCs w:val="24"/>
        </w:rPr>
        <w:t>El “oficial responsable de equipo”, al inicio de cada período, le deberá entregar al Planillero o al cronometrista la alineación de su equipo de los 4 periodos correspondientes.</w:t>
      </w:r>
    </w:p>
    <w:p w14:paraId="732666C6"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2341A35B" w14:textId="77777777" w:rsidR="00CB61C6" w:rsidRDefault="00CB0AF4">
      <w:pPr>
        <w:pBdr>
          <w:top w:val="nil"/>
          <w:left w:val="nil"/>
          <w:bottom w:val="nil"/>
          <w:right w:val="nil"/>
          <w:between w:val="nil"/>
        </w:pBdr>
        <w:spacing w:before="1"/>
        <w:ind w:left="232"/>
        <w:rPr>
          <w:rFonts w:ascii="Arial" w:eastAsia="Arial" w:hAnsi="Arial" w:cs="Arial"/>
          <w:color w:val="000000"/>
          <w:sz w:val="24"/>
          <w:szCs w:val="24"/>
        </w:rPr>
      </w:pPr>
      <w:r>
        <w:rPr>
          <w:rFonts w:ascii="Arial" w:eastAsia="Arial" w:hAnsi="Arial" w:cs="Arial"/>
          <w:color w:val="000000"/>
          <w:sz w:val="24"/>
          <w:szCs w:val="24"/>
        </w:rPr>
        <w:t>Se inicia en el centro de la cancha, con un saque de ÁRBITRO.</w:t>
      </w:r>
    </w:p>
    <w:p w14:paraId="2824A36A" w14:textId="77777777" w:rsidR="00CB61C6" w:rsidRDefault="00CB61C6">
      <w:pPr>
        <w:pBdr>
          <w:top w:val="nil"/>
          <w:left w:val="nil"/>
          <w:bottom w:val="nil"/>
          <w:right w:val="nil"/>
          <w:between w:val="nil"/>
        </w:pBdr>
        <w:spacing w:before="11"/>
        <w:rPr>
          <w:rFonts w:ascii="Arial" w:eastAsia="Arial" w:hAnsi="Arial" w:cs="Arial"/>
          <w:color w:val="000000"/>
          <w:sz w:val="27"/>
          <w:szCs w:val="27"/>
        </w:rPr>
      </w:pPr>
    </w:p>
    <w:p w14:paraId="209DECAE" w14:textId="77777777" w:rsidR="00CB61C6" w:rsidRDefault="00CB0AF4">
      <w:pPr>
        <w:pBdr>
          <w:top w:val="nil"/>
          <w:left w:val="nil"/>
          <w:bottom w:val="nil"/>
          <w:right w:val="nil"/>
          <w:between w:val="nil"/>
        </w:pBdr>
        <w:spacing w:line="252" w:lineRule="auto"/>
        <w:ind w:left="232" w:right="907" w:hanging="15"/>
        <w:jc w:val="both"/>
        <w:rPr>
          <w:rFonts w:ascii="Arial" w:eastAsia="Arial" w:hAnsi="Arial" w:cs="Arial"/>
          <w:color w:val="000000"/>
          <w:sz w:val="24"/>
          <w:szCs w:val="24"/>
        </w:rPr>
      </w:pPr>
      <w:r>
        <w:rPr>
          <w:rFonts w:ascii="Arial" w:eastAsia="Arial" w:hAnsi="Arial" w:cs="Arial"/>
          <w:color w:val="000000"/>
          <w:sz w:val="24"/>
          <w:szCs w:val="24"/>
        </w:rPr>
        <w:t>Se lanza el balón entre dos jugadores, al aire a media altura (en cada periodo saltará un jugador diferente).</w:t>
      </w:r>
    </w:p>
    <w:p w14:paraId="658D9A83" w14:textId="77777777" w:rsidR="00CB61C6" w:rsidRDefault="00CB61C6">
      <w:pPr>
        <w:pBdr>
          <w:top w:val="nil"/>
          <w:left w:val="nil"/>
          <w:bottom w:val="nil"/>
          <w:right w:val="nil"/>
          <w:between w:val="nil"/>
        </w:pBdr>
        <w:spacing w:before="3"/>
        <w:rPr>
          <w:rFonts w:ascii="Arial" w:eastAsia="Arial" w:hAnsi="Arial" w:cs="Arial"/>
          <w:color w:val="000000"/>
          <w:sz w:val="25"/>
          <w:szCs w:val="25"/>
        </w:rPr>
      </w:pPr>
    </w:p>
    <w:p w14:paraId="046D827D" w14:textId="77777777" w:rsidR="00CB61C6" w:rsidRDefault="00CB0AF4">
      <w:pPr>
        <w:pBdr>
          <w:top w:val="nil"/>
          <w:left w:val="nil"/>
          <w:bottom w:val="nil"/>
          <w:right w:val="nil"/>
          <w:between w:val="nil"/>
        </w:pBdr>
        <w:ind w:left="232"/>
        <w:rPr>
          <w:rFonts w:ascii="Arial" w:eastAsia="Arial" w:hAnsi="Arial" w:cs="Arial"/>
          <w:color w:val="000000"/>
          <w:sz w:val="24"/>
          <w:szCs w:val="24"/>
        </w:rPr>
      </w:pPr>
      <w:r>
        <w:rPr>
          <w:rFonts w:ascii="Arial" w:eastAsia="Arial" w:hAnsi="Arial" w:cs="Arial"/>
          <w:color w:val="000000"/>
          <w:sz w:val="24"/>
          <w:szCs w:val="24"/>
        </w:rPr>
        <w:t>Los que saltan pueden palmear el balón o atraparlo.</w:t>
      </w:r>
    </w:p>
    <w:p w14:paraId="7833A24A" w14:textId="77777777" w:rsidR="00CB61C6" w:rsidRDefault="00CB0AF4">
      <w:pPr>
        <w:pBdr>
          <w:top w:val="nil"/>
          <w:left w:val="nil"/>
          <w:bottom w:val="nil"/>
          <w:right w:val="nil"/>
          <w:between w:val="nil"/>
        </w:pBdr>
        <w:spacing w:before="8" w:line="252" w:lineRule="auto"/>
        <w:ind w:left="227" w:right="925" w:hanging="10"/>
        <w:jc w:val="both"/>
        <w:rPr>
          <w:rFonts w:ascii="Arial" w:eastAsia="Arial" w:hAnsi="Arial" w:cs="Arial"/>
          <w:color w:val="000000"/>
          <w:sz w:val="24"/>
          <w:szCs w:val="24"/>
        </w:rPr>
      </w:pPr>
      <w:r>
        <w:rPr>
          <w:rFonts w:ascii="Arial" w:eastAsia="Arial" w:hAnsi="Arial" w:cs="Arial"/>
          <w:color w:val="000000"/>
          <w:sz w:val="24"/>
          <w:szCs w:val="24"/>
        </w:rPr>
        <w:t>La formación de los jugadores para iniciar es alrededor del centro o en su propia cancha.</w:t>
      </w:r>
    </w:p>
    <w:p w14:paraId="6FE5E984"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623C57E0" w14:textId="77777777" w:rsidR="00CB61C6" w:rsidRDefault="00CB0AF4">
      <w:pPr>
        <w:pBdr>
          <w:top w:val="nil"/>
          <w:left w:val="nil"/>
          <w:bottom w:val="nil"/>
          <w:right w:val="nil"/>
          <w:between w:val="nil"/>
        </w:pBdr>
        <w:ind w:left="223"/>
        <w:rPr>
          <w:rFonts w:ascii="Arial" w:eastAsia="Arial" w:hAnsi="Arial" w:cs="Arial"/>
          <w:color w:val="000000"/>
          <w:sz w:val="24"/>
          <w:szCs w:val="24"/>
        </w:rPr>
      </w:pPr>
      <w:r>
        <w:rPr>
          <w:rFonts w:ascii="Arial" w:eastAsia="Arial" w:hAnsi="Arial" w:cs="Arial"/>
          <w:color w:val="000000"/>
          <w:sz w:val="24"/>
          <w:szCs w:val="24"/>
          <w:u w:val="single"/>
        </w:rPr>
        <w:t>Nivel Secundaria</w:t>
      </w:r>
    </w:p>
    <w:p w14:paraId="40040E02"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769A3033" w14:textId="77777777" w:rsidR="00CB61C6" w:rsidRDefault="00CB0AF4">
      <w:pPr>
        <w:pBdr>
          <w:top w:val="nil"/>
          <w:left w:val="nil"/>
          <w:bottom w:val="nil"/>
          <w:right w:val="nil"/>
          <w:between w:val="nil"/>
        </w:pBdr>
        <w:spacing w:before="100" w:line="249" w:lineRule="auto"/>
        <w:ind w:left="227" w:right="913" w:hanging="10"/>
        <w:jc w:val="both"/>
        <w:rPr>
          <w:rFonts w:ascii="Arial" w:eastAsia="Arial" w:hAnsi="Arial" w:cs="Arial"/>
          <w:color w:val="000000"/>
          <w:sz w:val="24"/>
          <w:szCs w:val="24"/>
        </w:rPr>
      </w:pPr>
      <w:r>
        <w:rPr>
          <w:rFonts w:ascii="Arial" w:eastAsia="Arial" w:hAnsi="Arial" w:cs="Arial"/>
          <w:color w:val="000000"/>
          <w:sz w:val="24"/>
          <w:szCs w:val="24"/>
        </w:rPr>
        <w:t>Al comienzo del partido, el saque de centro es ejecutado por el equipo que ha ganado el sorteo y ha elegido comenzar en posesión de la pelota. Los adversarios tienen entonces el derecho de elegir el campo. Alternativamente, si el equipo que gana el sorteo prefiere elegir el terreno de juego, entonces el equipo adversario deberá ejecutar el saque de centro.</w:t>
      </w:r>
    </w:p>
    <w:p w14:paraId="14380DB0" w14:textId="77777777" w:rsidR="00CB61C6" w:rsidRDefault="00CB0AF4">
      <w:pPr>
        <w:pBdr>
          <w:top w:val="nil"/>
          <w:left w:val="nil"/>
          <w:bottom w:val="nil"/>
          <w:right w:val="nil"/>
          <w:between w:val="nil"/>
        </w:pBdr>
        <w:spacing w:line="249" w:lineRule="auto"/>
        <w:ind w:left="227" w:right="909" w:hanging="10"/>
        <w:jc w:val="both"/>
        <w:rPr>
          <w:rFonts w:ascii="Arial" w:eastAsia="Arial" w:hAnsi="Arial" w:cs="Arial"/>
          <w:color w:val="000000"/>
          <w:sz w:val="24"/>
          <w:szCs w:val="24"/>
        </w:rPr>
      </w:pPr>
      <w:r>
        <w:rPr>
          <w:rFonts w:ascii="Arial" w:eastAsia="Arial" w:hAnsi="Arial" w:cs="Arial"/>
          <w:color w:val="000000"/>
          <w:sz w:val="24"/>
          <w:szCs w:val="24"/>
        </w:rPr>
        <w:t>Los equipos cambian de terreno de juego para disputar el segundo período del partido. El saque de centro que inicia el segundo período es ejecutado por el equipo que no lo ejecutó al comienzo del partido. Antes de cada prórroga debe realizarse un nuevo sorteo, y todas las reglamentaciones cubiertas por la regla se aplican también a las prórrogas.</w:t>
      </w:r>
    </w:p>
    <w:p w14:paraId="4571E7D6"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3DD7E0D9" w14:textId="77777777" w:rsidR="00CB61C6" w:rsidRDefault="00CB0AF4">
      <w:pPr>
        <w:pBdr>
          <w:top w:val="nil"/>
          <w:left w:val="nil"/>
          <w:bottom w:val="nil"/>
          <w:right w:val="nil"/>
          <w:between w:val="nil"/>
        </w:pBdr>
        <w:spacing w:line="252" w:lineRule="auto"/>
        <w:ind w:left="227" w:right="911" w:hanging="10"/>
        <w:jc w:val="both"/>
        <w:rPr>
          <w:rFonts w:ascii="Arial" w:eastAsia="Arial" w:hAnsi="Arial" w:cs="Arial"/>
          <w:color w:val="000000"/>
          <w:sz w:val="24"/>
          <w:szCs w:val="24"/>
        </w:rPr>
      </w:pPr>
      <w:r>
        <w:rPr>
          <w:rFonts w:ascii="Arial" w:eastAsia="Arial" w:hAnsi="Arial" w:cs="Arial"/>
          <w:color w:val="000000"/>
          <w:sz w:val="24"/>
          <w:szCs w:val="24"/>
        </w:rPr>
        <w:t>Después de haberse convertido un gol, el juego se reanuda por medio de un saque de centro ejecutado por el equipo al que le han convertido el gol.</w:t>
      </w:r>
    </w:p>
    <w:p w14:paraId="1DD9B216"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4391B3E2" w14:textId="77777777" w:rsidR="00CB61C6" w:rsidRDefault="00CB0AF4">
      <w:pPr>
        <w:pBdr>
          <w:top w:val="nil"/>
          <w:left w:val="nil"/>
          <w:bottom w:val="nil"/>
          <w:right w:val="nil"/>
          <w:between w:val="nil"/>
        </w:pBdr>
        <w:spacing w:before="1" w:line="249" w:lineRule="auto"/>
        <w:ind w:left="227" w:right="904" w:hanging="10"/>
        <w:jc w:val="both"/>
        <w:rPr>
          <w:rFonts w:ascii="Arial" w:eastAsia="Arial" w:hAnsi="Arial" w:cs="Arial"/>
          <w:color w:val="000000"/>
          <w:sz w:val="24"/>
          <w:szCs w:val="24"/>
        </w:rPr>
      </w:pPr>
      <w:r>
        <w:rPr>
          <w:rFonts w:ascii="Arial" w:eastAsia="Arial" w:hAnsi="Arial" w:cs="Arial"/>
          <w:color w:val="000000"/>
          <w:sz w:val="24"/>
          <w:szCs w:val="24"/>
        </w:rPr>
        <w:t>El saque de centro se ejecuta en cualquier dirección desde el centro del terreno de juego (con una tolerancia hacia los costados de aproximadamente 1,5 m.). Es precedido por un toque de silbato y debe ejecutarse dentro de los 3 segundos siguientes a dicha señal. El jugador que realiza el saque debe ocupar una posición con, al menos, un pie en contacto con la línea central y el otro pie por detrás de la línea. El jugador debe permanecer en esa posición hasta que el balón haya salido de su mano.</w:t>
      </w:r>
    </w:p>
    <w:p w14:paraId="47AEC04A"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1613B2E6" w14:textId="77777777" w:rsidR="00CB61C6" w:rsidRDefault="00CB0AF4">
      <w:pPr>
        <w:pBdr>
          <w:top w:val="nil"/>
          <w:left w:val="nil"/>
          <w:bottom w:val="nil"/>
          <w:right w:val="nil"/>
          <w:between w:val="nil"/>
        </w:pBdr>
        <w:spacing w:line="249" w:lineRule="auto"/>
        <w:ind w:left="227" w:right="905" w:firstLine="51"/>
        <w:jc w:val="both"/>
        <w:rPr>
          <w:rFonts w:ascii="Arial" w:eastAsia="Arial" w:hAnsi="Arial" w:cs="Arial"/>
          <w:color w:val="000000"/>
          <w:sz w:val="24"/>
          <w:szCs w:val="24"/>
        </w:rPr>
      </w:pPr>
      <w:r>
        <w:rPr>
          <w:rFonts w:ascii="Arial" w:eastAsia="Arial" w:hAnsi="Arial" w:cs="Arial"/>
          <w:color w:val="000000"/>
          <w:sz w:val="24"/>
          <w:szCs w:val="24"/>
        </w:rPr>
        <w:t>Los compañeros del jugador ejecutante no tienen permitido cruzar la línea central antes del toque de silbato.</w:t>
      </w:r>
    </w:p>
    <w:p w14:paraId="0CC2D722"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29C3E1F5" w14:textId="77777777" w:rsidR="00CB61C6" w:rsidRDefault="00CB0AF4">
      <w:pPr>
        <w:pBdr>
          <w:top w:val="nil"/>
          <w:left w:val="nil"/>
          <w:bottom w:val="nil"/>
          <w:right w:val="nil"/>
          <w:between w:val="nil"/>
        </w:pBdr>
        <w:spacing w:line="249" w:lineRule="auto"/>
        <w:ind w:left="227" w:right="911" w:hanging="10"/>
        <w:jc w:val="both"/>
        <w:rPr>
          <w:rFonts w:ascii="Arial" w:eastAsia="Arial" w:hAnsi="Arial" w:cs="Arial"/>
          <w:color w:val="000000"/>
          <w:sz w:val="24"/>
          <w:szCs w:val="24"/>
        </w:rPr>
      </w:pPr>
      <w:r>
        <w:rPr>
          <w:rFonts w:ascii="Arial" w:eastAsia="Arial" w:hAnsi="Arial" w:cs="Arial"/>
          <w:color w:val="000000"/>
          <w:sz w:val="24"/>
          <w:szCs w:val="24"/>
        </w:rPr>
        <w:t>Para el saque de centro que da comienzo a cada período (incluido cualquier período de las prórrogas), todos los jugadores deben encontrarse en su propia mitad del campo.</w:t>
      </w:r>
    </w:p>
    <w:p w14:paraId="5AC04D18"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1E5A6A70" w14:textId="77777777" w:rsidR="00CB61C6" w:rsidRDefault="00CB0AF4">
      <w:pPr>
        <w:pBdr>
          <w:top w:val="nil"/>
          <w:left w:val="nil"/>
          <w:bottom w:val="nil"/>
          <w:right w:val="nil"/>
          <w:between w:val="nil"/>
        </w:pBdr>
        <w:spacing w:line="252" w:lineRule="auto"/>
        <w:ind w:left="227" w:right="910" w:hanging="10"/>
        <w:jc w:val="both"/>
        <w:rPr>
          <w:rFonts w:ascii="Arial" w:eastAsia="Arial" w:hAnsi="Arial" w:cs="Arial"/>
          <w:color w:val="000000"/>
          <w:sz w:val="24"/>
          <w:szCs w:val="24"/>
        </w:rPr>
      </w:pPr>
      <w:r>
        <w:rPr>
          <w:rFonts w:ascii="Arial" w:eastAsia="Arial" w:hAnsi="Arial" w:cs="Arial"/>
          <w:color w:val="000000"/>
          <w:sz w:val="24"/>
          <w:szCs w:val="24"/>
        </w:rPr>
        <w:t>Sin embargo, en el saque de centro que se ejecuta después de haberse convertido un gol, los jugadores del equipo adversario al que realiza el saque de centro tienen permitido permanecer en ambas mitades del campo de juego.</w:t>
      </w:r>
    </w:p>
    <w:p w14:paraId="0DB20090" w14:textId="77777777" w:rsidR="00CB61C6" w:rsidRDefault="00CB61C6">
      <w:pPr>
        <w:pBdr>
          <w:top w:val="nil"/>
          <w:left w:val="nil"/>
          <w:bottom w:val="nil"/>
          <w:right w:val="nil"/>
          <w:between w:val="nil"/>
        </w:pBdr>
        <w:spacing w:before="1"/>
        <w:rPr>
          <w:rFonts w:ascii="Arial" w:eastAsia="Arial" w:hAnsi="Arial" w:cs="Arial"/>
          <w:color w:val="000000"/>
          <w:sz w:val="25"/>
          <w:szCs w:val="25"/>
        </w:rPr>
      </w:pPr>
    </w:p>
    <w:p w14:paraId="00CC5ECC" w14:textId="77777777" w:rsidR="00CB61C6" w:rsidRDefault="00CB0AF4">
      <w:pPr>
        <w:pBdr>
          <w:top w:val="nil"/>
          <w:left w:val="nil"/>
          <w:bottom w:val="nil"/>
          <w:right w:val="nil"/>
          <w:between w:val="nil"/>
        </w:pBdr>
        <w:spacing w:before="1" w:line="252" w:lineRule="auto"/>
        <w:ind w:left="227" w:right="921" w:hanging="10"/>
        <w:jc w:val="both"/>
        <w:rPr>
          <w:rFonts w:ascii="Arial" w:eastAsia="Arial" w:hAnsi="Arial" w:cs="Arial"/>
          <w:color w:val="000000"/>
          <w:sz w:val="24"/>
          <w:szCs w:val="24"/>
        </w:rPr>
      </w:pPr>
      <w:r>
        <w:rPr>
          <w:rFonts w:ascii="Arial" w:eastAsia="Arial" w:hAnsi="Arial" w:cs="Arial"/>
          <w:color w:val="000000"/>
          <w:sz w:val="24"/>
          <w:szCs w:val="24"/>
        </w:rPr>
        <w:t>En ambos casos, no obstante, los adversarios deben encontrarse al menos a 3 metros de distancia del jugador ejecutante del saque de centro.</w:t>
      </w:r>
    </w:p>
    <w:p w14:paraId="3B5D5A5A" w14:textId="77777777" w:rsidR="00CB61C6" w:rsidRDefault="00CB61C6">
      <w:pPr>
        <w:pBdr>
          <w:top w:val="nil"/>
          <w:left w:val="nil"/>
          <w:bottom w:val="nil"/>
          <w:right w:val="nil"/>
          <w:between w:val="nil"/>
        </w:pBdr>
        <w:rPr>
          <w:rFonts w:ascii="Arial" w:eastAsia="Arial" w:hAnsi="Arial" w:cs="Arial"/>
          <w:color w:val="000000"/>
          <w:sz w:val="26"/>
          <w:szCs w:val="26"/>
        </w:rPr>
      </w:pPr>
    </w:p>
    <w:p w14:paraId="076008EA" w14:textId="77777777" w:rsidR="00CB61C6" w:rsidRDefault="00CB61C6">
      <w:pPr>
        <w:pStyle w:val="Ttulo1"/>
        <w:spacing w:before="1"/>
        <w:ind w:firstLine="218"/>
        <w:jc w:val="both"/>
        <w:rPr>
          <w:rFonts w:ascii="Arial" w:eastAsia="Arial" w:hAnsi="Arial" w:cs="Arial"/>
        </w:rPr>
      </w:pPr>
      <w:bookmarkStart w:id="8" w:name="_heading=h.y6ooftf383le" w:colFirst="0" w:colLast="0"/>
      <w:bookmarkEnd w:id="8"/>
    </w:p>
    <w:p w14:paraId="0A42AC43" w14:textId="77777777" w:rsidR="00CB61C6" w:rsidRDefault="00CB0AF4">
      <w:pPr>
        <w:pStyle w:val="Ttulo1"/>
        <w:spacing w:before="1"/>
        <w:ind w:firstLine="218"/>
        <w:jc w:val="both"/>
        <w:rPr>
          <w:rFonts w:ascii="Arial" w:eastAsia="Arial" w:hAnsi="Arial" w:cs="Arial"/>
        </w:rPr>
      </w:pPr>
      <w:bookmarkStart w:id="9" w:name="_heading=h.17dp8vu" w:colFirst="0" w:colLast="0"/>
      <w:bookmarkEnd w:id="9"/>
      <w:r>
        <w:rPr>
          <w:rFonts w:ascii="Arial" w:eastAsia="Arial" w:hAnsi="Arial" w:cs="Arial"/>
        </w:rPr>
        <w:t>Regla 11- El Saque Lateral</w:t>
      </w:r>
    </w:p>
    <w:p w14:paraId="3AD7431B" w14:textId="77777777" w:rsidR="00CB61C6" w:rsidRDefault="00CB61C6">
      <w:pPr>
        <w:pBdr>
          <w:top w:val="nil"/>
          <w:left w:val="nil"/>
          <w:bottom w:val="nil"/>
          <w:right w:val="nil"/>
          <w:between w:val="nil"/>
        </w:pBdr>
        <w:rPr>
          <w:rFonts w:ascii="Arial" w:eastAsia="Arial" w:hAnsi="Arial" w:cs="Arial"/>
          <w:b/>
          <w:color w:val="000000"/>
          <w:sz w:val="27"/>
          <w:szCs w:val="27"/>
        </w:rPr>
      </w:pPr>
    </w:p>
    <w:p w14:paraId="6F36488F" w14:textId="77777777" w:rsidR="00CB61C6" w:rsidRDefault="00CB0AF4">
      <w:pPr>
        <w:pBdr>
          <w:top w:val="nil"/>
          <w:left w:val="nil"/>
          <w:bottom w:val="nil"/>
          <w:right w:val="nil"/>
          <w:between w:val="nil"/>
        </w:pBdr>
        <w:spacing w:line="249" w:lineRule="auto"/>
        <w:ind w:left="227" w:right="1307" w:hanging="10"/>
        <w:jc w:val="both"/>
        <w:rPr>
          <w:rFonts w:ascii="Arial" w:eastAsia="Arial" w:hAnsi="Arial" w:cs="Arial"/>
          <w:color w:val="000000"/>
          <w:sz w:val="24"/>
          <w:szCs w:val="24"/>
        </w:rPr>
      </w:pPr>
      <w:r>
        <w:rPr>
          <w:rFonts w:ascii="Arial" w:eastAsia="Arial" w:hAnsi="Arial" w:cs="Arial"/>
          <w:color w:val="000000"/>
          <w:sz w:val="24"/>
          <w:szCs w:val="24"/>
        </w:rPr>
        <w:t>Se decide un saque lateral cuando el balón cruza completamente la línea lateral, o cuando un jugador de campo del equipo defensor ha sido el último en tocar el balón antes de que ésta haya cruzado la línea de fondo de su propio equipo.</w:t>
      </w:r>
    </w:p>
    <w:p w14:paraId="108A896B"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2DC67DE7" w14:textId="77777777" w:rsidR="00CB61C6" w:rsidRDefault="00CB0AF4">
      <w:pPr>
        <w:pBdr>
          <w:top w:val="nil"/>
          <w:left w:val="nil"/>
          <w:bottom w:val="nil"/>
          <w:right w:val="nil"/>
          <w:between w:val="nil"/>
        </w:pBdr>
        <w:spacing w:line="249" w:lineRule="auto"/>
        <w:ind w:left="227" w:right="1304" w:hanging="10"/>
        <w:jc w:val="both"/>
        <w:rPr>
          <w:rFonts w:ascii="Arial" w:eastAsia="Arial" w:hAnsi="Arial" w:cs="Arial"/>
          <w:color w:val="000000"/>
          <w:sz w:val="24"/>
          <w:szCs w:val="24"/>
        </w:rPr>
      </w:pPr>
      <w:r>
        <w:rPr>
          <w:rFonts w:ascii="Arial" w:eastAsia="Arial" w:hAnsi="Arial" w:cs="Arial"/>
          <w:color w:val="000000"/>
          <w:sz w:val="24"/>
          <w:szCs w:val="24"/>
        </w:rPr>
        <w:t>También se decide un saque lateral cuando el balón ha tocado en el techo o en un objeto fijo sobre el terreno de juego.</w:t>
      </w:r>
    </w:p>
    <w:p w14:paraId="32D8CAF4"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41EEC9C8" w14:textId="77777777" w:rsidR="00CB61C6" w:rsidRDefault="00CB0AF4">
      <w:pPr>
        <w:pBdr>
          <w:top w:val="nil"/>
          <w:left w:val="nil"/>
          <w:bottom w:val="nil"/>
          <w:right w:val="nil"/>
          <w:between w:val="nil"/>
        </w:pBdr>
        <w:spacing w:line="249" w:lineRule="auto"/>
        <w:ind w:left="232" w:right="831"/>
        <w:jc w:val="both"/>
        <w:rPr>
          <w:rFonts w:ascii="Arial" w:eastAsia="Arial" w:hAnsi="Arial" w:cs="Arial"/>
          <w:color w:val="000000"/>
          <w:sz w:val="24"/>
          <w:szCs w:val="24"/>
        </w:rPr>
      </w:pPr>
      <w:r>
        <w:rPr>
          <w:rFonts w:ascii="Arial" w:eastAsia="Arial" w:hAnsi="Arial" w:cs="Arial"/>
          <w:color w:val="000000"/>
          <w:sz w:val="24"/>
          <w:szCs w:val="24"/>
        </w:rPr>
        <w:t>El saque lateral es ejecutado sin toque de silbato de parte de los árbitros, por un jugador adversario al equipo cuyo jugador ha tocado en último lugar el balón antes que traspasara la línea o tocara en el techo u objeto fijo.</w:t>
      </w:r>
    </w:p>
    <w:p w14:paraId="00BFE104" w14:textId="77777777" w:rsidR="00CB61C6" w:rsidRDefault="00CB61C6">
      <w:pPr>
        <w:pBdr>
          <w:top w:val="nil"/>
          <w:left w:val="nil"/>
          <w:bottom w:val="nil"/>
          <w:right w:val="nil"/>
          <w:between w:val="nil"/>
        </w:pBdr>
        <w:spacing w:line="249" w:lineRule="auto"/>
        <w:ind w:left="232" w:right="831"/>
        <w:jc w:val="both"/>
        <w:rPr>
          <w:rFonts w:ascii="Arial" w:eastAsia="Arial" w:hAnsi="Arial" w:cs="Arial"/>
          <w:sz w:val="24"/>
          <w:szCs w:val="24"/>
        </w:rPr>
      </w:pPr>
    </w:p>
    <w:p w14:paraId="5C280462" w14:textId="77777777" w:rsidR="00CB61C6" w:rsidRDefault="00CB61C6">
      <w:pPr>
        <w:pBdr>
          <w:top w:val="nil"/>
          <w:left w:val="nil"/>
          <w:bottom w:val="nil"/>
          <w:right w:val="nil"/>
          <w:between w:val="nil"/>
        </w:pBdr>
        <w:spacing w:line="249" w:lineRule="auto"/>
        <w:ind w:left="232" w:right="831"/>
        <w:jc w:val="both"/>
        <w:rPr>
          <w:rFonts w:ascii="Arial" w:eastAsia="Arial" w:hAnsi="Arial" w:cs="Arial"/>
          <w:sz w:val="24"/>
          <w:szCs w:val="24"/>
        </w:rPr>
      </w:pPr>
    </w:p>
    <w:p w14:paraId="063D0AB5" w14:textId="77777777" w:rsidR="00CB61C6" w:rsidRDefault="00CB0AF4">
      <w:pPr>
        <w:pBdr>
          <w:top w:val="nil"/>
          <w:left w:val="nil"/>
          <w:bottom w:val="nil"/>
          <w:right w:val="nil"/>
          <w:between w:val="nil"/>
        </w:pBdr>
        <w:spacing w:before="100" w:line="249" w:lineRule="auto"/>
        <w:ind w:left="232" w:right="826"/>
        <w:jc w:val="both"/>
        <w:rPr>
          <w:rFonts w:ascii="Arial" w:eastAsia="Arial" w:hAnsi="Arial" w:cs="Arial"/>
          <w:color w:val="000000"/>
          <w:sz w:val="24"/>
          <w:szCs w:val="24"/>
        </w:rPr>
      </w:pPr>
      <w:r>
        <w:rPr>
          <w:rFonts w:ascii="Arial" w:eastAsia="Arial" w:hAnsi="Arial" w:cs="Arial"/>
          <w:color w:val="000000"/>
          <w:sz w:val="24"/>
          <w:szCs w:val="24"/>
        </w:rPr>
        <w:t>El saque lateral se ejecuta desde el lugar donde el balón traspasó la línea lateral; o bien, si el balón cruzó por sobre la línea de fondo, desde la intersección de la línea lateral y la línea de fondo de ese mismo lado. Para un saque lateral concedido después de que el balón tocara en el techo o un objeto fijo sobre el terreno de juego, el lanzamiento es ejecutado desde el lugar más cercano, sobre la línea lateral más próxima en relación al lugar dónde el balón tocó en el techo u objeto fijo.</w:t>
      </w:r>
    </w:p>
    <w:p w14:paraId="6ED07E4B"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4F89FA75" w14:textId="77777777" w:rsidR="00CB61C6" w:rsidRDefault="00CB0AF4">
      <w:pPr>
        <w:pBdr>
          <w:top w:val="nil"/>
          <w:left w:val="nil"/>
          <w:bottom w:val="nil"/>
          <w:right w:val="nil"/>
          <w:between w:val="nil"/>
        </w:pBdr>
        <w:spacing w:line="249" w:lineRule="auto"/>
        <w:ind w:left="227" w:right="834" w:hanging="10"/>
        <w:jc w:val="both"/>
        <w:rPr>
          <w:rFonts w:ascii="Arial" w:eastAsia="Arial" w:hAnsi="Arial" w:cs="Arial"/>
          <w:color w:val="000000"/>
          <w:sz w:val="24"/>
          <w:szCs w:val="24"/>
        </w:rPr>
      </w:pPr>
      <w:r>
        <w:rPr>
          <w:rFonts w:ascii="Arial" w:eastAsia="Arial" w:hAnsi="Arial" w:cs="Arial"/>
          <w:color w:val="000000"/>
          <w:sz w:val="24"/>
          <w:szCs w:val="24"/>
        </w:rPr>
        <w:t>El ejecutante debe mantener un pie en contacto con la línea lateral y permanecer en una posición correcta hasta que el balón haya salido de su mano. No hay ninguna limitación para la colocación del segundo pie.</w:t>
      </w:r>
    </w:p>
    <w:p w14:paraId="7B5A340A" w14:textId="77777777" w:rsidR="00CB61C6" w:rsidRDefault="00CB61C6">
      <w:pPr>
        <w:pBdr>
          <w:top w:val="nil"/>
          <w:left w:val="nil"/>
          <w:bottom w:val="nil"/>
          <w:right w:val="nil"/>
          <w:between w:val="nil"/>
        </w:pBdr>
        <w:spacing w:before="8"/>
        <w:rPr>
          <w:rFonts w:ascii="Arial" w:eastAsia="Arial" w:hAnsi="Arial" w:cs="Arial"/>
          <w:color w:val="000000"/>
          <w:sz w:val="26"/>
          <w:szCs w:val="26"/>
        </w:rPr>
      </w:pPr>
    </w:p>
    <w:p w14:paraId="4E8B6628" w14:textId="77777777" w:rsidR="00CB61C6" w:rsidRDefault="00CB0AF4">
      <w:pPr>
        <w:pBdr>
          <w:top w:val="nil"/>
          <w:left w:val="nil"/>
          <w:bottom w:val="nil"/>
          <w:right w:val="nil"/>
          <w:between w:val="nil"/>
        </w:pBdr>
        <w:spacing w:line="249" w:lineRule="auto"/>
        <w:ind w:left="227" w:right="826" w:hanging="10"/>
        <w:jc w:val="both"/>
        <w:rPr>
          <w:rFonts w:ascii="Arial" w:eastAsia="Arial" w:hAnsi="Arial" w:cs="Arial"/>
          <w:color w:val="000000"/>
          <w:sz w:val="24"/>
          <w:szCs w:val="24"/>
        </w:rPr>
      </w:pPr>
      <w:r>
        <w:rPr>
          <w:rFonts w:ascii="Arial" w:eastAsia="Arial" w:hAnsi="Arial" w:cs="Arial"/>
          <w:color w:val="000000"/>
          <w:sz w:val="24"/>
          <w:szCs w:val="24"/>
        </w:rPr>
        <w:t>Mientras se está ejecutando un saque lateral, los jugadores adversarios no pueden acercarse a menos de 2 metros (Nivel primaria) 3 metros (Nivel secundaria) del ejecutante.</w:t>
      </w:r>
    </w:p>
    <w:p w14:paraId="54DAF68E" w14:textId="2BC431CE" w:rsidR="00CB61C6" w:rsidRDefault="00CB0AF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r>
        <w:rPr>
          <w:rFonts w:ascii="Arial" w:eastAsia="Arial" w:hAnsi="Arial" w:cs="Arial"/>
          <w:color w:val="000000"/>
          <w:sz w:val="24"/>
          <w:szCs w:val="24"/>
        </w:rPr>
        <w:t>No obstante, esto no aplica si ellos se colocan inmediatamente fuera de su línea de área de portería.</w:t>
      </w:r>
    </w:p>
    <w:p w14:paraId="20B77F15" w14:textId="3A931AE7" w:rsidR="00266AC4" w:rsidRDefault="00266AC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p>
    <w:p w14:paraId="387BD454" w14:textId="018D6E24" w:rsidR="00266AC4" w:rsidRDefault="00266AC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p>
    <w:p w14:paraId="29C70377" w14:textId="52DCC266" w:rsidR="00266AC4" w:rsidRDefault="00266AC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p>
    <w:p w14:paraId="7A1AA40C" w14:textId="6B14528C" w:rsidR="00266AC4" w:rsidRDefault="00266AC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p>
    <w:p w14:paraId="05AFBE2C" w14:textId="77777777" w:rsidR="00266AC4" w:rsidRDefault="00266AC4">
      <w:pPr>
        <w:pBdr>
          <w:top w:val="nil"/>
          <w:left w:val="nil"/>
          <w:bottom w:val="nil"/>
          <w:right w:val="nil"/>
          <w:between w:val="nil"/>
        </w:pBdr>
        <w:spacing w:before="5" w:line="249" w:lineRule="auto"/>
        <w:ind w:left="227" w:right="840" w:hanging="10"/>
        <w:jc w:val="both"/>
        <w:rPr>
          <w:rFonts w:ascii="Arial" w:eastAsia="Arial" w:hAnsi="Arial" w:cs="Arial"/>
          <w:color w:val="000000"/>
          <w:sz w:val="24"/>
          <w:szCs w:val="24"/>
        </w:rPr>
      </w:pPr>
    </w:p>
    <w:p w14:paraId="1F1E9F55" w14:textId="77777777" w:rsidR="00CB61C6" w:rsidRDefault="00CB0AF4">
      <w:pPr>
        <w:pStyle w:val="Ttulo1"/>
        <w:ind w:firstLine="218"/>
        <w:jc w:val="both"/>
        <w:rPr>
          <w:rFonts w:ascii="Arial" w:eastAsia="Arial" w:hAnsi="Arial" w:cs="Arial"/>
        </w:rPr>
      </w:pPr>
      <w:bookmarkStart w:id="10" w:name="_heading=h.3rdcrjn" w:colFirst="0" w:colLast="0"/>
      <w:bookmarkEnd w:id="10"/>
      <w:r>
        <w:rPr>
          <w:rFonts w:ascii="Arial" w:eastAsia="Arial" w:hAnsi="Arial" w:cs="Arial"/>
        </w:rPr>
        <w:t>Regla 12 - El Saque De Portería</w:t>
      </w:r>
    </w:p>
    <w:p w14:paraId="74D332D4" w14:textId="77777777" w:rsidR="00CB61C6" w:rsidRDefault="00CB61C6">
      <w:pPr>
        <w:pBdr>
          <w:top w:val="nil"/>
          <w:left w:val="nil"/>
          <w:bottom w:val="nil"/>
          <w:right w:val="nil"/>
          <w:between w:val="nil"/>
        </w:pBdr>
        <w:spacing w:before="1"/>
        <w:rPr>
          <w:rFonts w:ascii="Arial" w:eastAsia="Arial" w:hAnsi="Arial" w:cs="Arial"/>
          <w:b/>
          <w:color w:val="000000"/>
          <w:sz w:val="27"/>
          <w:szCs w:val="27"/>
        </w:rPr>
      </w:pPr>
    </w:p>
    <w:p w14:paraId="6551DCA2" w14:textId="77777777" w:rsidR="00CB61C6" w:rsidRDefault="00CB0AF4">
      <w:pPr>
        <w:pBdr>
          <w:top w:val="nil"/>
          <w:left w:val="nil"/>
          <w:bottom w:val="nil"/>
          <w:right w:val="nil"/>
          <w:between w:val="nil"/>
        </w:pBdr>
        <w:ind w:left="218"/>
        <w:jc w:val="both"/>
        <w:rPr>
          <w:rFonts w:ascii="Arial" w:eastAsia="Arial" w:hAnsi="Arial" w:cs="Arial"/>
          <w:color w:val="000000"/>
          <w:sz w:val="24"/>
          <w:szCs w:val="24"/>
        </w:rPr>
      </w:pPr>
      <w:r>
        <w:rPr>
          <w:rFonts w:ascii="Arial" w:eastAsia="Arial" w:hAnsi="Arial" w:cs="Arial"/>
          <w:color w:val="000000"/>
          <w:sz w:val="24"/>
          <w:szCs w:val="24"/>
        </w:rPr>
        <w:t>Se decide un saque de portería cuando:</w:t>
      </w:r>
    </w:p>
    <w:p w14:paraId="108A292B" w14:textId="77777777" w:rsidR="00CB61C6" w:rsidRDefault="00CB61C6">
      <w:pPr>
        <w:pBdr>
          <w:top w:val="nil"/>
          <w:left w:val="nil"/>
          <w:bottom w:val="nil"/>
          <w:right w:val="nil"/>
          <w:between w:val="nil"/>
        </w:pBdr>
        <w:ind w:left="218"/>
        <w:jc w:val="both"/>
        <w:rPr>
          <w:rFonts w:ascii="Arial" w:eastAsia="Arial" w:hAnsi="Arial" w:cs="Arial"/>
          <w:sz w:val="14"/>
          <w:szCs w:val="14"/>
        </w:rPr>
      </w:pPr>
    </w:p>
    <w:p w14:paraId="1F5A02D5" w14:textId="77777777" w:rsidR="00CB61C6" w:rsidRDefault="00CB0AF4">
      <w:pPr>
        <w:numPr>
          <w:ilvl w:val="0"/>
          <w:numId w:val="12"/>
        </w:numPr>
        <w:pBdr>
          <w:top w:val="nil"/>
          <w:left w:val="nil"/>
          <w:bottom w:val="nil"/>
          <w:right w:val="nil"/>
          <w:between w:val="nil"/>
        </w:pBdr>
        <w:tabs>
          <w:tab w:val="left" w:pos="942"/>
        </w:tabs>
        <w:spacing w:before="15" w:line="252" w:lineRule="auto"/>
        <w:ind w:left="566" w:right="829" w:hanging="345"/>
        <w:jc w:val="both"/>
        <w:rPr>
          <w:rFonts w:ascii="Arial" w:eastAsia="Arial" w:hAnsi="Arial" w:cs="Arial"/>
          <w:color w:val="000000"/>
          <w:sz w:val="24"/>
          <w:szCs w:val="24"/>
        </w:rPr>
      </w:pPr>
      <w:r>
        <w:rPr>
          <w:rFonts w:ascii="Arial" w:eastAsia="Arial" w:hAnsi="Arial" w:cs="Arial"/>
          <w:color w:val="000000"/>
          <w:sz w:val="24"/>
          <w:szCs w:val="24"/>
        </w:rPr>
        <w:t>Un jugador del equipo adversario ha invadido el área de portería cometiendo una infracción.</w:t>
      </w:r>
    </w:p>
    <w:p w14:paraId="5B2B5F4C" w14:textId="77777777" w:rsidR="00CB61C6" w:rsidRDefault="00CB0AF4">
      <w:pPr>
        <w:numPr>
          <w:ilvl w:val="0"/>
          <w:numId w:val="12"/>
        </w:numPr>
        <w:pBdr>
          <w:top w:val="nil"/>
          <w:left w:val="nil"/>
          <w:bottom w:val="nil"/>
          <w:right w:val="nil"/>
          <w:between w:val="nil"/>
        </w:pBdr>
        <w:tabs>
          <w:tab w:val="left" w:pos="942"/>
        </w:tabs>
        <w:spacing w:before="3" w:line="246" w:lineRule="auto"/>
        <w:ind w:left="566" w:right="842" w:hanging="345"/>
        <w:jc w:val="both"/>
        <w:rPr>
          <w:rFonts w:ascii="Arial" w:eastAsia="Arial" w:hAnsi="Arial" w:cs="Arial"/>
          <w:color w:val="000000"/>
          <w:sz w:val="24"/>
          <w:szCs w:val="24"/>
        </w:rPr>
      </w:pPr>
      <w:r>
        <w:rPr>
          <w:rFonts w:ascii="Arial" w:eastAsia="Arial" w:hAnsi="Arial" w:cs="Arial"/>
          <w:color w:val="000000"/>
          <w:sz w:val="24"/>
          <w:szCs w:val="24"/>
        </w:rPr>
        <w:t>El portero ha controlado el balón en su área de portería o el balón está estacionario sobre el suelo del área de portería.</w:t>
      </w:r>
    </w:p>
    <w:p w14:paraId="29F3D01C" w14:textId="77777777" w:rsidR="00CB61C6" w:rsidRDefault="00CB0AF4">
      <w:pPr>
        <w:numPr>
          <w:ilvl w:val="0"/>
          <w:numId w:val="12"/>
        </w:numPr>
        <w:pBdr>
          <w:top w:val="nil"/>
          <w:left w:val="nil"/>
          <w:bottom w:val="nil"/>
          <w:right w:val="nil"/>
          <w:between w:val="nil"/>
        </w:pBdr>
        <w:tabs>
          <w:tab w:val="left" w:pos="942"/>
        </w:tabs>
        <w:spacing w:before="6" w:line="249" w:lineRule="auto"/>
        <w:ind w:left="566" w:right="831" w:hanging="345"/>
        <w:jc w:val="both"/>
        <w:rPr>
          <w:color w:val="000000"/>
          <w:sz w:val="24"/>
          <w:szCs w:val="24"/>
        </w:rPr>
      </w:pPr>
      <w:r>
        <w:rPr>
          <w:rFonts w:ascii="Arial" w:eastAsia="Arial" w:hAnsi="Arial" w:cs="Arial"/>
          <w:color w:val="000000"/>
          <w:sz w:val="24"/>
          <w:szCs w:val="24"/>
        </w:rPr>
        <w:t xml:space="preserve">Un jugador del equipo adversario ha tocado el balón mientras estaba rodando en el suelo dentro área de portería; </w:t>
      </w:r>
      <w:r>
        <w:rPr>
          <w:rFonts w:ascii="Arial" w:eastAsia="Arial" w:hAnsi="Arial" w:cs="Arial"/>
          <w:b/>
          <w:color w:val="000000"/>
          <w:sz w:val="24"/>
          <w:szCs w:val="24"/>
        </w:rPr>
        <w:t>e</w:t>
      </w:r>
      <w:r>
        <w:rPr>
          <w:rFonts w:ascii="Arial" w:eastAsia="Arial" w:hAnsi="Arial" w:cs="Arial"/>
          <w:color w:val="000000"/>
          <w:sz w:val="24"/>
          <w:szCs w:val="24"/>
        </w:rPr>
        <w:t>l balón ha cruzado la línea de fondo, después de haber sido tocada en última instancia por el portero o por un jugador del equipo adversario. Esto significa que, en todas estas situaciones, se considera que el balón no está en juego y que el partido se reanuda con un saque de portería, cuando existiera una infracción después de que el saque de portería haya sido decidido, pero antes de haber sido ejecutado.</w:t>
      </w:r>
    </w:p>
    <w:p w14:paraId="0983926C" w14:textId="77777777" w:rsidR="00CB61C6" w:rsidRDefault="00CB61C6">
      <w:pPr>
        <w:pBdr>
          <w:top w:val="nil"/>
          <w:left w:val="nil"/>
          <w:bottom w:val="nil"/>
          <w:right w:val="nil"/>
          <w:between w:val="nil"/>
        </w:pBdr>
        <w:tabs>
          <w:tab w:val="left" w:pos="942"/>
        </w:tabs>
        <w:spacing w:before="6" w:line="249" w:lineRule="auto"/>
        <w:ind w:right="831"/>
        <w:jc w:val="both"/>
        <w:rPr>
          <w:rFonts w:ascii="Arial" w:eastAsia="Arial" w:hAnsi="Arial" w:cs="Arial"/>
          <w:sz w:val="24"/>
          <w:szCs w:val="24"/>
        </w:rPr>
      </w:pPr>
    </w:p>
    <w:p w14:paraId="17950151" w14:textId="77777777" w:rsidR="00CB61C6" w:rsidRDefault="00CB0AF4">
      <w:pPr>
        <w:pBdr>
          <w:top w:val="nil"/>
          <w:left w:val="nil"/>
          <w:bottom w:val="nil"/>
          <w:right w:val="nil"/>
          <w:between w:val="nil"/>
        </w:pBdr>
        <w:spacing w:before="1" w:line="249" w:lineRule="auto"/>
        <w:ind w:left="232" w:right="832"/>
        <w:jc w:val="both"/>
        <w:rPr>
          <w:rFonts w:ascii="Arial" w:eastAsia="Arial" w:hAnsi="Arial" w:cs="Arial"/>
          <w:color w:val="000000"/>
          <w:sz w:val="24"/>
          <w:szCs w:val="24"/>
        </w:rPr>
      </w:pPr>
      <w:r>
        <w:rPr>
          <w:rFonts w:ascii="Arial" w:eastAsia="Arial" w:hAnsi="Arial" w:cs="Arial"/>
          <w:color w:val="000000"/>
          <w:sz w:val="24"/>
          <w:szCs w:val="24"/>
        </w:rPr>
        <w:t>El saque de portería es ejecutado por el portero, sin toque de silbato de parte de los árbitros y desde el área de portería, pasando por encima de la línea de área de portería.</w:t>
      </w:r>
    </w:p>
    <w:p w14:paraId="4A605039" w14:textId="77777777" w:rsidR="00CB61C6" w:rsidRDefault="00CB0AF4">
      <w:pPr>
        <w:pBdr>
          <w:top w:val="nil"/>
          <w:left w:val="nil"/>
          <w:bottom w:val="nil"/>
          <w:right w:val="nil"/>
          <w:between w:val="nil"/>
        </w:pBdr>
        <w:spacing w:before="2" w:line="249" w:lineRule="auto"/>
        <w:ind w:left="232" w:right="826"/>
        <w:jc w:val="both"/>
        <w:rPr>
          <w:rFonts w:ascii="Arial" w:eastAsia="Arial" w:hAnsi="Arial" w:cs="Arial"/>
          <w:sz w:val="24"/>
          <w:szCs w:val="24"/>
        </w:rPr>
      </w:pPr>
      <w:r>
        <w:rPr>
          <w:rFonts w:ascii="Arial" w:eastAsia="Arial" w:hAnsi="Arial" w:cs="Arial"/>
          <w:color w:val="000000"/>
          <w:sz w:val="24"/>
          <w:szCs w:val="24"/>
        </w:rPr>
        <w:t xml:space="preserve">El saque de portería se considera ejecutado cuando el balón, lanzado por el portero, ha cruzado completamente por sobre la línea de área de portería. </w:t>
      </w:r>
    </w:p>
    <w:p w14:paraId="6BF285B4" w14:textId="77777777" w:rsidR="00CB61C6" w:rsidRDefault="00CB61C6">
      <w:pPr>
        <w:pBdr>
          <w:top w:val="nil"/>
          <w:left w:val="nil"/>
          <w:bottom w:val="nil"/>
          <w:right w:val="nil"/>
          <w:between w:val="nil"/>
        </w:pBdr>
        <w:spacing w:before="2" w:line="249" w:lineRule="auto"/>
        <w:ind w:left="232" w:right="826"/>
        <w:jc w:val="both"/>
        <w:rPr>
          <w:rFonts w:ascii="Arial" w:eastAsia="Arial" w:hAnsi="Arial" w:cs="Arial"/>
          <w:sz w:val="24"/>
          <w:szCs w:val="24"/>
        </w:rPr>
      </w:pPr>
    </w:p>
    <w:p w14:paraId="520032EA" w14:textId="77777777" w:rsidR="00CB61C6" w:rsidRDefault="00CB0AF4">
      <w:pPr>
        <w:pBdr>
          <w:top w:val="nil"/>
          <w:left w:val="nil"/>
          <w:bottom w:val="nil"/>
          <w:right w:val="nil"/>
          <w:between w:val="nil"/>
        </w:pBdr>
        <w:spacing w:before="2" w:line="249" w:lineRule="auto"/>
        <w:ind w:left="232" w:right="826"/>
        <w:jc w:val="both"/>
        <w:rPr>
          <w:rFonts w:ascii="Arial" w:eastAsia="Arial" w:hAnsi="Arial" w:cs="Arial"/>
          <w:color w:val="000000"/>
          <w:sz w:val="24"/>
          <w:szCs w:val="24"/>
        </w:rPr>
      </w:pPr>
      <w:r>
        <w:rPr>
          <w:rFonts w:ascii="Arial" w:eastAsia="Arial" w:hAnsi="Arial" w:cs="Arial"/>
          <w:color w:val="000000"/>
          <w:sz w:val="24"/>
          <w:szCs w:val="24"/>
        </w:rPr>
        <w:t>Los jugadores del otro equipo tienen permitido colocarse inmediatamente por fuera de la línea de área de portería, pero no se les permite tocar el balón hasta que haya cruzado completamente dicha línea.</w:t>
      </w:r>
    </w:p>
    <w:p w14:paraId="6CAE23D5" w14:textId="77777777" w:rsidR="00CB61C6" w:rsidRDefault="00CB61C6">
      <w:pPr>
        <w:pBdr>
          <w:top w:val="nil"/>
          <w:left w:val="nil"/>
          <w:bottom w:val="nil"/>
          <w:right w:val="nil"/>
          <w:between w:val="nil"/>
        </w:pBdr>
        <w:spacing w:before="8"/>
        <w:rPr>
          <w:rFonts w:ascii="Arial" w:eastAsia="Arial" w:hAnsi="Arial" w:cs="Arial"/>
          <w:sz w:val="25"/>
          <w:szCs w:val="25"/>
        </w:rPr>
      </w:pPr>
    </w:p>
    <w:p w14:paraId="6FA180A3" w14:textId="77777777" w:rsidR="00CB61C6" w:rsidRDefault="00CB61C6">
      <w:pPr>
        <w:pBdr>
          <w:top w:val="nil"/>
          <w:left w:val="nil"/>
          <w:bottom w:val="nil"/>
          <w:right w:val="nil"/>
          <w:between w:val="nil"/>
        </w:pBdr>
        <w:spacing w:before="8"/>
        <w:rPr>
          <w:rFonts w:ascii="Arial" w:eastAsia="Arial" w:hAnsi="Arial" w:cs="Arial"/>
          <w:sz w:val="25"/>
          <w:szCs w:val="25"/>
        </w:rPr>
      </w:pPr>
    </w:p>
    <w:p w14:paraId="645C9435" w14:textId="77777777" w:rsidR="00CB61C6" w:rsidRDefault="00CB0AF4">
      <w:pPr>
        <w:pStyle w:val="Ttulo1"/>
        <w:ind w:firstLine="218"/>
        <w:jc w:val="both"/>
        <w:rPr>
          <w:rFonts w:ascii="Arial" w:eastAsia="Arial" w:hAnsi="Arial" w:cs="Arial"/>
        </w:rPr>
      </w:pPr>
      <w:bookmarkStart w:id="11" w:name="_heading=h.26in1rg" w:colFirst="0" w:colLast="0"/>
      <w:bookmarkEnd w:id="11"/>
      <w:r>
        <w:rPr>
          <w:rFonts w:ascii="Arial" w:eastAsia="Arial" w:hAnsi="Arial" w:cs="Arial"/>
        </w:rPr>
        <w:t>Regla 13 - EL TIRO LIBRE</w:t>
      </w:r>
    </w:p>
    <w:p w14:paraId="4EAE984F" w14:textId="77777777" w:rsidR="00CB61C6" w:rsidRDefault="00CB61C6">
      <w:pPr>
        <w:pBdr>
          <w:top w:val="nil"/>
          <w:left w:val="nil"/>
          <w:bottom w:val="nil"/>
          <w:right w:val="nil"/>
          <w:between w:val="nil"/>
        </w:pBdr>
        <w:spacing w:before="1"/>
        <w:rPr>
          <w:rFonts w:ascii="Arial" w:eastAsia="Arial" w:hAnsi="Arial" w:cs="Arial"/>
          <w:b/>
          <w:color w:val="000000"/>
          <w:sz w:val="27"/>
          <w:szCs w:val="27"/>
        </w:rPr>
      </w:pPr>
    </w:p>
    <w:p w14:paraId="1B15ED7C" w14:textId="77777777" w:rsidR="00CB61C6" w:rsidRDefault="00CB0AF4">
      <w:pPr>
        <w:pStyle w:val="Ttulo2"/>
        <w:ind w:firstLine="218"/>
        <w:rPr>
          <w:rFonts w:ascii="Arial" w:eastAsia="Arial" w:hAnsi="Arial" w:cs="Arial"/>
        </w:rPr>
      </w:pPr>
      <w:r>
        <w:rPr>
          <w:rFonts w:ascii="Arial" w:eastAsia="Arial" w:hAnsi="Arial" w:cs="Arial"/>
        </w:rPr>
        <w:t>Decisión de un tiro libre</w:t>
      </w:r>
    </w:p>
    <w:p w14:paraId="33447F45"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65D35002" w14:textId="77777777" w:rsidR="00CB61C6" w:rsidRDefault="00CB0AF4">
      <w:pPr>
        <w:pBdr>
          <w:top w:val="nil"/>
          <w:left w:val="nil"/>
          <w:bottom w:val="nil"/>
          <w:right w:val="nil"/>
          <w:between w:val="nil"/>
        </w:pBdr>
        <w:spacing w:line="252" w:lineRule="auto"/>
        <w:ind w:left="232" w:right="837"/>
        <w:jc w:val="both"/>
        <w:rPr>
          <w:rFonts w:ascii="Arial" w:eastAsia="Arial" w:hAnsi="Arial" w:cs="Arial"/>
          <w:color w:val="000000"/>
          <w:sz w:val="24"/>
          <w:szCs w:val="24"/>
        </w:rPr>
      </w:pPr>
      <w:r>
        <w:rPr>
          <w:rFonts w:ascii="Arial" w:eastAsia="Arial" w:hAnsi="Arial" w:cs="Arial"/>
          <w:color w:val="000000"/>
          <w:sz w:val="24"/>
          <w:szCs w:val="24"/>
        </w:rPr>
        <w:t>En principio, los árbitros interrumpen el juego y deben reanudarlo con un tiro libre para el equipo adversario, cuando:</w:t>
      </w:r>
    </w:p>
    <w:p w14:paraId="76B143AD"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097E33B8" w14:textId="77777777" w:rsidR="00CB61C6" w:rsidRDefault="00CB0AF4">
      <w:pPr>
        <w:numPr>
          <w:ilvl w:val="1"/>
          <w:numId w:val="12"/>
        </w:numPr>
        <w:pBdr>
          <w:top w:val="nil"/>
          <w:left w:val="nil"/>
          <w:bottom w:val="nil"/>
          <w:right w:val="nil"/>
          <w:between w:val="nil"/>
        </w:pBdr>
        <w:tabs>
          <w:tab w:val="left" w:pos="1004"/>
        </w:tabs>
        <w:spacing w:line="249" w:lineRule="auto"/>
        <w:ind w:left="566" w:right="863" w:hanging="300"/>
        <w:jc w:val="both"/>
        <w:rPr>
          <w:rFonts w:ascii="Arial" w:eastAsia="Arial" w:hAnsi="Arial" w:cs="Arial"/>
          <w:color w:val="000000"/>
          <w:sz w:val="24"/>
          <w:szCs w:val="24"/>
        </w:rPr>
      </w:pPr>
      <w:r>
        <w:rPr>
          <w:rFonts w:ascii="Arial" w:eastAsia="Arial" w:hAnsi="Arial" w:cs="Arial"/>
          <w:color w:val="000000"/>
          <w:sz w:val="24"/>
          <w:szCs w:val="24"/>
        </w:rPr>
        <w:t>El equipo que posee el balón comete una infracción a las reglas que implica la pérdida de posesión del mismo.</w:t>
      </w:r>
    </w:p>
    <w:p w14:paraId="4992D4AA" w14:textId="77777777" w:rsidR="00CB61C6" w:rsidRDefault="00CB0AF4">
      <w:pPr>
        <w:numPr>
          <w:ilvl w:val="1"/>
          <w:numId w:val="12"/>
        </w:numPr>
        <w:pBdr>
          <w:top w:val="nil"/>
          <w:left w:val="nil"/>
          <w:bottom w:val="nil"/>
          <w:right w:val="nil"/>
          <w:between w:val="nil"/>
        </w:pBdr>
        <w:tabs>
          <w:tab w:val="left" w:pos="1004"/>
        </w:tabs>
        <w:spacing w:before="3" w:line="249" w:lineRule="auto"/>
        <w:ind w:left="566" w:right="861" w:hanging="300"/>
        <w:jc w:val="both"/>
        <w:rPr>
          <w:rFonts w:ascii="Arial" w:eastAsia="Arial" w:hAnsi="Arial" w:cs="Arial"/>
          <w:color w:val="000000"/>
          <w:sz w:val="24"/>
          <w:szCs w:val="24"/>
        </w:rPr>
      </w:pPr>
      <w:r>
        <w:rPr>
          <w:rFonts w:ascii="Arial" w:eastAsia="Arial" w:hAnsi="Arial" w:cs="Arial"/>
          <w:color w:val="000000"/>
          <w:sz w:val="24"/>
          <w:szCs w:val="24"/>
        </w:rPr>
        <w:t>Los adversarios cometen una infracción a las reglas que causa que el equipo en posesión del balón lo pierda.</w:t>
      </w:r>
    </w:p>
    <w:p w14:paraId="20F547CA" w14:textId="77777777" w:rsidR="00CB61C6" w:rsidRDefault="00CB61C6">
      <w:pPr>
        <w:pBdr>
          <w:top w:val="nil"/>
          <w:left w:val="nil"/>
          <w:bottom w:val="nil"/>
          <w:right w:val="nil"/>
          <w:between w:val="nil"/>
        </w:pBdr>
        <w:spacing w:before="8"/>
        <w:rPr>
          <w:rFonts w:ascii="Arial" w:eastAsia="Arial" w:hAnsi="Arial" w:cs="Arial"/>
          <w:color w:val="000000"/>
          <w:sz w:val="26"/>
          <w:szCs w:val="26"/>
        </w:rPr>
      </w:pPr>
    </w:p>
    <w:p w14:paraId="4C400213" w14:textId="799B6DA4" w:rsidR="00CB61C6" w:rsidRDefault="00CB0AF4" w:rsidP="00834E7B">
      <w:pPr>
        <w:pBdr>
          <w:top w:val="nil"/>
          <w:left w:val="nil"/>
          <w:bottom w:val="nil"/>
          <w:right w:val="nil"/>
          <w:between w:val="nil"/>
        </w:pBdr>
        <w:spacing w:line="252" w:lineRule="auto"/>
        <w:ind w:left="232" w:right="837"/>
        <w:jc w:val="both"/>
        <w:rPr>
          <w:rFonts w:ascii="Arial" w:eastAsia="Arial" w:hAnsi="Arial" w:cs="Arial"/>
          <w:color w:val="000000"/>
          <w:sz w:val="24"/>
          <w:szCs w:val="24"/>
        </w:rPr>
      </w:pPr>
      <w:r>
        <w:rPr>
          <w:rFonts w:ascii="Arial" w:eastAsia="Arial" w:hAnsi="Arial" w:cs="Arial"/>
          <w:color w:val="000000"/>
          <w:sz w:val="24"/>
          <w:szCs w:val="24"/>
        </w:rPr>
        <w:t>Los árbitros deberían permitir la continuidad, evitando interrumpir prematuramente el juego con la decisión de un tiro libre.</w:t>
      </w:r>
      <w:r w:rsidR="00834E7B">
        <w:rPr>
          <w:rFonts w:ascii="Arial" w:eastAsia="Arial" w:hAnsi="Arial" w:cs="Arial"/>
          <w:color w:val="000000"/>
          <w:sz w:val="24"/>
          <w:szCs w:val="24"/>
        </w:rPr>
        <w:t xml:space="preserve"> </w:t>
      </w:r>
      <w:r>
        <w:rPr>
          <w:rFonts w:ascii="Arial" w:eastAsia="Arial" w:hAnsi="Arial" w:cs="Arial"/>
          <w:color w:val="000000"/>
          <w:sz w:val="24"/>
          <w:szCs w:val="24"/>
        </w:rPr>
        <w:t>Esto significa que, los árbitros no deberían decidir un tiro libre, si el equipo defensor obtiene la posesión del balón inmediatamente después de que el equipo atacante haya cometido una falta.</w:t>
      </w:r>
    </w:p>
    <w:p w14:paraId="5ACA2C8E" w14:textId="77777777" w:rsidR="00834E7B" w:rsidRDefault="00834E7B" w:rsidP="00834E7B">
      <w:pPr>
        <w:pBdr>
          <w:top w:val="nil"/>
          <w:left w:val="nil"/>
          <w:bottom w:val="nil"/>
          <w:right w:val="nil"/>
          <w:between w:val="nil"/>
        </w:pBdr>
        <w:spacing w:line="252" w:lineRule="auto"/>
        <w:ind w:left="232" w:right="837"/>
        <w:jc w:val="both"/>
        <w:rPr>
          <w:rFonts w:ascii="Arial" w:eastAsia="Arial" w:hAnsi="Arial" w:cs="Arial"/>
          <w:color w:val="000000"/>
          <w:sz w:val="24"/>
          <w:szCs w:val="24"/>
        </w:rPr>
      </w:pPr>
    </w:p>
    <w:p w14:paraId="4E9C5EF4" w14:textId="77777777" w:rsidR="00CB61C6" w:rsidRDefault="00CB61C6">
      <w:pPr>
        <w:pBdr>
          <w:top w:val="nil"/>
          <w:left w:val="nil"/>
          <w:bottom w:val="nil"/>
          <w:right w:val="nil"/>
          <w:between w:val="nil"/>
        </w:pBdr>
        <w:spacing w:before="8"/>
        <w:rPr>
          <w:rFonts w:ascii="Arial" w:eastAsia="Arial" w:hAnsi="Arial" w:cs="Arial"/>
          <w:color w:val="000000"/>
          <w:sz w:val="15"/>
          <w:szCs w:val="15"/>
        </w:rPr>
      </w:pPr>
    </w:p>
    <w:p w14:paraId="5FF39E7D" w14:textId="77777777" w:rsidR="00CB61C6" w:rsidRDefault="00CB0AF4">
      <w:pPr>
        <w:pBdr>
          <w:top w:val="nil"/>
          <w:left w:val="nil"/>
          <w:bottom w:val="nil"/>
          <w:right w:val="nil"/>
          <w:between w:val="nil"/>
        </w:pBdr>
        <w:spacing w:line="252" w:lineRule="auto"/>
        <w:ind w:left="232" w:right="833" w:hanging="10"/>
        <w:jc w:val="both"/>
        <w:rPr>
          <w:rFonts w:ascii="Arial" w:eastAsia="Arial" w:hAnsi="Arial" w:cs="Arial"/>
          <w:color w:val="000000"/>
          <w:sz w:val="24"/>
          <w:szCs w:val="24"/>
        </w:rPr>
      </w:pPr>
      <w:r>
        <w:rPr>
          <w:rFonts w:ascii="Arial" w:eastAsia="Arial" w:hAnsi="Arial" w:cs="Arial"/>
          <w:color w:val="000000"/>
          <w:sz w:val="24"/>
          <w:szCs w:val="24"/>
        </w:rPr>
        <w:t>Similarmente, los árbitros no deberían intervenir debido a una falta cometida por el equipo defensor hasta tanto sea claro que el equipo atacante ha perdido la posesión del balón o que está inhabilitado para continuar el ataque.</w:t>
      </w:r>
    </w:p>
    <w:p w14:paraId="2014182C" w14:textId="77777777" w:rsidR="00CB61C6" w:rsidRDefault="00CB61C6">
      <w:pPr>
        <w:pBdr>
          <w:top w:val="nil"/>
          <w:left w:val="nil"/>
          <w:bottom w:val="nil"/>
          <w:right w:val="nil"/>
          <w:between w:val="nil"/>
        </w:pBdr>
        <w:spacing w:before="1"/>
        <w:rPr>
          <w:rFonts w:ascii="Arial" w:eastAsia="Arial" w:hAnsi="Arial" w:cs="Arial"/>
          <w:color w:val="000000"/>
          <w:sz w:val="17"/>
          <w:szCs w:val="17"/>
        </w:rPr>
      </w:pPr>
    </w:p>
    <w:p w14:paraId="3DF02601" w14:textId="77777777" w:rsidR="00CB61C6" w:rsidRDefault="00CB0AF4">
      <w:pPr>
        <w:pBdr>
          <w:top w:val="nil"/>
          <w:left w:val="nil"/>
          <w:bottom w:val="nil"/>
          <w:right w:val="nil"/>
          <w:between w:val="nil"/>
        </w:pBdr>
        <w:spacing w:line="249" w:lineRule="auto"/>
        <w:ind w:left="232" w:right="829" w:hanging="10"/>
        <w:jc w:val="both"/>
        <w:rPr>
          <w:rFonts w:ascii="Arial" w:eastAsia="Arial" w:hAnsi="Arial" w:cs="Arial"/>
          <w:color w:val="000000"/>
          <w:sz w:val="24"/>
          <w:szCs w:val="24"/>
        </w:rPr>
      </w:pPr>
      <w:r>
        <w:rPr>
          <w:rFonts w:ascii="Arial" w:eastAsia="Arial" w:hAnsi="Arial" w:cs="Arial"/>
          <w:color w:val="000000"/>
          <w:sz w:val="24"/>
          <w:szCs w:val="24"/>
        </w:rPr>
        <w:t>Cuando ocurra una infracción a las reglas que merezca una sanción disciplinaria, los árbitros pueden decidir interrumpir inmediatamente el juego si es que al hacerlo no causan una desventaja para el equipo adversario al que cometió la infracción. De lo contrario, la sanción debería demorarse hasta el término de la acción de juego.</w:t>
      </w:r>
    </w:p>
    <w:p w14:paraId="40EEBBEC" w14:textId="77777777" w:rsidR="00CB61C6" w:rsidRDefault="00CB61C6">
      <w:pPr>
        <w:pBdr>
          <w:top w:val="nil"/>
          <w:left w:val="nil"/>
          <w:bottom w:val="nil"/>
          <w:right w:val="nil"/>
          <w:between w:val="nil"/>
        </w:pBdr>
        <w:spacing w:before="9"/>
        <w:rPr>
          <w:rFonts w:ascii="Arial" w:eastAsia="Arial" w:hAnsi="Arial" w:cs="Arial"/>
          <w:color w:val="000000"/>
          <w:sz w:val="18"/>
          <w:szCs w:val="18"/>
        </w:rPr>
      </w:pPr>
    </w:p>
    <w:p w14:paraId="21AC121F" w14:textId="77777777" w:rsidR="00CB61C6" w:rsidRDefault="00CB0AF4">
      <w:pPr>
        <w:pBdr>
          <w:top w:val="nil"/>
          <w:left w:val="nil"/>
          <w:bottom w:val="nil"/>
          <w:right w:val="nil"/>
          <w:between w:val="nil"/>
        </w:pBdr>
        <w:spacing w:line="249" w:lineRule="auto"/>
        <w:ind w:left="232" w:right="827"/>
        <w:jc w:val="both"/>
        <w:rPr>
          <w:rFonts w:ascii="Arial" w:eastAsia="Arial" w:hAnsi="Arial" w:cs="Arial"/>
          <w:color w:val="000000"/>
          <w:sz w:val="24"/>
          <w:szCs w:val="24"/>
        </w:rPr>
      </w:pPr>
      <w:r>
        <w:rPr>
          <w:rFonts w:ascii="Arial" w:eastAsia="Arial" w:hAnsi="Arial" w:cs="Arial"/>
          <w:color w:val="000000"/>
          <w:sz w:val="24"/>
          <w:szCs w:val="24"/>
        </w:rPr>
        <w:t>Si, mientras el balón no está en juego, se comete una infracción que implicaría normalmente un tiro libre, el partido se reanuda con el lanzamiento que corresponde al motivo que dio origen a la interrupción.</w:t>
      </w:r>
    </w:p>
    <w:p w14:paraId="613FEA61" w14:textId="77777777" w:rsidR="00CB61C6" w:rsidRDefault="00CB61C6">
      <w:pPr>
        <w:pBdr>
          <w:top w:val="nil"/>
          <w:left w:val="nil"/>
          <w:bottom w:val="nil"/>
          <w:right w:val="nil"/>
          <w:between w:val="nil"/>
        </w:pBdr>
        <w:spacing w:before="8"/>
        <w:rPr>
          <w:rFonts w:ascii="Arial" w:eastAsia="Arial" w:hAnsi="Arial" w:cs="Arial"/>
          <w:color w:val="000000"/>
          <w:sz w:val="18"/>
          <w:szCs w:val="18"/>
        </w:rPr>
      </w:pPr>
    </w:p>
    <w:p w14:paraId="6C0F7123" w14:textId="77777777" w:rsidR="00CB61C6" w:rsidRDefault="00CB0AF4">
      <w:pPr>
        <w:pBdr>
          <w:top w:val="nil"/>
          <w:left w:val="nil"/>
          <w:bottom w:val="nil"/>
          <w:right w:val="nil"/>
          <w:between w:val="nil"/>
        </w:pBdr>
        <w:spacing w:line="249" w:lineRule="auto"/>
        <w:ind w:left="232" w:right="835"/>
        <w:jc w:val="both"/>
        <w:rPr>
          <w:rFonts w:ascii="Arial" w:eastAsia="Arial" w:hAnsi="Arial" w:cs="Arial"/>
          <w:sz w:val="24"/>
          <w:szCs w:val="24"/>
        </w:rPr>
      </w:pPr>
      <w:r>
        <w:rPr>
          <w:rFonts w:ascii="Arial" w:eastAsia="Arial" w:hAnsi="Arial" w:cs="Arial"/>
          <w:color w:val="000000"/>
          <w:sz w:val="24"/>
          <w:szCs w:val="24"/>
        </w:rPr>
        <w:t>Además de los casos indicados, también se utiliza un tiro libre como forma de reanudar el juego en aquellas situaciones en las que el partido es interrumpido (esto es, mientras el balón está en juego) sin que se haya cometido ninguna infracción a las reglas:</w:t>
      </w:r>
    </w:p>
    <w:p w14:paraId="33BF460D" w14:textId="77777777" w:rsidR="00CB61C6" w:rsidRDefault="00CB0AF4">
      <w:pPr>
        <w:numPr>
          <w:ilvl w:val="0"/>
          <w:numId w:val="6"/>
        </w:numPr>
        <w:pBdr>
          <w:top w:val="nil"/>
          <w:left w:val="nil"/>
          <w:bottom w:val="nil"/>
          <w:right w:val="nil"/>
          <w:between w:val="nil"/>
        </w:pBdr>
        <w:spacing w:line="249" w:lineRule="auto"/>
        <w:ind w:right="835"/>
        <w:jc w:val="both"/>
        <w:rPr>
          <w:rFonts w:ascii="Arial" w:eastAsia="Arial" w:hAnsi="Arial" w:cs="Arial"/>
          <w:color w:val="000000"/>
          <w:sz w:val="24"/>
          <w:szCs w:val="24"/>
        </w:rPr>
      </w:pPr>
      <w:r>
        <w:rPr>
          <w:rFonts w:ascii="Arial" w:eastAsia="Arial" w:hAnsi="Arial" w:cs="Arial"/>
          <w:color w:val="000000"/>
          <w:sz w:val="24"/>
          <w:szCs w:val="24"/>
        </w:rPr>
        <w:t>Si un equipo está en posesión del balón al momento de la interrupción, este equipo deberá mantener dicha posesión.</w:t>
      </w:r>
    </w:p>
    <w:p w14:paraId="4BEF2582" w14:textId="77777777" w:rsidR="00CB61C6" w:rsidRDefault="00CB0AF4">
      <w:pPr>
        <w:numPr>
          <w:ilvl w:val="0"/>
          <w:numId w:val="6"/>
        </w:numPr>
        <w:pBdr>
          <w:top w:val="nil"/>
          <w:left w:val="nil"/>
          <w:bottom w:val="nil"/>
          <w:right w:val="nil"/>
          <w:between w:val="nil"/>
        </w:pBdr>
        <w:spacing w:line="249" w:lineRule="auto"/>
        <w:ind w:right="835"/>
        <w:jc w:val="both"/>
        <w:rPr>
          <w:rFonts w:ascii="Arial" w:eastAsia="Arial" w:hAnsi="Arial" w:cs="Arial"/>
          <w:color w:val="000000"/>
          <w:sz w:val="24"/>
          <w:szCs w:val="24"/>
        </w:rPr>
      </w:pPr>
      <w:r>
        <w:rPr>
          <w:rFonts w:ascii="Arial" w:eastAsia="Arial" w:hAnsi="Arial" w:cs="Arial"/>
          <w:color w:val="000000"/>
          <w:sz w:val="24"/>
          <w:szCs w:val="24"/>
        </w:rPr>
        <w:t>Si ningún equipo está en posesión del balón, el último equipo que la haya tenido será el que tenga nuevamente la posesión.</w:t>
      </w:r>
    </w:p>
    <w:p w14:paraId="307EBC54" w14:textId="77777777" w:rsidR="00CB61C6" w:rsidRDefault="00CB61C6">
      <w:pPr>
        <w:pBdr>
          <w:top w:val="nil"/>
          <w:left w:val="nil"/>
          <w:bottom w:val="nil"/>
          <w:right w:val="nil"/>
          <w:between w:val="nil"/>
        </w:pBdr>
        <w:spacing w:before="8"/>
        <w:rPr>
          <w:rFonts w:ascii="Arial" w:eastAsia="Arial" w:hAnsi="Arial" w:cs="Arial"/>
          <w:color w:val="000000"/>
          <w:sz w:val="26"/>
          <w:szCs w:val="26"/>
        </w:rPr>
      </w:pPr>
    </w:p>
    <w:p w14:paraId="090B9CAA" w14:textId="77777777" w:rsidR="00CB61C6" w:rsidRDefault="00CB0AF4">
      <w:pPr>
        <w:pBdr>
          <w:top w:val="nil"/>
          <w:left w:val="nil"/>
          <w:bottom w:val="nil"/>
          <w:right w:val="nil"/>
          <w:between w:val="nil"/>
        </w:pBdr>
        <w:spacing w:line="249" w:lineRule="auto"/>
        <w:ind w:left="232" w:right="825"/>
        <w:jc w:val="both"/>
        <w:rPr>
          <w:rFonts w:ascii="Arial" w:eastAsia="Arial" w:hAnsi="Arial" w:cs="Arial"/>
          <w:color w:val="000000"/>
          <w:sz w:val="24"/>
          <w:szCs w:val="24"/>
        </w:rPr>
      </w:pPr>
      <w:r>
        <w:rPr>
          <w:rFonts w:ascii="Arial" w:eastAsia="Arial" w:hAnsi="Arial" w:cs="Arial"/>
          <w:color w:val="000000"/>
          <w:sz w:val="24"/>
          <w:szCs w:val="24"/>
        </w:rPr>
        <w:t>Cuando se decide un tiro libre en contra del equipo que está en posesión del balón, el jugador que lo tiene en su poder al sonar el silbato de los árbitros debe apoyarla o dejarla caer inmediatamente al suelo, de manera que pueda ser jugada.</w:t>
      </w:r>
    </w:p>
    <w:p w14:paraId="1D85D770" w14:textId="77777777" w:rsidR="00CB61C6" w:rsidRDefault="00CB61C6">
      <w:pPr>
        <w:pBdr>
          <w:top w:val="nil"/>
          <w:left w:val="nil"/>
          <w:bottom w:val="nil"/>
          <w:right w:val="nil"/>
          <w:between w:val="nil"/>
        </w:pBdr>
        <w:spacing w:before="10"/>
        <w:rPr>
          <w:rFonts w:ascii="Arial" w:eastAsia="Arial" w:hAnsi="Arial" w:cs="Arial"/>
          <w:sz w:val="25"/>
          <w:szCs w:val="25"/>
        </w:rPr>
      </w:pPr>
    </w:p>
    <w:p w14:paraId="32A6A793" w14:textId="77777777" w:rsidR="00CB61C6" w:rsidRDefault="00CB61C6">
      <w:pPr>
        <w:pBdr>
          <w:top w:val="nil"/>
          <w:left w:val="nil"/>
          <w:bottom w:val="nil"/>
          <w:right w:val="nil"/>
          <w:between w:val="nil"/>
        </w:pBdr>
        <w:spacing w:before="10"/>
        <w:rPr>
          <w:rFonts w:ascii="Arial" w:eastAsia="Arial" w:hAnsi="Arial" w:cs="Arial"/>
          <w:sz w:val="13"/>
          <w:szCs w:val="13"/>
        </w:rPr>
      </w:pPr>
    </w:p>
    <w:p w14:paraId="3E777B9C" w14:textId="77777777" w:rsidR="00CB61C6" w:rsidRDefault="00CB0AF4">
      <w:pPr>
        <w:pStyle w:val="Ttulo2"/>
        <w:spacing w:before="1"/>
        <w:ind w:firstLine="218"/>
        <w:rPr>
          <w:rFonts w:ascii="Arial" w:eastAsia="Arial" w:hAnsi="Arial" w:cs="Arial"/>
        </w:rPr>
      </w:pPr>
      <w:r>
        <w:rPr>
          <w:rFonts w:ascii="Arial" w:eastAsia="Arial" w:hAnsi="Arial" w:cs="Arial"/>
        </w:rPr>
        <w:t>Ejecución de un tiro libre</w:t>
      </w:r>
    </w:p>
    <w:p w14:paraId="08CDD4E9" w14:textId="77777777" w:rsidR="00CB61C6" w:rsidRDefault="00CB61C6">
      <w:pPr>
        <w:pBdr>
          <w:top w:val="nil"/>
          <w:left w:val="nil"/>
          <w:bottom w:val="nil"/>
          <w:right w:val="nil"/>
          <w:between w:val="nil"/>
        </w:pBdr>
        <w:spacing w:before="2"/>
        <w:rPr>
          <w:rFonts w:ascii="Arial" w:eastAsia="Arial" w:hAnsi="Arial" w:cs="Arial"/>
          <w:b/>
          <w:color w:val="000000"/>
        </w:rPr>
      </w:pPr>
    </w:p>
    <w:p w14:paraId="5B6D9BD3" w14:textId="77777777" w:rsidR="00CB61C6" w:rsidRDefault="00CB0AF4" w:rsidP="00266AC4">
      <w:pPr>
        <w:pBdr>
          <w:top w:val="nil"/>
          <w:left w:val="nil"/>
          <w:bottom w:val="nil"/>
          <w:right w:val="nil"/>
          <w:between w:val="nil"/>
        </w:pBdr>
        <w:spacing w:line="259" w:lineRule="auto"/>
        <w:ind w:left="232" w:right="828"/>
        <w:jc w:val="both"/>
        <w:rPr>
          <w:rFonts w:ascii="Arial" w:eastAsia="Arial" w:hAnsi="Arial" w:cs="Arial"/>
          <w:color w:val="000000"/>
          <w:sz w:val="24"/>
          <w:szCs w:val="24"/>
        </w:rPr>
      </w:pPr>
      <w:r>
        <w:rPr>
          <w:rFonts w:ascii="Arial" w:eastAsia="Arial" w:hAnsi="Arial" w:cs="Arial"/>
          <w:color w:val="000000"/>
          <w:sz w:val="24"/>
          <w:szCs w:val="24"/>
        </w:rPr>
        <w:t>El tiro libre se ejecuta normalmente sin toque de silbato de parte de los árbitros y, en principio, desde el lugar en donde se cometió la infracción. Los siguientes casos son excepciones a este principio.</w:t>
      </w:r>
    </w:p>
    <w:p w14:paraId="16FFDBCD" w14:textId="77777777" w:rsidR="00CB61C6" w:rsidRDefault="00CB61C6">
      <w:pPr>
        <w:pBdr>
          <w:top w:val="nil"/>
          <w:left w:val="nil"/>
          <w:bottom w:val="nil"/>
          <w:right w:val="nil"/>
          <w:between w:val="nil"/>
        </w:pBdr>
        <w:spacing w:before="8"/>
        <w:rPr>
          <w:rFonts w:ascii="Arial" w:eastAsia="Arial" w:hAnsi="Arial" w:cs="Arial"/>
          <w:color w:val="000000"/>
          <w:sz w:val="19"/>
          <w:szCs w:val="19"/>
        </w:rPr>
      </w:pPr>
    </w:p>
    <w:p w14:paraId="709FFB65" w14:textId="77777777" w:rsidR="00CB61C6" w:rsidRDefault="00CB0AF4">
      <w:pPr>
        <w:pBdr>
          <w:top w:val="nil"/>
          <w:left w:val="nil"/>
          <w:bottom w:val="nil"/>
          <w:right w:val="nil"/>
          <w:between w:val="nil"/>
        </w:pBdr>
        <w:spacing w:before="1" w:line="249" w:lineRule="auto"/>
        <w:ind w:left="232"/>
        <w:rPr>
          <w:rFonts w:ascii="Arial" w:eastAsia="Arial" w:hAnsi="Arial" w:cs="Arial"/>
          <w:color w:val="000000"/>
          <w:sz w:val="24"/>
          <w:szCs w:val="24"/>
        </w:rPr>
      </w:pPr>
      <w:r>
        <w:rPr>
          <w:rFonts w:ascii="Arial" w:eastAsia="Arial" w:hAnsi="Arial" w:cs="Arial"/>
          <w:color w:val="000000"/>
          <w:sz w:val="24"/>
          <w:szCs w:val="24"/>
        </w:rPr>
        <w:t>En las situaciones del tiro libre se ejecuta luego de un toque de silbato y, en principio, desde el lugar donde estaba el balón al momento de la interrupción.</w:t>
      </w:r>
    </w:p>
    <w:p w14:paraId="447C4D2C" w14:textId="77777777" w:rsidR="00CB61C6" w:rsidRDefault="00CB61C6">
      <w:pPr>
        <w:pBdr>
          <w:top w:val="nil"/>
          <w:left w:val="nil"/>
          <w:bottom w:val="nil"/>
          <w:right w:val="nil"/>
          <w:between w:val="nil"/>
        </w:pBdr>
        <w:spacing w:before="6"/>
        <w:rPr>
          <w:rFonts w:ascii="Arial" w:eastAsia="Arial" w:hAnsi="Arial" w:cs="Arial"/>
          <w:color w:val="000000"/>
          <w:sz w:val="19"/>
          <w:szCs w:val="19"/>
        </w:rPr>
      </w:pPr>
    </w:p>
    <w:p w14:paraId="6FA97802" w14:textId="77777777" w:rsidR="00CB61C6" w:rsidRDefault="00CB0AF4">
      <w:pPr>
        <w:pBdr>
          <w:top w:val="nil"/>
          <w:left w:val="nil"/>
          <w:bottom w:val="nil"/>
          <w:right w:val="nil"/>
          <w:between w:val="nil"/>
        </w:pBdr>
        <w:spacing w:line="249" w:lineRule="auto"/>
        <w:ind w:left="232" w:right="831"/>
        <w:jc w:val="both"/>
        <w:rPr>
          <w:rFonts w:ascii="Arial" w:eastAsia="Arial" w:hAnsi="Arial" w:cs="Arial"/>
          <w:color w:val="000000"/>
          <w:sz w:val="24"/>
          <w:szCs w:val="24"/>
        </w:rPr>
      </w:pPr>
      <w:r>
        <w:rPr>
          <w:rFonts w:ascii="Arial" w:eastAsia="Arial" w:hAnsi="Arial" w:cs="Arial"/>
          <w:color w:val="000000"/>
          <w:sz w:val="24"/>
          <w:szCs w:val="24"/>
        </w:rPr>
        <w:t>Si un árbitro o delegado técnico (de la IHF o de una Federación Continental o Nacional) interrumpe el juego debido a una infracción cometida por un jugador u oficial del equipo defensor y esto origina una advertencia verbal o una sanción disciplinaria, entonces el tiro libre debería ser ejecutado desde el sitio en que estaba el balón cuando el partido fue interrumpido, si es que este lugar resulta ser más favorable que la posición en que la infracción había tenido lugar.</w:t>
      </w:r>
    </w:p>
    <w:p w14:paraId="536DDB90" w14:textId="77777777" w:rsidR="00CB61C6" w:rsidRDefault="00CB61C6">
      <w:pPr>
        <w:pBdr>
          <w:top w:val="nil"/>
          <w:left w:val="nil"/>
          <w:bottom w:val="nil"/>
          <w:right w:val="nil"/>
          <w:between w:val="nil"/>
        </w:pBdr>
        <w:spacing w:before="10"/>
        <w:jc w:val="both"/>
        <w:rPr>
          <w:rFonts w:ascii="Arial" w:eastAsia="Arial" w:hAnsi="Arial" w:cs="Arial"/>
          <w:color w:val="000000"/>
          <w:sz w:val="19"/>
          <w:szCs w:val="19"/>
        </w:rPr>
      </w:pPr>
    </w:p>
    <w:p w14:paraId="388D0073" w14:textId="77777777" w:rsidR="00CB61C6" w:rsidRDefault="00CB0AF4">
      <w:pPr>
        <w:pBdr>
          <w:top w:val="nil"/>
          <w:left w:val="nil"/>
          <w:bottom w:val="nil"/>
          <w:right w:val="nil"/>
          <w:between w:val="nil"/>
        </w:pBdr>
        <w:spacing w:line="249" w:lineRule="auto"/>
        <w:ind w:left="232" w:right="771"/>
        <w:jc w:val="both"/>
        <w:rPr>
          <w:rFonts w:ascii="Arial" w:eastAsia="Arial" w:hAnsi="Arial" w:cs="Arial"/>
          <w:color w:val="000000"/>
          <w:sz w:val="24"/>
          <w:szCs w:val="24"/>
        </w:rPr>
      </w:pPr>
      <w:r>
        <w:rPr>
          <w:rFonts w:ascii="Arial" w:eastAsia="Arial" w:hAnsi="Arial" w:cs="Arial"/>
          <w:color w:val="000000"/>
          <w:sz w:val="24"/>
          <w:szCs w:val="24"/>
        </w:rPr>
        <w:t>La misma excepción del párrafo anterior se aplica si el cronometrista interrumpe el juego debido a una infracción.</w:t>
      </w:r>
      <w:r>
        <w:rPr>
          <w:rFonts w:ascii="Arial" w:eastAsia="Arial" w:hAnsi="Arial" w:cs="Arial"/>
          <w:sz w:val="19"/>
          <w:szCs w:val="19"/>
        </w:rPr>
        <w:t xml:space="preserve"> </w:t>
      </w:r>
      <w:r>
        <w:rPr>
          <w:rFonts w:ascii="Arial" w:eastAsia="Arial" w:hAnsi="Arial" w:cs="Arial"/>
          <w:color w:val="000000"/>
          <w:sz w:val="24"/>
          <w:szCs w:val="24"/>
        </w:rPr>
        <w:t>Los tiros libres originados por la decisión de juego pasivo deberán ser ejecutados desde el sitio en que se encontraba el balón cuando el partido fue interrumpido.</w:t>
      </w:r>
    </w:p>
    <w:p w14:paraId="6AA04EAF"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A pesar de los principios y procedimientos básicos indicados en los párrafos precedentes, nunca se puede ejecutar un tiro libre desde dentro del área de portería del propio equipo o desde dentro de la línea de tiro libre del equipo adversario. En cualquier situación donde el lugar de ejecución indicado en alguno de los párrafos precedentes involucre algunas de las áreas mencionadas, el lugar de ejecución se debe trasladar al punto más cercano inmediatamente por fuera del área restringida.</w:t>
      </w:r>
    </w:p>
    <w:p w14:paraId="22F76E49" w14:textId="77777777" w:rsidR="00CB61C6" w:rsidRDefault="00CB61C6">
      <w:pPr>
        <w:pBdr>
          <w:top w:val="nil"/>
          <w:left w:val="nil"/>
          <w:bottom w:val="nil"/>
          <w:right w:val="nil"/>
          <w:between w:val="nil"/>
        </w:pBdr>
        <w:spacing w:before="7"/>
        <w:rPr>
          <w:rFonts w:ascii="Arial" w:eastAsia="Arial" w:hAnsi="Arial" w:cs="Arial"/>
          <w:color w:val="000000"/>
          <w:sz w:val="19"/>
          <w:szCs w:val="19"/>
        </w:rPr>
      </w:pPr>
    </w:p>
    <w:p w14:paraId="094EB0C7" w14:textId="77777777" w:rsidR="00CB61C6" w:rsidRDefault="00CB0AF4">
      <w:pPr>
        <w:pBdr>
          <w:top w:val="nil"/>
          <w:left w:val="nil"/>
          <w:bottom w:val="nil"/>
          <w:right w:val="nil"/>
          <w:between w:val="nil"/>
        </w:pBdr>
        <w:spacing w:line="249" w:lineRule="auto"/>
        <w:ind w:left="232" w:right="771"/>
        <w:jc w:val="both"/>
        <w:rPr>
          <w:rFonts w:ascii="Arial" w:eastAsia="Arial" w:hAnsi="Arial" w:cs="Arial"/>
          <w:color w:val="000000"/>
          <w:sz w:val="24"/>
          <w:szCs w:val="24"/>
        </w:rPr>
      </w:pPr>
      <w:r>
        <w:rPr>
          <w:rFonts w:ascii="Arial" w:eastAsia="Arial" w:hAnsi="Arial" w:cs="Arial"/>
          <w:color w:val="000000"/>
          <w:sz w:val="24"/>
          <w:szCs w:val="24"/>
        </w:rPr>
        <w:t>Si la posición correcta para la ejecución del tiro libre está sobre la línea de tiro libre del equipo defensor, la ejecución debe realizarse esencialmente desde ese preciso lugar. No obstante, cuanto más lejos esté el lugar de ejecución del área de tiro libre del equipo adversario, tanto mayor margen de tolerancia existe para que el tiro libre se ejecute desde un sitio cercano al lugar exacto en el que debería realizarse. Este margen paulatinamente se incrementa hasta 3 metros, que se aplica cuando el tiro libre deba ser ejecutado justo por fuera de la propia área de portería del equipo ejecutante. En tales casos, la ejecución siempre debería realizarse desde el lugar exacto en donde tuvo lugar la infracción.</w:t>
      </w:r>
    </w:p>
    <w:p w14:paraId="2AE075FF" w14:textId="77777777" w:rsidR="00CB61C6" w:rsidRDefault="00CB0AF4">
      <w:pPr>
        <w:pBdr>
          <w:top w:val="nil"/>
          <w:left w:val="nil"/>
          <w:bottom w:val="nil"/>
          <w:right w:val="nil"/>
          <w:between w:val="nil"/>
        </w:pBdr>
        <w:spacing w:line="249" w:lineRule="auto"/>
        <w:ind w:left="232" w:right="854" w:hanging="28"/>
        <w:jc w:val="both"/>
        <w:rPr>
          <w:rFonts w:ascii="Arial" w:eastAsia="Arial" w:hAnsi="Arial" w:cs="Arial"/>
          <w:color w:val="000000"/>
          <w:sz w:val="24"/>
          <w:szCs w:val="24"/>
        </w:rPr>
      </w:pPr>
      <w:r>
        <w:rPr>
          <w:rFonts w:ascii="Arial" w:eastAsia="Arial" w:hAnsi="Arial" w:cs="Arial"/>
          <w:color w:val="000000"/>
          <w:sz w:val="24"/>
          <w:szCs w:val="24"/>
        </w:rPr>
        <w:t>Los jugadores del equipo ejecutante no deben tocar ni cruzar la línea de tiro libre del equipo adversario antes que el tiro libre haya sido ejecutado.</w:t>
      </w:r>
    </w:p>
    <w:p w14:paraId="001B77DB"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38D1B339" w14:textId="77777777" w:rsidR="00CB61C6" w:rsidRDefault="00CB0AF4">
      <w:pPr>
        <w:pBdr>
          <w:top w:val="nil"/>
          <w:left w:val="nil"/>
          <w:bottom w:val="nil"/>
          <w:right w:val="nil"/>
          <w:between w:val="nil"/>
        </w:pBdr>
        <w:spacing w:line="249" w:lineRule="auto"/>
        <w:ind w:left="232" w:right="825"/>
        <w:jc w:val="both"/>
        <w:rPr>
          <w:rFonts w:ascii="Arial" w:eastAsia="Arial" w:hAnsi="Arial" w:cs="Arial"/>
          <w:color w:val="000000"/>
          <w:sz w:val="24"/>
          <w:szCs w:val="24"/>
        </w:rPr>
      </w:pPr>
      <w:r>
        <w:rPr>
          <w:rFonts w:ascii="Arial" w:eastAsia="Arial" w:hAnsi="Arial" w:cs="Arial"/>
          <w:color w:val="000000"/>
          <w:sz w:val="24"/>
          <w:szCs w:val="24"/>
        </w:rPr>
        <w:t>Los árbitros deben corregir las posiciones de los jugadores del equipo ejecutante que se encuentren entre las líneas de tiro libre y del área de portería antes de la ejecución del tiro libre, si es que la posición incorrecta tiene influencia en el juego. Posteriormente, el tiro libre deberá ser ejecutado siguiendo a un toque de silbato. El mismo procedimiento aplica si algunos jugadores del equipo ejecutante ingresaran al área restringida durante la ejecución del tiro libre (antes de que el balón haya abandonado la mano del ejecutante), siempre y cuando la ejecución del lanzamiento no fuera precedida por un toque de silbato.</w:t>
      </w:r>
    </w:p>
    <w:p w14:paraId="5FD5610E"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17F94C07" w14:textId="77777777" w:rsidR="00CB61C6" w:rsidRDefault="00CB0AF4">
      <w:pPr>
        <w:pBdr>
          <w:top w:val="nil"/>
          <w:left w:val="nil"/>
          <w:bottom w:val="nil"/>
          <w:right w:val="nil"/>
          <w:between w:val="nil"/>
        </w:pBdr>
        <w:spacing w:line="249" w:lineRule="auto"/>
        <w:ind w:left="232" w:right="835"/>
        <w:jc w:val="both"/>
        <w:rPr>
          <w:rFonts w:ascii="Arial" w:eastAsia="Arial" w:hAnsi="Arial" w:cs="Arial"/>
          <w:color w:val="000000"/>
          <w:sz w:val="24"/>
          <w:szCs w:val="24"/>
        </w:rPr>
      </w:pPr>
      <w:r>
        <w:rPr>
          <w:rFonts w:ascii="Arial" w:eastAsia="Arial" w:hAnsi="Arial" w:cs="Arial"/>
          <w:color w:val="000000"/>
          <w:sz w:val="24"/>
          <w:szCs w:val="24"/>
        </w:rPr>
        <w:t>En los casos donde la ejecución de un tiro libre haya sido autorizada mediante un toque de silbato, deberá decidirse un tiro libre favorable al equipo defensor si es que los jugadores del equipo atacante tocan o cruzan la línea de tiro libre antes que el balón haya salido de la mano del ejecutante.</w:t>
      </w:r>
    </w:p>
    <w:p w14:paraId="51E65846"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0CD543F5"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Cuando se está ejecutando un tiro libre, los jugadores adversarios deben mantenerse al menos a 2 metros (nivel primaria) 3 metros (nivel secundaria) de distancia del ejecutante. Ellos tienen permitido, no obstante, colocarse justo por fuera de su línea de área de portería si es que el tiro libre está siendo ejecutado en su propia línea de tiro libre. Interferir con la ejecución del tiro libre es sancionado.</w:t>
      </w:r>
    </w:p>
    <w:p w14:paraId="6C9CCF44" w14:textId="191C26B8" w:rsidR="00CB61C6" w:rsidRDefault="00CB61C6">
      <w:pPr>
        <w:pBdr>
          <w:top w:val="nil"/>
          <w:left w:val="nil"/>
          <w:bottom w:val="nil"/>
          <w:right w:val="nil"/>
          <w:between w:val="nil"/>
        </w:pBdr>
        <w:spacing w:before="6"/>
        <w:rPr>
          <w:rFonts w:ascii="Arial" w:eastAsia="Arial" w:hAnsi="Arial" w:cs="Arial"/>
          <w:sz w:val="25"/>
          <w:szCs w:val="25"/>
        </w:rPr>
      </w:pPr>
    </w:p>
    <w:p w14:paraId="6806203B" w14:textId="4E0F6AE6" w:rsidR="00834E7B" w:rsidRDefault="00834E7B">
      <w:pPr>
        <w:pBdr>
          <w:top w:val="nil"/>
          <w:left w:val="nil"/>
          <w:bottom w:val="nil"/>
          <w:right w:val="nil"/>
          <w:between w:val="nil"/>
        </w:pBdr>
        <w:spacing w:before="6"/>
        <w:rPr>
          <w:rFonts w:ascii="Arial" w:eastAsia="Arial" w:hAnsi="Arial" w:cs="Arial"/>
          <w:sz w:val="25"/>
          <w:szCs w:val="25"/>
        </w:rPr>
      </w:pPr>
    </w:p>
    <w:p w14:paraId="4084CFDF" w14:textId="42278171" w:rsidR="00834E7B" w:rsidRDefault="00834E7B">
      <w:pPr>
        <w:pBdr>
          <w:top w:val="nil"/>
          <w:left w:val="nil"/>
          <w:bottom w:val="nil"/>
          <w:right w:val="nil"/>
          <w:between w:val="nil"/>
        </w:pBdr>
        <w:spacing w:before="6"/>
        <w:rPr>
          <w:rFonts w:ascii="Arial" w:eastAsia="Arial" w:hAnsi="Arial" w:cs="Arial"/>
          <w:sz w:val="25"/>
          <w:szCs w:val="25"/>
        </w:rPr>
      </w:pPr>
    </w:p>
    <w:p w14:paraId="009DA751" w14:textId="3B288B0B" w:rsidR="00834E7B" w:rsidRDefault="00834E7B">
      <w:pPr>
        <w:pBdr>
          <w:top w:val="nil"/>
          <w:left w:val="nil"/>
          <w:bottom w:val="nil"/>
          <w:right w:val="nil"/>
          <w:between w:val="nil"/>
        </w:pBdr>
        <w:spacing w:before="6"/>
        <w:rPr>
          <w:rFonts w:ascii="Arial" w:eastAsia="Arial" w:hAnsi="Arial" w:cs="Arial"/>
          <w:sz w:val="25"/>
          <w:szCs w:val="25"/>
        </w:rPr>
      </w:pPr>
    </w:p>
    <w:p w14:paraId="1D6AFCD1" w14:textId="65BF6C18" w:rsidR="00834E7B" w:rsidRDefault="00834E7B">
      <w:pPr>
        <w:pBdr>
          <w:top w:val="nil"/>
          <w:left w:val="nil"/>
          <w:bottom w:val="nil"/>
          <w:right w:val="nil"/>
          <w:between w:val="nil"/>
        </w:pBdr>
        <w:spacing w:before="6"/>
        <w:rPr>
          <w:rFonts w:ascii="Arial" w:eastAsia="Arial" w:hAnsi="Arial" w:cs="Arial"/>
          <w:sz w:val="25"/>
          <w:szCs w:val="25"/>
        </w:rPr>
      </w:pPr>
    </w:p>
    <w:p w14:paraId="7BA2B6A6" w14:textId="2C45E7A8" w:rsidR="00266AC4" w:rsidRDefault="00266AC4">
      <w:pPr>
        <w:pBdr>
          <w:top w:val="nil"/>
          <w:left w:val="nil"/>
          <w:bottom w:val="nil"/>
          <w:right w:val="nil"/>
          <w:between w:val="nil"/>
        </w:pBdr>
        <w:spacing w:before="6"/>
        <w:rPr>
          <w:rFonts w:ascii="Arial" w:eastAsia="Arial" w:hAnsi="Arial" w:cs="Arial"/>
          <w:sz w:val="25"/>
          <w:szCs w:val="25"/>
        </w:rPr>
      </w:pPr>
    </w:p>
    <w:p w14:paraId="10D4DA7F" w14:textId="77777777" w:rsidR="00266AC4" w:rsidRDefault="00266AC4">
      <w:pPr>
        <w:pBdr>
          <w:top w:val="nil"/>
          <w:left w:val="nil"/>
          <w:bottom w:val="nil"/>
          <w:right w:val="nil"/>
          <w:between w:val="nil"/>
        </w:pBdr>
        <w:spacing w:before="6"/>
        <w:rPr>
          <w:rFonts w:ascii="Arial" w:eastAsia="Arial" w:hAnsi="Arial" w:cs="Arial"/>
          <w:sz w:val="25"/>
          <w:szCs w:val="25"/>
        </w:rPr>
      </w:pPr>
    </w:p>
    <w:p w14:paraId="56C8458F" w14:textId="77777777" w:rsidR="00CB61C6" w:rsidRDefault="00CB61C6">
      <w:pPr>
        <w:pBdr>
          <w:top w:val="nil"/>
          <w:left w:val="nil"/>
          <w:bottom w:val="nil"/>
          <w:right w:val="nil"/>
          <w:between w:val="nil"/>
        </w:pBdr>
        <w:spacing w:before="6"/>
        <w:rPr>
          <w:rFonts w:ascii="Arial" w:eastAsia="Arial" w:hAnsi="Arial" w:cs="Arial"/>
          <w:sz w:val="25"/>
          <w:szCs w:val="25"/>
        </w:rPr>
      </w:pPr>
    </w:p>
    <w:p w14:paraId="5C21617B" w14:textId="77777777" w:rsidR="00CB61C6" w:rsidRDefault="00CB0AF4">
      <w:pPr>
        <w:pStyle w:val="Ttulo1"/>
        <w:ind w:firstLine="218"/>
        <w:jc w:val="both"/>
        <w:rPr>
          <w:rFonts w:ascii="Arial" w:eastAsia="Arial" w:hAnsi="Arial" w:cs="Arial"/>
        </w:rPr>
      </w:pPr>
      <w:bookmarkStart w:id="12" w:name="_heading=h.lnxbz9" w:colFirst="0" w:colLast="0"/>
      <w:bookmarkEnd w:id="12"/>
      <w:r>
        <w:rPr>
          <w:rFonts w:ascii="Arial" w:eastAsia="Arial" w:hAnsi="Arial" w:cs="Arial"/>
        </w:rPr>
        <w:t>Regla 14 - EL LANZAMIENTO DE 7 METROS</w:t>
      </w:r>
    </w:p>
    <w:p w14:paraId="07A5800E" w14:textId="77777777" w:rsidR="00CB61C6" w:rsidRDefault="00CB61C6">
      <w:pPr>
        <w:pBdr>
          <w:top w:val="nil"/>
          <w:left w:val="nil"/>
          <w:bottom w:val="nil"/>
          <w:right w:val="nil"/>
          <w:between w:val="nil"/>
        </w:pBdr>
        <w:spacing w:before="3"/>
        <w:rPr>
          <w:rFonts w:ascii="Arial" w:eastAsia="Arial" w:hAnsi="Arial" w:cs="Arial"/>
          <w:b/>
          <w:color w:val="000000"/>
          <w:sz w:val="27"/>
          <w:szCs w:val="27"/>
        </w:rPr>
      </w:pPr>
    </w:p>
    <w:p w14:paraId="732E60CA" w14:textId="77777777" w:rsidR="00CB61C6" w:rsidRDefault="00CB0AF4">
      <w:pPr>
        <w:pStyle w:val="Ttulo2"/>
        <w:ind w:firstLine="218"/>
        <w:rPr>
          <w:rFonts w:ascii="Arial" w:eastAsia="Arial" w:hAnsi="Arial" w:cs="Arial"/>
        </w:rPr>
      </w:pPr>
      <w:r>
        <w:rPr>
          <w:rFonts w:ascii="Arial" w:eastAsia="Arial" w:hAnsi="Arial" w:cs="Arial"/>
        </w:rPr>
        <w:t>Decisión del lanzamiento de 7 metros</w:t>
      </w:r>
    </w:p>
    <w:p w14:paraId="55441F11" w14:textId="77777777" w:rsidR="00CB61C6" w:rsidRDefault="00CB61C6">
      <w:pPr>
        <w:pBdr>
          <w:top w:val="nil"/>
          <w:left w:val="nil"/>
          <w:bottom w:val="nil"/>
          <w:right w:val="nil"/>
          <w:between w:val="nil"/>
        </w:pBdr>
        <w:rPr>
          <w:rFonts w:ascii="Arial" w:eastAsia="Arial" w:hAnsi="Arial" w:cs="Arial"/>
          <w:b/>
          <w:color w:val="000000"/>
          <w:sz w:val="27"/>
          <w:szCs w:val="27"/>
        </w:rPr>
      </w:pPr>
    </w:p>
    <w:p w14:paraId="3168A86B" w14:textId="77777777" w:rsidR="00CB61C6" w:rsidRDefault="00CB0AF4">
      <w:pPr>
        <w:pBdr>
          <w:top w:val="nil"/>
          <w:left w:val="nil"/>
          <w:bottom w:val="nil"/>
          <w:right w:val="nil"/>
          <w:between w:val="nil"/>
        </w:pBdr>
        <w:ind w:left="218"/>
        <w:jc w:val="both"/>
        <w:rPr>
          <w:rFonts w:ascii="Arial" w:eastAsia="Arial" w:hAnsi="Arial" w:cs="Arial"/>
          <w:color w:val="000000"/>
          <w:sz w:val="24"/>
          <w:szCs w:val="24"/>
        </w:rPr>
      </w:pPr>
      <w:r>
        <w:rPr>
          <w:rFonts w:ascii="Arial" w:eastAsia="Arial" w:hAnsi="Arial" w:cs="Arial"/>
          <w:color w:val="000000"/>
          <w:sz w:val="24"/>
          <w:szCs w:val="24"/>
        </w:rPr>
        <w:t>Se decide un lanzamiento de 7 metros cuando:</w:t>
      </w:r>
    </w:p>
    <w:p w14:paraId="1711D12A"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2191E5E4" w14:textId="77777777" w:rsidR="00CB61C6" w:rsidRDefault="00CB0AF4">
      <w:pPr>
        <w:numPr>
          <w:ilvl w:val="0"/>
          <w:numId w:val="35"/>
        </w:numPr>
        <w:pBdr>
          <w:top w:val="nil"/>
          <w:left w:val="nil"/>
          <w:bottom w:val="nil"/>
          <w:right w:val="nil"/>
          <w:between w:val="nil"/>
        </w:pBdr>
        <w:tabs>
          <w:tab w:val="left" w:pos="705"/>
        </w:tabs>
        <w:spacing w:line="249" w:lineRule="auto"/>
        <w:ind w:left="566" w:right="848" w:hanging="315"/>
        <w:jc w:val="both"/>
        <w:rPr>
          <w:rFonts w:ascii="Arial" w:eastAsia="Arial" w:hAnsi="Arial" w:cs="Arial"/>
          <w:color w:val="000000"/>
          <w:sz w:val="24"/>
          <w:szCs w:val="24"/>
        </w:rPr>
      </w:pPr>
      <w:r>
        <w:rPr>
          <w:rFonts w:ascii="Arial" w:eastAsia="Arial" w:hAnsi="Arial" w:cs="Arial"/>
          <w:color w:val="000000"/>
          <w:sz w:val="24"/>
          <w:szCs w:val="24"/>
        </w:rPr>
        <w:t xml:space="preserve">Una clara ocasión de gol es destruida en forma antirreglamentaria, en cualquier lugar del terreno de juego, por un jugador u oficial del equipo adversario. </w:t>
      </w:r>
    </w:p>
    <w:p w14:paraId="752D270E" w14:textId="77777777" w:rsidR="00CB61C6" w:rsidRDefault="00CB61C6">
      <w:pPr>
        <w:pBdr>
          <w:top w:val="nil"/>
          <w:left w:val="nil"/>
          <w:bottom w:val="nil"/>
          <w:right w:val="nil"/>
          <w:between w:val="nil"/>
        </w:pBdr>
        <w:tabs>
          <w:tab w:val="left" w:pos="705"/>
        </w:tabs>
        <w:spacing w:line="249" w:lineRule="auto"/>
        <w:ind w:left="1032" w:right="848"/>
        <w:jc w:val="both"/>
        <w:rPr>
          <w:rFonts w:ascii="Arial" w:eastAsia="Arial" w:hAnsi="Arial" w:cs="Arial"/>
          <w:sz w:val="14"/>
          <w:szCs w:val="14"/>
        </w:rPr>
      </w:pPr>
    </w:p>
    <w:p w14:paraId="60402C03" w14:textId="77777777" w:rsidR="00CB61C6" w:rsidRDefault="00CB0AF4">
      <w:pPr>
        <w:numPr>
          <w:ilvl w:val="0"/>
          <w:numId w:val="35"/>
        </w:numPr>
        <w:pBdr>
          <w:top w:val="nil"/>
          <w:left w:val="nil"/>
          <w:bottom w:val="nil"/>
          <w:right w:val="nil"/>
          <w:between w:val="nil"/>
        </w:pBdr>
        <w:tabs>
          <w:tab w:val="left" w:pos="705"/>
        </w:tabs>
        <w:spacing w:line="249" w:lineRule="auto"/>
        <w:ind w:left="566" w:right="848" w:hanging="315"/>
        <w:jc w:val="both"/>
        <w:rPr>
          <w:rFonts w:ascii="Arial" w:eastAsia="Arial" w:hAnsi="Arial" w:cs="Arial"/>
          <w:color w:val="000000"/>
          <w:sz w:val="24"/>
          <w:szCs w:val="24"/>
        </w:rPr>
      </w:pPr>
      <w:r>
        <w:rPr>
          <w:rFonts w:ascii="Arial" w:eastAsia="Arial" w:hAnsi="Arial" w:cs="Arial"/>
          <w:color w:val="000000"/>
          <w:sz w:val="24"/>
          <w:szCs w:val="24"/>
        </w:rPr>
        <w:t>Hay un toque de silbato no justificado en oportunidad de una clara ocasión de gol.</w:t>
      </w:r>
    </w:p>
    <w:p w14:paraId="18E54689" w14:textId="77777777" w:rsidR="00CB61C6" w:rsidRDefault="00CB61C6">
      <w:pPr>
        <w:pBdr>
          <w:top w:val="nil"/>
          <w:left w:val="nil"/>
          <w:bottom w:val="nil"/>
          <w:right w:val="nil"/>
          <w:between w:val="nil"/>
        </w:pBdr>
        <w:tabs>
          <w:tab w:val="left" w:pos="705"/>
        </w:tabs>
        <w:spacing w:line="249" w:lineRule="auto"/>
        <w:ind w:left="1032" w:right="848"/>
        <w:jc w:val="both"/>
        <w:rPr>
          <w:rFonts w:ascii="Arial" w:eastAsia="Arial" w:hAnsi="Arial" w:cs="Arial"/>
          <w:sz w:val="14"/>
          <w:szCs w:val="14"/>
        </w:rPr>
      </w:pPr>
    </w:p>
    <w:p w14:paraId="2ECFA846" w14:textId="77777777" w:rsidR="00CB61C6" w:rsidRDefault="00CB0AF4">
      <w:pPr>
        <w:numPr>
          <w:ilvl w:val="0"/>
          <w:numId w:val="35"/>
        </w:numPr>
        <w:pBdr>
          <w:top w:val="nil"/>
          <w:left w:val="nil"/>
          <w:bottom w:val="nil"/>
          <w:right w:val="nil"/>
          <w:between w:val="nil"/>
        </w:pBdr>
        <w:tabs>
          <w:tab w:val="left" w:pos="705"/>
        </w:tabs>
        <w:spacing w:before="3" w:line="249" w:lineRule="auto"/>
        <w:ind w:left="566" w:right="833" w:hanging="315"/>
        <w:jc w:val="both"/>
        <w:rPr>
          <w:rFonts w:ascii="Arial" w:eastAsia="Arial" w:hAnsi="Arial" w:cs="Arial"/>
          <w:color w:val="000000"/>
          <w:sz w:val="24"/>
          <w:szCs w:val="24"/>
        </w:rPr>
      </w:pPr>
      <w:r>
        <w:rPr>
          <w:rFonts w:ascii="Arial" w:eastAsia="Arial" w:hAnsi="Arial" w:cs="Arial"/>
          <w:color w:val="000000"/>
          <w:sz w:val="24"/>
          <w:szCs w:val="24"/>
        </w:rPr>
        <w:t>Una clara ocasión de gol es destruida por la intervención de una persona no participante en el juego. Por ejemplo, cuando un espectador ingresa al terreno de juego o cuando se hace detener a los jugadores por medio de un toque de silbato. Por analogía, esta regla también se aplica en casos de “fuerza mayor”, tales como un súbito corte de la energía eléctrica que detiene el juego precisamente durante una clara ocasión de gol.</w:t>
      </w:r>
    </w:p>
    <w:p w14:paraId="6F77493D"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4E4191C2" w14:textId="77777777" w:rsidR="00CB61C6" w:rsidRDefault="00CB0AF4">
      <w:pPr>
        <w:pBdr>
          <w:top w:val="nil"/>
          <w:left w:val="nil"/>
          <w:bottom w:val="nil"/>
          <w:right w:val="nil"/>
          <w:between w:val="nil"/>
        </w:pBdr>
        <w:spacing w:before="1" w:line="252" w:lineRule="auto"/>
        <w:ind w:left="232" w:right="839" w:hanging="10"/>
        <w:jc w:val="both"/>
        <w:rPr>
          <w:rFonts w:ascii="Arial" w:eastAsia="Arial" w:hAnsi="Arial" w:cs="Arial"/>
          <w:color w:val="000000"/>
          <w:sz w:val="24"/>
          <w:szCs w:val="24"/>
        </w:rPr>
      </w:pPr>
      <w:r>
        <w:rPr>
          <w:rFonts w:ascii="Arial" w:eastAsia="Arial" w:hAnsi="Arial" w:cs="Arial"/>
          <w:color w:val="000000"/>
          <w:sz w:val="24"/>
          <w:szCs w:val="24"/>
        </w:rPr>
        <w:t>Si el jugador atacante conserva plenamente el control del balón y de su cuerpo a pesar de haber sufrido una infracción, no hay ninguna razón para señalar un lanzamiento de 7m aun cuando el jugador fallara en su intento de utilizar la clara oportunidad de convertir un gol.</w:t>
      </w:r>
    </w:p>
    <w:p w14:paraId="4481AF32" w14:textId="77777777" w:rsidR="00CB61C6" w:rsidRDefault="00CB61C6">
      <w:pPr>
        <w:pBdr>
          <w:top w:val="nil"/>
          <w:left w:val="nil"/>
          <w:bottom w:val="nil"/>
          <w:right w:val="nil"/>
          <w:between w:val="nil"/>
        </w:pBdr>
        <w:spacing w:before="2"/>
        <w:rPr>
          <w:rFonts w:ascii="Arial" w:eastAsia="Arial" w:hAnsi="Arial" w:cs="Arial"/>
          <w:color w:val="000000"/>
          <w:sz w:val="25"/>
          <w:szCs w:val="25"/>
        </w:rPr>
      </w:pPr>
    </w:p>
    <w:p w14:paraId="3E2AE456" w14:textId="77777777" w:rsidR="00CB61C6" w:rsidRDefault="00CB0AF4">
      <w:pPr>
        <w:pBdr>
          <w:top w:val="nil"/>
          <w:left w:val="nil"/>
          <w:bottom w:val="nil"/>
          <w:right w:val="nil"/>
          <w:between w:val="nil"/>
        </w:pBdr>
        <w:spacing w:before="1" w:line="249" w:lineRule="auto"/>
        <w:ind w:left="232" w:right="827"/>
        <w:jc w:val="both"/>
        <w:rPr>
          <w:rFonts w:ascii="Arial" w:eastAsia="Arial" w:hAnsi="Arial" w:cs="Arial"/>
          <w:color w:val="000000"/>
          <w:sz w:val="24"/>
          <w:szCs w:val="24"/>
        </w:rPr>
      </w:pPr>
      <w:r>
        <w:rPr>
          <w:rFonts w:ascii="Arial" w:eastAsia="Arial" w:hAnsi="Arial" w:cs="Arial"/>
          <w:color w:val="000000"/>
          <w:sz w:val="24"/>
          <w:szCs w:val="24"/>
        </w:rPr>
        <w:t>Si hubiera una situación potencial para decidir un lanzamiento de 7 metros, los árbitros siempre deberían demorar su intervención hasta que puedan determinar claramente si la sanción de dicho lanzamiento es efectivamente justificada y necesaria. Si el jugador atacante logra convertir un gol a pesar de la intervención ilegal de los defensores, no existe obviamente ninguna razón para conceder el lanzamiento de 7 metros. Por el contrario, si como consecuencia de la infracción cometida es evidente que la clara posibilidad de gol ya no existe porque el jugador ha perdido el control del cuerpo o del balón, debe sancionarse un lanzamiento de 7 metros.</w:t>
      </w:r>
    </w:p>
    <w:p w14:paraId="0E86828C"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Los árbitros pueden solicitar un time-out cuando deciden un lanzamiento de 7 metros, pero sólo si existe una demora substancial. Por ejemplo, debido a un cambio del portero o del ejecutante y la decisión de solicitar el time-out estaría de acuerdo con los principios y criterios indicados.</w:t>
      </w:r>
    </w:p>
    <w:p w14:paraId="594AFD64"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2CE7B893" w14:textId="77777777" w:rsidR="00CB61C6" w:rsidRDefault="00CB0AF4">
      <w:pPr>
        <w:pStyle w:val="Ttulo2"/>
        <w:ind w:firstLine="218"/>
        <w:rPr>
          <w:rFonts w:ascii="Arial" w:eastAsia="Arial" w:hAnsi="Arial" w:cs="Arial"/>
        </w:rPr>
      </w:pPr>
      <w:r>
        <w:rPr>
          <w:rFonts w:ascii="Arial" w:eastAsia="Arial" w:hAnsi="Arial" w:cs="Arial"/>
        </w:rPr>
        <w:t>Ejecución del lanzamiento de 7 metros</w:t>
      </w:r>
    </w:p>
    <w:p w14:paraId="50A0B1AC" w14:textId="77777777" w:rsidR="00CB61C6" w:rsidRDefault="00CB61C6">
      <w:pPr>
        <w:pBdr>
          <w:top w:val="nil"/>
          <w:left w:val="nil"/>
          <w:bottom w:val="nil"/>
          <w:right w:val="nil"/>
          <w:between w:val="nil"/>
        </w:pBdr>
        <w:spacing w:before="6"/>
        <w:rPr>
          <w:rFonts w:ascii="Arial" w:eastAsia="Arial" w:hAnsi="Arial" w:cs="Arial"/>
          <w:b/>
          <w:color w:val="000000"/>
          <w:sz w:val="27"/>
          <w:szCs w:val="27"/>
        </w:rPr>
      </w:pPr>
    </w:p>
    <w:p w14:paraId="3FCCFE42" w14:textId="77777777" w:rsidR="00CB61C6" w:rsidRDefault="00CB0AF4">
      <w:pPr>
        <w:pBdr>
          <w:top w:val="nil"/>
          <w:left w:val="nil"/>
          <w:bottom w:val="nil"/>
          <w:right w:val="nil"/>
          <w:between w:val="nil"/>
        </w:pBdr>
        <w:spacing w:before="1" w:line="249" w:lineRule="auto"/>
        <w:ind w:left="232" w:right="830" w:hanging="15"/>
        <w:jc w:val="both"/>
        <w:rPr>
          <w:rFonts w:ascii="Arial" w:eastAsia="Arial" w:hAnsi="Arial" w:cs="Arial"/>
          <w:color w:val="000000"/>
          <w:sz w:val="24"/>
          <w:szCs w:val="24"/>
        </w:rPr>
      </w:pPr>
      <w:r>
        <w:rPr>
          <w:rFonts w:ascii="Arial" w:eastAsia="Arial" w:hAnsi="Arial" w:cs="Arial"/>
          <w:color w:val="000000"/>
          <w:sz w:val="24"/>
          <w:szCs w:val="24"/>
        </w:rPr>
        <w:t>El lanzamiento de 7 metros debe ser ejecutado como un lanzamiento a la portería, dentro de los tres segundos que siguen al toque de silbato del árbitro.</w:t>
      </w:r>
    </w:p>
    <w:p w14:paraId="3642FD99"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4307A555" w14:textId="77777777" w:rsidR="00CB61C6" w:rsidRDefault="00CB0AF4">
      <w:pPr>
        <w:pBdr>
          <w:top w:val="nil"/>
          <w:left w:val="nil"/>
          <w:bottom w:val="nil"/>
          <w:right w:val="nil"/>
          <w:between w:val="nil"/>
        </w:pBdr>
        <w:spacing w:line="249" w:lineRule="auto"/>
        <w:ind w:left="232" w:right="831" w:hanging="15"/>
        <w:jc w:val="both"/>
        <w:rPr>
          <w:rFonts w:ascii="Arial" w:eastAsia="Arial" w:hAnsi="Arial" w:cs="Arial"/>
          <w:sz w:val="24"/>
          <w:szCs w:val="24"/>
        </w:rPr>
      </w:pPr>
      <w:r>
        <w:rPr>
          <w:rFonts w:ascii="Arial" w:eastAsia="Arial" w:hAnsi="Arial" w:cs="Arial"/>
          <w:color w:val="000000"/>
          <w:sz w:val="24"/>
          <w:szCs w:val="24"/>
        </w:rPr>
        <w:t xml:space="preserve">El jugador que está ejecutando el lanzamiento de 7 metros debe ubicarse detrás de la línea de 7 metros y a no más de un metro por detrás de ella. Después del toque de silbato del árbitro, el ejecutante no debe tocar ni cruzar la línea de 7 metros antes que el balón haya salido de su mano. </w:t>
      </w:r>
    </w:p>
    <w:p w14:paraId="175E840D" w14:textId="77777777" w:rsidR="00CB61C6" w:rsidRDefault="00CB61C6">
      <w:pPr>
        <w:pBdr>
          <w:top w:val="nil"/>
          <w:left w:val="nil"/>
          <w:bottom w:val="nil"/>
          <w:right w:val="nil"/>
          <w:between w:val="nil"/>
        </w:pBdr>
        <w:spacing w:line="249" w:lineRule="auto"/>
        <w:ind w:left="232" w:right="831" w:hanging="15"/>
        <w:jc w:val="both"/>
        <w:rPr>
          <w:rFonts w:ascii="Arial" w:eastAsia="Arial" w:hAnsi="Arial" w:cs="Arial"/>
          <w:sz w:val="24"/>
          <w:szCs w:val="24"/>
        </w:rPr>
      </w:pPr>
    </w:p>
    <w:p w14:paraId="1FFC95DB" w14:textId="77777777" w:rsidR="00CB61C6" w:rsidRDefault="00CB0AF4">
      <w:pPr>
        <w:pBdr>
          <w:top w:val="nil"/>
          <w:left w:val="nil"/>
          <w:bottom w:val="nil"/>
          <w:right w:val="nil"/>
          <w:between w:val="nil"/>
        </w:pBdr>
        <w:spacing w:line="249" w:lineRule="auto"/>
        <w:ind w:left="232" w:right="831" w:hanging="15"/>
        <w:jc w:val="both"/>
        <w:rPr>
          <w:rFonts w:ascii="Arial" w:eastAsia="Arial" w:hAnsi="Arial" w:cs="Arial"/>
          <w:color w:val="000000"/>
          <w:sz w:val="24"/>
          <w:szCs w:val="24"/>
        </w:rPr>
      </w:pPr>
      <w:r>
        <w:rPr>
          <w:rFonts w:ascii="Arial" w:eastAsia="Arial" w:hAnsi="Arial" w:cs="Arial"/>
          <w:color w:val="000000"/>
          <w:sz w:val="24"/>
          <w:szCs w:val="24"/>
        </w:rPr>
        <w:t>Luego de la ejecución de un lanzamiento de 7 metros, el balón no debe ser jugado nuevamente por el ejecutante o por uno de sus compañeros, hasta tanto haya tocado a un adversario o a la portería.</w:t>
      </w:r>
    </w:p>
    <w:p w14:paraId="380DAFB3"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001A4843" w14:textId="77777777" w:rsidR="00CB61C6" w:rsidRDefault="00CB0AF4">
      <w:pPr>
        <w:pBdr>
          <w:top w:val="nil"/>
          <w:left w:val="nil"/>
          <w:bottom w:val="nil"/>
          <w:right w:val="nil"/>
          <w:between w:val="nil"/>
        </w:pBdr>
        <w:spacing w:line="249" w:lineRule="auto"/>
        <w:ind w:left="232" w:right="833" w:hanging="15"/>
        <w:jc w:val="both"/>
        <w:rPr>
          <w:rFonts w:ascii="Arial" w:eastAsia="Arial" w:hAnsi="Arial" w:cs="Arial"/>
          <w:color w:val="000000"/>
          <w:sz w:val="24"/>
          <w:szCs w:val="24"/>
        </w:rPr>
      </w:pPr>
      <w:r>
        <w:rPr>
          <w:rFonts w:ascii="Arial" w:eastAsia="Arial" w:hAnsi="Arial" w:cs="Arial"/>
          <w:color w:val="000000"/>
          <w:sz w:val="24"/>
          <w:szCs w:val="24"/>
        </w:rPr>
        <w:t>Cuando se está ejecutando un lanzamiento de 7 metros, los compañeros del ejecutante deben ubicarse fuera de la línea de tiro libre y permanecer allí hasta que el balón haya abandonado su mano. Si ellos así no lo hicieran, se decidirá un tiro libre en contra del equipo ejecutante del lanzamiento de 7 metros.</w:t>
      </w:r>
    </w:p>
    <w:p w14:paraId="0B52EAD7"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0707EBF0" w14:textId="77777777" w:rsidR="00CB61C6" w:rsidRDefault="00CB0AF4">
      <w:pPr>
        <w:pBdr>
          <w:top w:val="nil"/>
          <w:left w:val="nil"/>
          <w:bottom w:val="nil"/>
          <w:right w:val="nil"/>
          <w:between w:val="nil"/>
        </w:pBdr>
        <w:spacing w:before="1" w:line="249" w:lineRule="auto"/>
        <w:ind w:left="232" w:right="830" w:hanging="15"/>
        <w:jc w:val="both"/>
        <w:rPr>
          <w:rFonts w:ascii="Arial" w:eastAsia="Arial" w:hAnsi="Arial" w:cs="Arial"/>
          <w:color w:val="000000"/>
          <w:sz w:val="24"/>
          <w:szCs w:val="24"/>
        </w:rPr>
      </w:pPr>
      <w:r>
        <w:rPr>
          <w:rFonts w:ascii="Arial" w:eastAsia="Arial" w:hAnsi="Arial" w:cs="Arial"/>
          <w:color w:val="000000"/>
          <w:sz w:val="24"/>
          <w:szCs w:val="24"/>
        </w:rPr>
        <w:t>Cuando se está ejecutando un lanzamiento de 7 metros, los jugadores del equipo adversario deben permanecer fuera de la línea de tiro libre y, al menos, a 2 metros de distancia de la línea (nivel primaria) y a 3 metros de distancia de la línea (nivel secundaria) de 7 metros hasta que el balón haya abandonado la mano del ejecutante. Si ellos así no lo hicieran, se volverá a ejecutar el lanzamiento de 7 metros en aquellos casos en los que no se hubiese conseguido un gol, pero no debe aplicarse ninguna sanción disciplinaria.</w:t>
      </w:r>
    </w:p>
    <w:p w14:paraId="55F31006"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68BA8973" w14:textId="77777777" w:rsidR="00CB61C6" w:rsidRDefault="00CB0AF4">
      <w:pPr>
        <w:pBdr>
          <w:top w:val="nil"/>
          <w:left w:val="nil"/>
          <w:bottom w:val="nil"/>
          <w:right w:val="nil"/>
          <w:between w:val="nil"/>
        </w:pBdr>
        <w:spacing w:before="1" w:line="249" w:lineRule="auto"/>
        <w:ind w:left="232" w:right="826" w:hanging="15"/>
        <w:jc w:val="both"/>
        <w:rPr>
          <w:rFonts w:ascii="Arial" w:eastAsia="Arial" w:hAnsi="Arial" w:cs="Arial"/>
          <w:color w:val="000000"/>
          <w:sz w:val="24"/>
          <w:szCs w:val="24"/>
        </w:rPr>
      </w:pPr>
      <w:r>
        <w:rPr>
          <w:rFonts w:ascii="Arial" w:eastAsia="Arial" w:hAnsi="Arial" w:cs="Arial"/>
          <w:color w:val="000000"/>
          <w:sz w:val="24"/>
          <w:szCs w:val="24"/>
        </w:rPr>
        <w:t>Si el portero cruza la línea de limitación, es decir la línea de 4 metros, antes que el balón haya abandonado la mano del ejecutante, deberá repetirse el lanzamiento de 7 metros en aquellos casos en los que no se haya conseguido un gol. No obstante, no debe aplicarse ninguna sanción disciplinaria al portero.</w:t>
      </w:r>
    </w:p>
    <w:p w14:paraId="573800D4" w14:textId="77777777" w:rsidR="00CB61C6" w:rsidRDefault="00CB61C6">
      <w:pPr>
        <w:pBdr>
          <w:top w:val="nil"/>
          <w:left w:val="nil"/>
          <w:bottom w:val="nil"/>
          <w:right w:val="nil"/>
          <w:between w:val="nil"/>
        </w:pBdr>
        <w:spacing w:before="4"/>
        <w:rPr>
          <w:rFonts w:ascii="Arial" w:eastAsia="Arial" w:hAnsi="Arial" w:cs="Arial"/>
          <w:color w:val="000000"/>
          <w:sz w:val="26"/>
          <w:szCs w:val="26"/>
        </w:rPr>
      </w:pPr>
    </w:p>
    <w:p w14:paraId="1A84AF1E" w14:textId="77777777" w:rsidR="00CB61C6" w:rsidRDefault="00CB0AF4">
      <w:pPr>
        <w:pBdr>
          <w:top w:val="nil"/>
          <w:left w:val="nil"/>
          <w:bottom w:val="nil"/>
          <w:right w:val="nil"/>
          <w:between w:val="nil"/>
        </w:pBdr>
        <w:spacing w:line="249" w:lineRule="auto"/>
        <w:ind w:left="232" w:right="837"/>
        <w:jc w:val="both"/>
        <w:rPr>
          <w:rFonts w:ascii="Arial" w:eastAsia="Arial" w:hAnsi="Arial" w:cs="Arial"/>
          <w:color w:val="000000"/>
          <w:sz w:val="24"/>
          <w:szCs w:val="24"/>
        </w:rPr>
      </w:pPr>
      <w:r>
        <w:rPr>
          <w:rFonts w:ascii="Arial" w:eastAsia="Arial" w:hAnsi="Arial" w:cs="Arial"/>
          <w:color w:val="000000"/>
          <w:sz w:val="24"/>
          <w:szCs w:val="24"/>
        </w:rPr>
        <w:t>No está permitido cambiar a los porteros una vez que el ejecutante está listo para ejecutar el lanzamiento de 7 metros, parado en la posición correcta y con el balón en la mano. Cualquier intento para efectuar el cambio en la situación indicada, deberá ser sancionado como actitud antideportiva.</w:t>
      </w:r>
    </w:p>
    <w:p w14:paraId="6F3ECD2A" w14:textId="77777777" w:rsidR="00CB61C6" w:rsidRDefault="00CB61C6">
      <w:pPr>
        <w:pBdr>
          <w:top w:val="nil"/>
          <w:left w:val="nil"/>
          <w:bottom w:val="nil"/>
          <w:right w:val="nil"/>
          <w:between w:val="nil"/>
        </w:pBdr>
        <w:rPr>
          <w:rFonts w:ascii="Arial" w:eastAsia="Arial" w:hAnsi="Arial" w:cs="Arial"/>
          <w:sz w:val="28"/>
          <w:szCs w:val="28"/>
        </w:rPr>
      </w:pPr>
    </w:p>
    <w:p w14:paraId="75106A06" w14:textId="77777777" w:rsidR="00CB61C6" w:rsidRDefault="00CB0AF4">
      <w:pPr>
        <w:pStyle w:val="Ttulo1"/>
        <w:spacing w:before="233" w:line="252" w:lineRule="auto"/>
        <w:ind w:left="232" w:right="830"/>
        <w:jc w:val="both"/>
        <w:rPr>
          <w:rFonts w:ascii="Arial" w:eastAsia="Arial" w:hAnsi="Arial" w:cs="Arial"/>
        </w:rPr>
      </w:pPr>
      <w:bookmarkStart w:id="13" w:name="_heading=h.35nkun2" w:colFirst="0" w:colLast="0"/>
      <w:bookmarkEnd w:id="13"/>
      <w:r>
        <w:rPr>
          <w:rFonts w:ascii="Arial" w:eastAsia="Arial" w:hAnsi="Arial" w:cs="Arial"/>
        </w:rPr>
        <w:t>REGLA 15 Instrucciones Generales para la ejecución de los lanzamientos (Saque lateral, Saque de portería, Tiro libre y Lanzamiento de 7 metros).</w:t>
      </w:r>
    </w:p>
    <w:p w14:paraId="11C06B4F" w14:textId="77777777" w:rsidR="00CB61C6" w:rsidRDefault="00CB61C6">
      <w:pPr>
        <w:pBdr>
          <w:top w:val="nil"/>
          <w:left w:val="nil"/>
          <w:bottom w:val="nil"/>
          <w:right w:val="nil"/>
          <w:between w:val="nil"/>
        </w:pBdr>
        <w:spacing w:before="10"/>
        <w:rPr>
          <w:rFonts w:ascii="Arial" w:eastAsia="Arial" w:hAnsi="Arial" w:cs="Arial"/>
          <w:b/>
          <w:color w:val="000000"/>
          <w:sz w:val="25"/>
          <w:szCs w:val="25"/>
        </w:rPr>
      </w:pPr>
    </w:p>
    <w:p w14:paraId="1DE16462" w14:textId="77777777" w:rsidR="00CB61C6" w:rsidRDefault="00CB0AF4">
      <w:pPr>
        <w:pStyle w:val="Ttulo2"/>
        <w:spacing w:before="1"/>
        <w:ind w:firstLine="218"/>
        <w:rPr>
          <w:rFonts w:ascii="Arial" w:eastAsia="Arial" w:hAnsi="Arial" w:cs="Arial"/>
        </w:rPr>
      </w:pPr>
      <w:r>
        <w:rPr>
          <w:rFonts w:ascii="Arial" w:eastAsia="Arial" w:hAnsi="Arial" w:cs="Arial"/>
        </w:rPr>
        <w:t>El Ejecutante</w:t>
      </w:r>
    </w:p>
    <w:p w14:paraId="6AD4BD4B" w14:textId="77777777" w:rsidR="00CB61C6" w:rsidRDefault="00CB61C6">
      <w:pPr>
        <w:pBdr>
          <w:top w:val="nil"/>
          <w:left w:val="nil"/>
          <w:bottom w:val="nil"/>
          <w:right w:val="nil"/>
          <w:between w:val="nil"/>
        </w:pBdr>
        <w:spacing w:before="12"/>
        <w:rPr>
          <w:rFonts w:ascii="Arial" w:eastAsia="Arial" w:hAnsi="Arial" w:cs="Arial"/>
          <w:b/>
          <w:color w:val="000000"/>
          <w:sz w:val="26"/>
          <w:szCs w:val="26"/>
        </w:rPr>
      </w:pPr>
    </w:p>
    <w:p w14:paraId="7E6EE133" w14:textId="77777777" w:rsidR="00CB61C6" w:rsidRDefault="00CB0AF4">
      <w:pPr>
        <w:pBdr>
          <w:top w:val="nil"/>
          <w:left w:val="nil"/>
          <w:bottom w:val="nil"/>
          <w:right w:val="nil"/>
          <w:between w:val="nil"/>
        </w:pBdr>
        <w:spacing w:line="252" w:lineRule="auto"/>
        <w:ind w:left="232" w:right="836"/>
        <w:jc w:val="both"/>
        <w:rPr>
          <w:rFonts w:ascii="Arial" w:eastAsia="Arial" w:hAnsi="Arial" w:cs="Arial"/>
          <w:color w:val="000000"/>
          <w:sz w:val="24"/>
          <w:szCs w:val="24"/>
        </w:rPr>
      </w:pPr>
      <w:r>
        <w:rPr>
          <w:rFonts w:ascii="Arial" w:eastAsia="Arial" w:hAnsi="Arial" w:cs="Arial"/>
          <w:color w:val="000000"/>
          <w:sz w:val="24"/>
          <w:szCs w:val="24"/>
        </w:rPr>
        <w:t>Antes de la ejecución, el ejecutante debe estar en la posición correcta indicada para el lanzamiento en cuestión. El balón debe estar en la mano del ejecutante.</w:t>
      </w:r>
    </w:p>
    <w:p w14:paraId="7EC26493"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02994FC5" w14:textId="77777777" w:rsidR="00CB61C6" w:rsidRDefault="00CB0AF4">
      <w:pPr>
        <w:pBdr>
          <w:top w:val="nil"/>
          <w:left w:val="nil"/>
          <w:bottom w:val="nil"/>
          <w:right w:val="nil"/>
          <w:between w:val="nil"/>
        </w:pBdr>
        <w:spacing w:line="249" w:lineRule="auto"/>
        <w:ind w:left="232" w:right="833" w:firstLine="13"/>
        <w:jc w:val="both"/>
        <w:rPr>
          <w:rFonts w:ascii="Arial" w:eastAsia="Arial" w:hAnsi="Arial" w:cs="Arial"/>
          <w:color w:val="000000"/>
          <w:sz w:val="24"/>
          <w:szCs w:val="24"/>
        </w:rPr>
      </w:pPr>
      <w:r>
        <w:rPr>
          <w:rFonts w:ascii="Arial" w:eastAsia="Arial" w:hAnsi="Arial" w:cs="Arial"/>
          <w:color w:val="000000"/>
          <w:sz w:val="24"/>
          <w:szCs w:val="24"/>
        </w:rPr>
        <w:t>Durante la ejecución, excepto para el caso de un saque de portería, el ejecutante debe tener una parte de un pie constantemente en contacto con el suelo hasta que el balón haya sido soltado. El otro pie puede ser levantado y apoyado en el suelo repetidamente. El ejecutante debe permanecer en la posición correcta hasta que el lanzamiento haya sido ejecutado.</w:t>
      </w:r>
    </w:p>
    <w:p w14:paraId="4E95EF7D"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2BBD5171" w14:textId="2C71985F" w:rsidR="00CB61C6" w:rsidRDefault="00CB0AF4" w:rsidP="00834E7B">
      <w:pPr>
        <w:pBdr>
          <w:top w:val="nil"/>
          <w:left w:val="nil"/>
          <w:bottom w:val="nil"/>
          <w:right w:val="nil"/>
          <w:between w:val="nil"/>
        </w:pBdr>
        <w:spacing w:line="252" w:lineRule="auto"/>
        <w:ind w:left="232" w:right="830"/>
        <w:jc w:val="both"/>
        <w:rPr>
          <w:rFonts w:ascii="Arial" w:eastAsia="Arial" w:hAnsi="Arial" w:cs="Arial"/>
          <w:color w:val="000000"/>
          <w:sz w:val="24"/>
          <w:szCs w:val="24"/>
        </w:rPr>
      </w:pPr>
      <w:r>
        <w:rPr>
          <w:rFonts w:ascii="Arial" w:eastAsia="Arial" w:hAnsi="Arial" w:cs="Arial"/>
          <w:color w:val="000000"/>
          <w:sz w:val="24"/>
          <w:szCs w:val="24"/>
        </w:rPr>
        <w:t>El lanzamiento se considera ejecutado cuando el balón ha abandonado la mano del ejecutante.El ejecutante no debe volver a tocar el balón hasta que ésta haya tocado en otro jugador o en la portería.</w:t>
      </w:r>
    </w:p>
    <w:p w14:paraId="18EA2017"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68DDC322" w14:textId="77777777" w:rsidR="00CB61C6" w:rsidRDefault="00CB0AF4">
      <w:pPr>
        <w:pBdr>
          <w:top w:val="nil"/>
          <w:left w:val="nil"/>
          <w:bottom w:val="nil"/>
          <w:right w:val="nil"/>
          <w:between w:val="nil"/>
        </w:pBdr>
        <w:spacing w:line="249" w:lineRule="auto"/>
        <w:ind w:left="232" w:right="835" w:hanging="10"/>
        <w:jc w:val="both"/>
        <w:rPr>
          <w:rFonts w:ascii="Arial" w:eastAsia="Arial" w:hAnsi="Arial" w:cs="Arial"/>
          <w:color w:val="000000"/>
          <w:sz w:val="24"/>
          <w:szCs w:val="24"/>
        </w:rPr>
      </w:pPr>
      <w:r>
        <w:rPr>
          <w:rFonts w:ascii="Arial" w:eastAsia="Arial" w:hAnsi="Arial" w:cs="Arial"/>
          <w:color w:val="000000"/>
          <w:sz w:val="24"/>
          <w:szCs w:val="24"/>
        </w:rPr>
        <w:t>Puede conseguirse un gol directamente desde cualquier lanzamiento, excepto que no puede conseguirse un “gol en contra” directamente a través de un saque de portería (por ejemplo, al dejar caer el balón dentro de su propia portería).</w:t>
      </w:r>
    </w:p>
    <w:p w14:paraId="1E93D2B5" w14:textId="77777777" w:rsidR="00CB61C6" w:rsidRDefault="00CB61C6">
      <w:pPr>
        <w:pBdr>
          <w:top w:val="nil"/>
          <w:left w:val="nil"/>
          <w:bottom w:val="nil"/>
          <w:right w:val="nil"/>
          <w:between w:val="nil"/>
        </w:pBdr>
        <w:spacing w:before="6"/>
        <w:rPr>
          <w:rFonts w:ascii="Arial" w:eastAsia="Arial" w:hAnsi="Arial" w:cs="Arial"/>
          <w:color w:val="000000"/>
          <w:sz w:val="26"/>
          <w:szCs w:val="26"/>
        </w:rPr>
      </w:pPr>
    </w:p>
    <w:p w14:paraId="28073E0D" w14:textId="77777777" w:rsidR="00CB61C6" w:rsidRDefault="00CB0AF4">
      <w:pPr>
        <w:pStyle w:val="Ttulo2"/>
        <w:ind w:firstLine="218"/>
        <w:jc w:val="left"/>
        <w:rPr>
          <w:rFonts w:ascii="Arial" w:eastAsia="Arial" w:hAnsi="Arial" w:cs="Arial"/>
        </w:rPr>
      </w:pPr>
      <w:r>
        <w:rPr>
          <w:rFonts w:ascii="Arial" w:eastAsia="Arial" w:hAnsi="Arial" w:cs="Arial"/>
        </w:rPr>
        <w:t>Los compañeros del ejecutante</w:t>
      </w:r>
    </w:p>
    <w:p w14:paraId="38E43976" w14:textId="77777777" w:rsidR="00CB61C6" w:rsidRDefault="00CB61C6">
      <w:pPr>
        <w:pBdr>
          <w:top w:val="nil"/>
          <w:left w:val="nil"/>
          <w:bottom w:val="nil"/>
          <w:right w:val="nil"/>
          <w:between w:val="nil"/>
        </w:pBdr>
        <w:spacing w:before="4"/>
        <w:rPr>
          <w:rFonts w:ascii="Arial" w:eastAsia="Arial" w:hAnsi="Arial" w:cs="Arial"/>
          <w:b/>
          <w:color w:val="000000"/>
          <w:sz w:val="25"/>
          <w:szCs w:val="25"/>
        </w:rPr>
      </w:pPr>
    </w:p>
    <w:p w14:paraId="267D3B4F" w14:textId="77777777" w:rsidR="00CB61C6" w:rsidRDefault="00CB0AF4">
      <w:pPr>
        <w:pBdr>
          <w:top w:val="nil"/>
          <w:left w:val="nil"/>
          <w:bottom w:val="nil"/>
          <w:right w:val="nil"/>
          <w:between w:val="nil"/>
        </w:pBdr>
        <w:spacing w:before="1"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Los compañeros del ejecutante deben ocupar las posiciones indicadas para el lanzamiento en cuestión. Los jugadores deben permanecer en las posiciones correctas hasta que el balón haya abandonado la mano del ejecutante. Durante la ejecución, el balón no debe ser tocada por un compañero ni entregada en la mano de este último.</w:t>
      </w:r>
    </w:p>
    <w:p w14:paraId="2D591E91"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4EF6647C" w14:textId="77777777" w:rsidR="00CB61C6" w:rsidRDefault="00CB0AF4">
      <w:pPr>
        <w:pStyle w:val="Ttulo2"/>
        <w:ind w:firstLine="218"/>
        <w:jc w:val="left"/>
        <w:rPr>
          <w:rFonts w:ascii="Arial" w:eastAsia="Arial" w:hAnsi="Arial" w:cs="Arial"/>
        </w:rPr>
      </w:pPr>
      <w:r>
        <w:rPr>
          <w:rFonts w:ascii="Arial" w:eastAsia="Arial" w:hAnsi="Arial" w:cs="Arial"/>
        </w:rPr>
        <w:t>Los jugadores defensores</w:t>
      </w:r>
    </w:p>
    <w:p w14:paraId="5D79D1A5" w14:textId="77777777" w:rsidR="00CB61C6" w:rsidRDefault="00CB61C6">
      <w:pPr>
        <w:pBdr>
          <w:top w:val="nil"/>
          <w:left w:val="nil"/>
          <w:bottom w:val="nil"/>
          <w:right w:val="nil"/>
          <w:between w:val="nil"/>
        </w:pBdr>
        <w:spacing w:before="2"/>
        <w:rPr>
          <w:rFonts w:ascii="Arial" w:eastAsia="Arial" w:hAnsi="Arial" w:cs="Arial"/>
          <w:b/>
          <w:color w:val="000000"/>
          <w:sz w:val="25"/>
          <w:szCs w:val="25"/>
        </w:rPr>
      </w:pPr>
    </w:p>
    <w:p w14:paraId="256C96A9" w14:textId="77777777" w:rsidR="00CB61C6" w:rsidRDefault="00CB0AF4">
      <w:pPr>
        <w:pBdr>
          <w:top w:val="nil"/>
          <w:left w:val="nil"/>
          <w:bottom w:val="nil"/>
          <w:right w:val="nil"/>
          <w:between w:val="nil"/>
        </w:pBdr>
        <w:spacing w:line="249" w:lineRule="auto"/>
        <w:ind w:left="232" w:right="832"/>
        <w:jc w:val="both"/>
        <w:rPr>
          <w:rFonts w:ascii="Arial" w:eastAsia="Arial" w:hAnsi="Arial" w:cs="Arial"/>
          <w:color w:val="000000"/>
          <w:sz w:val="24"/>
          <w:szCs w:val="24"/>
        </w:rPr>
      </w:pPr>
      <w:r>
        <w:rPr>
          <w:rFonts w:ascii="Arial" w:eastAsia="Arial" w:hAnsi="Arial" w:cs="Arial"/>
          <w:color w:val="000000"/>
          <w:sz w:val="24"/>
          <w:szCs w:val="24"/>
        </w:rPr>
        <w:t>Los jugadores defensores deben ocupar las posiciones indicadas para el lanzamiento en cuestión y deben permanecer en la posición correcta hasta que el balón haya abandonado la mano del ejecutante.</w:t>
      </w:r>
    </w:p>
    <w:p w14:paraId="51DCA490"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18A219FB" w14:textId="77777777" w:rsidR="00CB61C6" w:rsidRDefault="00CB0AF4">
      <w:pPr>
        <w:pBdr>
          <w:top w:val="nil"/>
          <w:left w:val="nil"/>
          <w:bottom w:val="nil"/>
          <w:right w:val="nil"/>
          <w:between w:val="nil"/>
        </w:pBdr>
        <w:spacing w:line="249" w:lineRule="auto"/>
        <w:ind w:left="232" w:right="830"/>
        <w:jc w:val="both"/>
        <w:rPr>
          <w:rFonts w:ascii="Arial" w:eastAsia="Arial" w:hAnsi="Arial" w:cs="Arial"/>
          <w:color w:val="000000"/>
          <w:sz w:val="24"/>
          <w:szCs w:val="24"/>
        </w:rPr>
      </w:pPr>
      <w:r>
        <w:rPr>
          <w:rFonts w:ascii="Arial" w:eastAsia="Arial" w:hAnsi="Arial" w:cs="Arial"/>
          <w:color w:val="000000"/>
          <w:sz w:val="24"/>
          <w:szCs w:val="24"/>
        </w:rPr>
        <w:t>Un saque lateral o un tiro libre no deben ser corregidas por los árbitros si los jugadores atacantes no están en desventaja al ejecutar inmediatamente el lanzamiento. Si existiera una desventaja, entonces las posiciones deben ser corregidas.</w:t>
      </w:r>
    </w:p>
    <w:p w14:paraId="1DCB7AB7" w14:textId="77777777" w:rsidR="00CB61C6" w:rsidRDefault="00CB61C6">
      <w:pPr>
        <w:pBdr>
          <w:top w:val="nil"/>
          <w:left w:val="nil"/>
          <w:bottom w:val="nil"/>
          <w:right w:val="nil"/>
          <w:between w:val="nil"/>
        </w:pBdr>
        <w:spacing w:before="4"/>
        <w:rPr>
          <w:rFonts w:ascii="Arial" w:eastAsia="Arial" w:hAnsi="Arial" w:cs="Arial"/>
          <w:sz w:val="26"/>
          <w:szCs w:val="26"/>
        </w:rPr>
      </w:pPr>
    </w:p>
    <w:p w14:paraId="15F65ED8" w14:textId="77777777" w:rsidR="00CB61C6" w:rsidRDefault="00CB0AF4">
      <w:pPr>
        <w:pStyle w:val="Ttulo2"/>
        <w:spacing w:before="1"/>
        <w:ind w:firstLine="218"/>
        <w:jc w:val="left"/>
        <w:rPr>
          <w:rFonts w:ascii="Arial" w:eastAsia="Arial" w:hAnsi="Arial" w:cs="Arial"/>
        </w:rPr>
      </w:pPr>
      <w:r>
        <w:rPr>
          <w:rFonts w:ascii="Arial" w:eastAsia="Arial" w:hAnsi="Arial" w:cs="Arial"/>
        </w:rPr>
        <w:t>Toque de silbato para reanudar el juego</w:t>
      </w:r>
    </w:p>
    <w:p w14:paraId="27A148E1" w14:textId="77777777" w:rsidR="00CB61C6" w:rsidRDefault="00CB61C6">
      <w:pPr>
        <w:rPr>
          <w:sz w:val="16"/>
          <w:szCs w:val="16"/>
        </w:rPr>
      </w:pPr>
    </w:p>
    <w:p w14:paraId="7175B35B" w14:textId="77777777" w:rsidR="00CB61C6" w:rsidRDefault="00CB0AF4">
      <w:pPr>
        <w:pBdr>
          <w:top w:val="nil"/>
          <w:left w:val="nil"/>
          <w:bottom w:val="nil"/>
          <w:right w:val="nil"/>
          <w:between w:val="nil"/>
        </w:pBdr>
        <w:spacing w:before="18"/>
        <w:ind w:left="218"/>
        <w:rPr>
          <w:rFonts w:ascii="Arial" w:eastAsia="Arial" w:hAnsi="Arial" w:cs="Arial"/>
          <w:color w:val="000000"/>
          <w:sz w:val="24"/>
          <w:szCs w:val="24"/>
        </w:rPr>
      </w:pPr>
      <w:r>
        <w:rPr>
          <w:rFonts w:ascii="Arial" w:eastAsia="Arial" w:hAnsi="Arial" w:cs="Arial"/>
          <w:color w:val="000000"/>
          <w:sz w:val="24"/>
          <w:szCs w:val="24"/>
        </w:rPr>
        <w:t>El árbitro deberá hacer sonar su silbato para reanudar el juego:</w:t>
      </w:r>
    </w:p>
    <w:p w14:paraId="4B6E9F2C" w14:textId="77777777" w:rsidR="00CB61C6" w:rsidRDefault="00CB61C6">
      <w:pPr>
        <w:pBdr>
          <w:top w:val="nil"/>
          <w:left w:val="nil"/>
          <w:bottom w:val="nil"/>
          <w:right w:val="nil"/>
          <w:between w:val="nil"/>
        </w:pBdr>
        <w:spacing w:before="18"/>
        <w:ind w:left="218"/>
        <w:rPr>
          <w:rFonts w:ascii="Arial" w:eastAsia="Arial" w:hAnsi="Arial" w:cs="Arial"/>
          <w:sz w:val="24"/>
          <w:szCs w:val="24"/>
        </w:rPr>
      </w:pPr>
    </w:p>
    <w:p w14:paraId="6DDD3139" w14:textId="77777777" w:rsidR="00CB61C6" w:rsidRDefault="00CB0AF4">
      <w:pPr>
        <w:numPr>
          <w:ilvl w:val="0"/>
          <w:numId w:val="34"/>
        </w:numPr>
        <w:pBdr>
          <w:top w:val="nil"/>
          <w:left w:val="nil"/>
          <w:bottom w:val="nil"/>
          <w:right w:val="nil"/>
          <w:between w:val="nil"/>
        </w:pBdr>
        <w:tabs>
          <w:tab w:val="left" w:pos="942"/>
        </w:tabs>
        <w:spacing w:before="16"/>
        <w:ind w:hanging="349"/>
        <w:jc w:val="both"/>
        <w:rPr>
          <w:rFonts w:ascii="Arial" w:eastAsia="Arial" w:hAnsi="Arial" w:cs="Arial"/>
          <w:color w:val="000000"/>
          <w:sz w:val="24"/>
          <w:szCs w:val="24"/>
        </w:rPr>
      </w:pPr>
      <w:r>
        <w:rPr>
          <w:rFonts w:ascii="Arial" w:eastAsia="Arial" w:hAnsi="Arial" w:cs="Arial"/>
          <w:color w:val="000000"/>
          <w:sz w:val="24"/>
          <w:szCs w:val="24"/>
        </w:rPr>
        <w:t>Siempre de un lanzamiento de 7 metros.</w:t>
      </w:r>
    </w:p>
    <w:p w14:paraId="59B65A88" w14:textId="77777777" w:rsidR="00CB61C6" w:rsidRDefault="00CB0AF4">
      <w:pPr>
        <w:numPr>
          <w:ilvl w:val="0"/>
          <w:numId w:val="34"/>
        </w:numPr>
        <w:pBdr>
          <w:top w:val="nil"/>
          <w:left w:val="nil"/>
          <w:bottom w:val="nil"/>
          <w:right w:val="nil"/>
          <w:between w:val="nil"/>
        </w:pBdr>
        <w:tabs>
          <w:tab w:val="left" w:pos="942"/>
        </w:tabs>
        <w:spacing w:before="18"/>
        <w:ind w:hanging="349"/>
        <w:jc w:val="both"/>
        <w:rPr>
          <w:rFonts w:ascii="Arial" w:eastAsia="Arial" w:hAnsi="Arial" w:cs="Arial"/>
          <w:color w:val="000000"/>
          <w:sz w:val="24"/>
          <w:szCs w:val="24"/>
        </w:rPr>
      </w:pPr>
      <w:r>
        <w:rPr>
          <w:rFonts w:ascii="Arial" w:eastAsia="Arial" w:hAnsi="Arial" w:cs="Arial"/>
          <w:color w:val="000000"/>
          <w:sz w:val="24"/>
          <w:szCs w:val="24"/>
        </w:rPr>
        <w:t>En el caso de un saque lateral, saque de portería o tiro libre:</w:t>
      </w:r>
    </w:p>
    <w:p w14:paraId="43BBF2F1" w14:textId="77777777" w:rsidR="00CB61C6" w:rsidRDefault="00CB0AF4">
      <w:pPr>
        <w:numPr>
          <w:ilvl w:val="1"/>
          <w:numId w:val="34"/>
        </w:numPr>
        <w:pBdr>
          <w:top w:val="nil"/>
          <w:left w:val="nil"/>
          <w:bottom w:val="nil"/>
          <w:right w:val="nil"/>
          <w:between w:val="nil"/>
        </w:pBdr>
        <w:tabs>
          <w:tab w:val="left" w:pos="1059"/>
        </w:tabs>
        <w:spacing w:before="20"/>
        <w:rPr>
          <w:color w:val="000000"/>
          <w:sz w:val="24"/>
          <w:szCs w:val="24"/>
        </w:rPr>
      </w:pPr>
      <w:r>
        <w:rPr>
          <w:rFonts w:ascii="Arial" w:eastAsia="Arial" w:hAnsi="Arial" w:cs="Arial"/>
          <w:color w:val="000000"/>
          <w:sz w:val="24"/>
          <w:szCs w:val="24"/>
        </w:rPr>
        <w:t>Para reanudar después de un time-out.</w:t>
      </w:r>
    </w:p>
    <w:p w14:paraId="1C63D1BB" w14:textId="77777777" w:rsidR="00CB61C6" w:rsidRDefault="00CB0AF4">
      <w:pPr>
        <w:numPr>
          <w:ilvl w:val="1"/>
          <w:numId w:val="34"/>
        </w:numPr>
        <w:pBdr>
          <w:top w:val="nil"/>
          <w:left w:val="nil"/>
          <w:bottom w:val="nil"/>
          <w:right w:val="nil"/>
          <w:between w:val="nil"/>
        </w:pBdr>
        <w:tabs>
          <w:tab w:val="left" w:pos="1059"/>
        </w:tabs>
        <w:spacing w:before="13"/>
        <w:rPr>
          <w:color w:val="000000"/>
          <w:sz w:val="24"/>
          <w:szCs w:val="24"/>
        </w:rPr>
      </w:pPr>
      <w:r>
        <w:rPr>
          <w:rFonts w:ascii="Arial" w:eastAsia="Arial" w:hAnsi="Arial" w:cs="Arial"/>
          <w:color w:val="000000"/>
          <w:sz w:val="24"/>
          <w:szCs w:val="24"/>
        </w:rPr>
        <w:t>Para reanudar con un tiro libre.</w:t>
      </w:r>
    </w:p>
    <w:p w14:paraId="3C71C608" w14:textId="77777777" w:rsidR="00CB61C6" w:rsidRDefault="00CB0AF4">
      <w:pPr>
        <w:numPr>
          <w:ilvl w:val="1"/>
          <w:numId w:val="34"/>
        </w:numPr>
        <w:pBdr>
          <w:top w:val="nil"/>
          <w:left w:val="nil"/>
          <w:bottom w:val="nil"/>
          <w:right w:val="nil"/>
          <w:between w:val="nil"/>
        </w:pBdr>
        <w:tabs>
          <w:tab w:val="left" w:pos="1059"/>
        </w:tabs>
        <w:spacing w:before="17"/>
        <w:rPr>
          <w:color w:val="000000"/>
          <w:sz w:val="24"/>
          <w:szCs w:val="24"/>
        </w:rPr>
      </w:pPr>
      <w:r>
        <w:rPr>
          <w:rFonts w:ascii="Arial" w:eastAsia="Arial" w:hAnsi="Arial" w:cs="Arial"/>
          <w:color w:val="000000"/>
          <w:sz w:val="24"/>
          <w:szCs w:val="24"/>
        </w:rPr>
        <w:t>Cuando ha habido una demora en la ejecución.</w:t>
      </w:r>
    </w:p>
    <w:p w14:paraId="73C6E53D" w14:textId="77777777" w:rsidR="00CB61C6" w:rsidRDefault="00CB0AF4">
      <w:pPr>
        <w:numPr>
          <w:ilvl w:val="1"/>
          <w:numId w:val="34"/>
        </w:numPr>
        <w:pBdr>
          <w:top w:val="nil"/>
          <w:left w:val="nil"/>
          <w:bottom w:val="nil"/>
          <w:right w:val="nil"/>
          <w:between w:val="nil"/>
        </w:pBdr>
        <w:tabs>
          <w:tab w:val="left" w:pos="1059"/>
        </w:tabs>
        <w:spacing w:before="15"/>
        <w:rPr>
          <w:color w:val="000000"/>
          <w:sz w:val="24"/>
          <w:szCs w:val="24"/>
        </w:rPr>
      </w:pPr>
      <w:r>
        <w:rPr>
          <w:rFonts w:ascii="Arial" w:eastAsia="Arial" w:hAnsi="Arial" w:cs="Arial"/>
          <w:color w:val="000000"/>
          <w:sz w:val="24"/>
          <w:szCs w:val="24"/>
        </w:rPr>
        <w:t>Después de una corrección en la posición de los jugadores.</w:t>
      </w:r>
    </w:p>
    <w:p w14:paraId="3055482D" w14:textId="77777777" w:rsidR="00CB61C6" w:rsidRDefault="00CB0AF4">
      <w:pPr>
        <w:numPr>
          <w:ilvl w:val="1"/>
          <w:numId w:val="34"/>
        </w:numPr>
        <w:pBdr>
          <w:top w:val="nil"/>
          <w:left w:val="nil"/>
          <w:bottom w:val="nil"/>
          <w:right w:val="nil"/>
          <w:between w:val="nil"/>
        </w:pBdr>
        <w:tabs>
          <w:tab w:val="left" w:pos="1059"/>
        </w:tabs>
        <w:spacing w:before="17"/>
        <w:rPr>
          <w:color w:val="000000"/>
          <w:sz w:val="24"/>
          <w:szCs w:val="24"/>
        </w:rPr>
      </w:pPr>
      <w:r>
        <w:rPr>
          <w:rFonts w:ascii="Arial" w:eastAsia="Arial" w:hAnsi="Arial" w:cs="Arial"/>
          <w:color w:val="000000"/>
          <w:sz w:val="24"/>
          <w:szCs w:val="24"/>
        </w:rPr>
        <w:t>Después de una advertencia verbal o de una amonestación.</w:t>
      </w:r>
    </w:p>
    <w:p w14:paraId="52BEB94B" w14:textId="77777777" w:rsidR="00CB61C6" w:rsidRDefault="00CB61C6">
      <w:pPr>
        <w:pBdr>
          <w:top w:val="nil"/>
          <w:left w:val="nil"/>
          <w:bottom w:val="nil"/>
          <w:right w:val="nil"/>
          <w:between w:val="nil"/>
        </w:pBdr>
        <w:tabs>
          <w:tab w:val="left" w:pos="1059"/>
        </w:tabs>
        <w:spacing w:before="17"/>
        <w:rPr>
          <w:rFonts w:ascii="Arial" w:eastAsia="Arial" w:hAnsi="Arial" w:cs="Arial"/>
          <w:sz w:val="24"/>
          <w:szCs w:val="24"/>
        </w:rPr>
      </w:pPr>
    </w:p>
    <w:p w14:paraId="79D74F01" w14:textId="77777777" w:rsidR="00CB61C6" w:rsidRDefault="00CB0AF4" w:rsidP="00834E7B">
      <w:pPr>
        <w:pBdr>
          <w:top w:val="nil"/>
          <w:left w:val="nil"/>
          <w:bottom w:val="nil"/>
          <w:right w:val="nil"/>
          <w:between w:val="nil"/>
        </w:pBdr>
        <w:tabs>
          <w:tab w:val="left" w:pos="1059"/>
        </w:tabs>
        <w:spacing w:before="17"/>
        <w:ind w:left="283" w:right="884"/>
        <w:jc w:val="both"/>
        <w:rPr>
          <w:rFonts w:ascii="Arial" w:eastAsia="Arial" w:hAnsi="Arial" w:cs="Arial"/>
          <w:color w:val="000000"/>
          <w:sz w:val="24"/>
          <w:szCs w:val="24"/>
        </w:rPr>
      </w:pPr>
      <w:r>
        <w:rPr>
          <w:rFonts w:ascii="Arial" w:eastAsia="Arial" w:hAnsi="Arial" w:cs="Arial"/>
          <w:color w:val="000000"/>
          <w:sz w:val="24"/>
          <w:szCs w:val="24"/>
        </w:rPr>
        <w:t>Por cuestiones de claridad, el árbitro puede juzgar apropiado hacer sonar su silbato para reiniciar el juego en cualquier otra situación.</w:t>
      </w:r>
    </w:p>
    <w:p w14:paraId="53FED49F" w14:textId="77777777" w:rsidR="00CB61C6" w:rsidRDefault="00CB61C6">
      <w:pPr>
        <w:pBdr>
          <w:top w:val="nil"/>
          <w:left w:val="nil"/>
          <w:bottom w:val="nil"/>
          <w:right w:val="nil"/>
          <w:between w:val="nil"/>
        </w:pBdr>
        <w:spacing w:before="6"/>
        <w:rPr>
          <w:rFonts w:ascii="Arial" w:eastAsia="Arial" w:hAnsi="Arial" w:cs="Arial"/>
          <w:color w:val="000000"/>
          <w:sz w:val="19"/>
          <w:szCs w:val="19"/>
        </w:rPr>
      </w:pPr>
    </w:p>
    <w:p w14:paraId="2997FFCF" w14:textId="1B92794B" w:rsidR="00CB61C6" w:rsidRDefault="00CB0AF4" w:rsidP="00834E7B">
      <w:pPr>
        <w:pBdr>
          <w:top w:val="nil"/>
          <w:left w:val="nil"/>
          <w:bottom w:val="nil"/>
          <w:right w:val="nil"/>
          <w:between w:val="nil"/>
        </w:pBdr>
        <w:spacing w:line="249" w:lineRule="auto"/>
        <w:ind w:left="283" w:right="828" w:hanging="15"/>
        <w:jc w:val="both"/>
        <w:rPr>
          <w:rFonts w:ascii="Arial" w:eastAsia="Arial" w:hAnsi="Arial" w:cs="Arial"/>
          <w:color w:val="000000"/>
          <w:sz w:val="25"/>
          <w:szCs w:val="25"/>
        </w:rPr>
      </w:pPr>
      <w:r>
        <w:rPr>
          <w:rFonts w:ascii="Arial" w:eastAsia="Arial" w:hAnsi="Arial" w:cs="Arial"/>
          <w:color w:val="000000"/>
          <w:sz w:val="24"/>
          <w:szCs w:val="24"/>
        </w:rPr>
        <w:t>En principio, el árbitro no deberá hacer sonar su silbato para reiniciar el juego a menos que (y hasta que) los requisitos referentes a las posiciones de los jugadores contemplados. Si los árbitros han hecho sonar su silbato para ordenar la ejecución de un lanzamiento a pesar de la posición incorrecta de parte de los jugadores, estos están completamente autorizados a intervenir.</w:t>
      </w:r>
    </w:p>
    <w:p w14:paraId="473D7FF1" w14:textId="77777777" w:rsidR="00CB61C6" w:rsidRDefault="00CB0AF4">
      <w:pPr>
        <w:pBdr>
          <w:top w:val="nil"/>
          <w:left w:val="nil"/>
          <w:bottom w:val="nil"/>
          <w:right w:val="nil"/>
          <w:between w:val="nil"/>
        </w:pBdr>
        <w:spacing w:before="1" w:line="249" w:lineRule="auto"/>
        <w:ind w:left="283" w:right="843" w:hanging="15"/>
        <w:jc w:val="both"/>
        <w:rPr>
          <w:rFonts w:ascii="Arial" w:eastAsia="Arial" w:hAnsi="Arial" w:cs="Arial"/>
          <w:color w:val="000000"/>
          <w:sz w:val="24"/>
          <w:szCs w:val="24"/>
        </w:rPr>
      </w:pPr>
      <w:r>
        <w:rPr>
          <w:rFonts w:ascii="Arial" w:eastAsia="Arial" w:hAnsi="Arial" w:cs="Arial"/>
          <w:color w:val="000000"/>
          <w:sz w:val="24"/>
          <w:szCs w:val="24"/>
        </w:rPr>
        <w:t>Luego del toque de silbato, el ejecutante debe jugar el balón dentro de los 3 segundos siguientes.</w:t>
      </w:r>
    </w:p>
    <w:p w14:paraId="55E373C9" w14:textId="77777777" w:rsidR="00CB61C6" w:rsidRDefault="00CB0AF4">
      <w:pPr>
        <w:pStyle w:val="Ttulo2"/>
        <w:ind w:firstLine="218"/>
        <w:jc w:val="left"/>
        <w:rPr>
          <w:rFonts w:ascii="Arial" w:eastAsia="Arial" w:hAnsi="Arial" w:cs="Arial"/>
        </w:rPr>
      </w:pPr>
      <w:r>
        <w:rPr>
          <w:rFonts w:ascii="Arial" w:eastAsia="Arial" w:hAnsi="Arial" w:cs="Arial"/>
        </w:rPr>
        <w:t>Sanciones</w:t>
      </w:r>
    </w:p>
    <w:p w14:paraId="11DDD01F"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0585F089"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Las infracciones cometidas por el ejecutante o por sus compañeros antes de la ejecución de un lanzamiento, típicamente en la forma de ocupar posiciones incorrectas o de tocar el balón por parte de un compañero, implicarán una corrección.</w:t>
      </w:r>
    </w:p>
    <w:p w14:paraId="7E695EE1" w14:textId="77777777" w:rsidR="00CB61C6" w:rsidRDefault="00CB61C6">
      <w:pPr>
        <w:pBdr>
          <w:top w:val="nil"/>
          <w:left w:val="nil"/>
          <w:bottom w:val="nil"/>
          <w:right w:val="nil"/>
          <w:between w:val="nil"/>
        </w:pBdr>
        <w:spacing w:before="4"/>
        <w:rPr>
          <w:rFonts w:ascii="Arial" w:eastAsia="Arial" w:hAnsi="Arial" w:cs="Arial"/>
          <w:color w:val="000000"/>
          <w:sz w:val="20"/>
          <w:szCs w:val="20"/>
        </w:rPr>
      </w:pPr>
    </w:p>
    <w:p w14:paraId="2B69D6E6" w14:textId="77777777" w:rsidR="00CB61C6" w:rsidRDefault="00CB0AF4">
      <w:pPr>
        <w:pBdr>
          <w:top w:val="nil"/>
          <w:left w:val="nil"/>
          <w:bottom w:val="nil"/>
          <w:right w:val="nil"/>
          <w:between w:val="nil"/>
        </w:pBdr>
        <w:spacing w:before="1" w:line="249" w:lineRule="auto"/>
        <w:ind w:left="232" w:right="842"/>
        <w:jc w:val="both"/>
        <w:rPr>
          <w:rFonts w:ascii="Arial" w:eastAsia="Arial" w:hAnsi="Arial" w:cs="Arial"/>
          <w:color w:val="000000"/>
          <w:sz w:val="24"/>
          <w:szCs w:val="24"/>
        </w:rPr>
      </w:pPr>
      <w:r>
        <w:rPr>
          <w:rFonts w:ascii="Arial" w:eastAsia="Arial" w:hAnsi="Arial" w:cs="Arial"/>
          <w:color w:val="000000"/>
          <w:sz w:val="24"/>
          <w:szCs w:val="24"/>
        </w:rPr>
        <w:t>Las consecuencias de las infracciones cometidas por el ejecutante o por sus compañeros de equipo durante la ejecución de un lanzamiento, dependen principalmente de si la ejecución fue precedida por un toque de silbato ordenando la reanudación.</w:t>
      </w:r>
    </w:p>
    <w:p w14:paraId="16660475" w14:textId="77777777" w:rsidR="00CB61C6" w:rsidRDefault="00CB61C6">
      <w:pPr>
        <w:pBdr>
          <w:top w:val="nil"/>
          <w:left w:val="nil"/>
          <w:bottom w:val="nil"/>
          <w:right w:val="nil"/>
          <w:between w:val="nil"/>
        </w:pBdr>
        <w:spacing w:before="7"/>
        <w:rPr>
          <w:rFonts w:ascii="Arial" w:eastAsia="Arial" w:hAnsi="Arial" w:cs="Arial"/>
          <w:color w:val="000000"/>
          <w:sz w:val="19"/>
          <w:szCs w:val="19"/>
        </w:rPr>
      </w:pPr>
    </w:p>
    <w:p w14:paraId="62C5BA3E" w14:textId="77777777" w:rsidR="00CB61C6" w:rsidRDefault="00CB0AF4">
      <w:pPr>
        <w:pBdr>
          <w:top w:val="nil"/>
          <w:left w:val="nil"/>
          <w:bottom w:val="nil"/>
          <w:right w:val="nil"/>
          <w:between w:val="nil"/>
        </w:pBdr>
        <w:spacing w:line="249" w:lineRule="auto"/>
        <w:ind w:left="232" w:right="843" w:firstLine="13"/>
        <w:jc w:val="both"/>
        <w:rPr>
          <w:rFonts w:ascii="Arial" w:eastAsia="Arial" w:hAnsi="Arial" w:cs="Arial"/>
          <w:color w:val="000000"/>
          <w:sz w:val="24"/>
          <w:szCs w:val="24"/>
        </w:rPr>
      </w:pPr>
      <w:r>
        <w:rPr>
          <w:rFonts w:ascii="Arial" w:eastAsia="Arial" w:hAnsi="Arial" w:cs="Arial"/>
          <w:color w:val="000000"/>
          <w:sz w:val="24"/>
          <w:szCs w:val="24"/>
        </w:rPr>
        <w:t>En principio, cualquier infracción ocurrida durante una ejecución que no haya sido precedida por una señal de reanudación será tratada por medio de una corrección de la situación y una repetición del lanzamiento previo toque de silbato.</w:t>
      </w:r>
    </w:p>
    <w:p w14:paraId="5686D023" w14:textId="77777777" w:rsidR="00CB61C6" w:rsidRDefault="00CB61C6">
      <w:pPr>
        <w:pBdr>
          <w:top w:val="nil"/>
          <w:left w:val="nil"/>
          <w:bottom w:val="nil"/>
          <w:right w:val="nil"/>
          <w:between w:val="nil"/>
        </w:pBdr>
        <w:spacing w:before="7"/>
        <w:rPr>
          <w:rFonts w:ascii="Arial" w:eastAsia="Arial" w:hAnsi="Arial" w:cs="Arial"/>
          <w:color w:val="000000"/>
          <w:sz w:val="19"/>
          <w:szCs w:val="19"/>
        </w:rPr>
      </w:pPr>
    </w:p>
    <w:p w14:paraId="0CEBB2F9" w14:textId="77777777" w:rsidR="00CB61C6" w:rsidRDefault="00CB0AF4">
      <w:pPr>
        <w:pBdr>
          <w:top w:val="nil"/>
          <w:left w:val="nil"/>
          <w:bottom w:val="nil"/>
          <w:right w:val="nil"/>
          <w:between w:val="nil"/>
        </w:pBdr>
        <w:spacing w:before="1" w:line="249" w:lineRule="auto"/>
        <w:ind w:left="232" w:right="832" w:firstLine="13"/>
        <w:jc w:val="both"/>
        <w:rPr>
          <w:rFonts w:ascii="Arial" w:eastAsia="Arial" w:hAnsi="Arial" w:cs="Arial"/>
          <w:color w:val="000000"/>
          <w:sz w:val="24"/>
          <w:szCs w:val="24"/>
        </w:rPr>
      </w:pPr>
      <w:r>
        <w:rPr>
          <w:rFonts w:ascii="Arial" w:eastAsia="Arial" w:hAnsi="Arial" w:cs="Arial"/>
          <w:color w:val="000000"/>
          <w:sz w:val="24"/>
          <w:szCs w:val="24"/>
        </w:rPr>
        <w:t>Sin embargo, aplica aquí el concepto de ventaja en analogía. Si el equipo del ejecutante pierde la posesión inmediatamente después de una ejecución incorrecta, simplemente se considera que el lanzamiento ha sido ejecutado y el juego continúa.</w:t>
      </w:r>
    </w:p>
    <w:p w14:paraId="493DAF48" w14:textId="77777777" w:rsidR="00CB61C6" w:rsidRDefault="00CB0AF4">
      <w:pPr>
        <w:pBdr>
          <w:top w:val="nil"/>
          <w:left w:val="nil"/>
          <w:bottom w:val="nil"/>
          <w:right w:val="nil"/>
          <w:between w:val="nil"/>
        </w:pBdr>
        <w:spacing w:line="249" w:lineRule="auto"/>
        <w:ind w:left="232" w:right="828"/>
        <w:jc w:val="both"/>
        <w:rPr>
          <w:rFonts w:ascii="Arial" w:eastAsia="Arial" w:hAnsi="Arial" w:cs="Arial"/>
          <w:color w:val="000000"/>
          <w:sz w:val="24"/>
          <w:szCs w:val="24"/>
        </w:rPr>
      </w:pPr>
      <w:r>
        <w:rPr>
          <w:rFonts w:ascii="Arial" w:eastAsia="Arial" w:hAnsi="Arial" w:cs="Arial"/>
          <w:color w:val="000000"/>
          <w:sz w:val="24"/>
          <w:szCs w:val="24"/>
        </w:rPr>
        <w:t xml:space="preserve">En principio, cualquier infracción ocurrida durante una ejecución que tenga lugar después de una señal de reanudación debe ser penalizada. Esto aplica, por ejemplo, si el ejecutante salta durante la ejecución, si retiene el balón por más de 3 segundos, o si se mueve de la posición correcta antes que el balón haya salido de su mano. También aplica si los compañeros de equipo se mueven y ocupan posiciones ilegales después del toque de silbato, pero antes de que el balón haya dejado las manos del ejecutante. En estos casos, el lanzamiento original se pierde y se </w:t>
      </w:r>
      <w:r>
        <w:rPr>
          <w:rFonts w:ascii="Arial" w:eastAsia="Arial" w:hAnsi="Arial" w:cs="Arial"/>
          <w:sz w:val="24"/>
          <w:szCs w:val="24"/>
        </w:rPr>
        <w:t>decide un</w:t>
      </w:r>
      <w:r>
        <w:rPr>
          <w:rFonts w:ascii="Arial" w:eastAsia="Arial" w:hAnsi="Arial" w:cs="Arial"/>
          <w:color w:val="000000"/>
          <w:sz w:val="24"/>
          <w:szCs w:val="24"/>
        </w:rPr>
        <w:t xml:space="preserve"> tiro libre favorable a los adversarios desde el lugar de la infracción. La ley de ventaja aplica aquí; es decir, si el equipo del ejecutante pierde la posesión del balón antes de que los árbitros tengan oportunidad de intervenir, el juego continúa.</w:t>
      </w:r>
    </w:p>
    <w:p w14:paraId="5E7A392B"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11F00290" w14:textId="77777777" w:rsidR="00CB61C6" w:rsidRDefault="00CB0AF4">
      <w:pPr>
        <w:pBdr>
          <w:top w:val="nil"/>
          <w:left w:val="nil"/>
          <w:bottom w:val="nil"/>
          <w:right w:val="nil"/>
          <w:between w:val="nil"/>
        </w:pBdr>
        <w:spacing w:line="249" w:lineRule="auto"/>
        <w:ind w:left="232" w:right="826" w:hanging="15"/>
        <w:jc w:val="both"/>
        <w:rPr>
          <w:rFonts w:ascii="Arial" w:eastAsia="Arial" w:hAnsi="Arial" w:cs="Arial"/>
          <w:color w:val="000000"/>
          <w:sz w:val="24"/>
          <w:szCs w:val="24"/>
        </w:rPr>
      </w:pPr>
      <w:r>
        <w:rPr>
          <w:rFonts w:ascii="Arial" w:eastAsia="Arial" w:hAnsi="Arial" w:cs="Arial"/>
          <w:color w:val="000000"/>
          <w:sz w:val="24"/>
          <w:szCs w:val="24"/>
        </w:rPr>
        <w:t>En principio, cualquier infracción relacionada con la ejecución que se produzca inmediatamente después de la misma, debe ser penalizada, es decir, el ejecutante toca el balón una segunda vez antes de que haya tocado en otro jugador o en la portería. Puede tomar la forma de un dribbling, o la de tocar el balón de nuevo después de que esté en el aire o se haya colocado en el suelo. Esto se penaliza con un tiro libre para los adversarios.</w:t>
      </w:r>
    </w:p>
    <w:p w14:paraId="3F9EFCEB"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51599C76" w14:textId="77777777" w:rsidR="00CB61C6" w:rsidRDefault="00CB0AF4">
      <w:pPr>
        <w:pBdr>
          <w:top w:val="nil"/>
          <w:left w:val="nil"/>
          <w:bottom w:val="nil"/>
          <w:right w:val="nil"/>
          <w:between w:val="nil"/>
        </w:pBdr>
        <w:spacing w:before="1" w:line="249" w:lineRule="auto"/>
        <w:ind w:left="232" w:right="830"/>
        <w:jc w:val="both"/>
        <w:rPr>
          <w:rFonts w:ascii="Arial" w:eastAsia="Arial" w:hAnsi="Arial" w:cs="Arial"/>
          <w:color w:val="000000"/>
          <w:sz w:val="24"/>
          <w:szCs w:val="24"/>
        </w:rPr>
      </w:pPr>
      <w:r>
        <w:rPr>
          <w:rFonts w:ascii="Arial" w:eastAsia="Arial" w:hAnsi="Arial" w:cs="Arial"/>
          <w:color w:val="000000"/>
          <w:sz w:val="24"/>
          <w:szCs w:val="24"/>
        </w:rPr>
        <w:t>Los jugadores defensores que interfieran con la ejecución de un lanzamiento para los adversarios, por ejemplo, al no ocupar inicialmente una posición correcta o al moverse posteriormente hacia una posición incorrecta, deberán ser penalizados. Esto aplica sin tener en cuenta si la infracción ocurre antes de la ejecución o durante la misma (antes que el balón haya abandonado la mano del ejecutante).</w:t>
      </w:r>
    </w:p>
    <w:p w14:paraId="75D43394"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68CBB75D" w14:textId="77777777" w:rsidR="00CB61C6" w:rsidRDefault="00CB0AF4">
      <w:pPr>
        <w:pBdr>
          <w:top w:val="nil"/>
          <w:left w:val="nil"/>
          <w:bottom w:val="nil"/>
          <w:right w:val="nil"/>
          <w:between w:val="nil"/>
        </w:pBdr>
        <w:spacing w:line="249" w:lineRule="auto"/>
        <w:ind w:left="232" w:right="837"/>
        <w:jc w:val="both"/>
        <w:rPr>
          <w:rFonts w:ascii="Arial" w:eastAsia="Arial" w:hAnsi="Arial" w:cs="Arial"/>
          <w:color w:val="000000"/>
          <w:sz w:val="24"/>
          <w:szCs w:val="24"/>
        </w:rPr>
      </w:pPr>
      <w:r>
        <w:rPr>
          <w:rFonts w:ascii="Arial" w:eastAsia="Arial" w:hAnsi="Arial" w:cs="Arial"/>
          <w:color w:val="000000"/>
          <w:sz w:val="24"/>
          <w:szCs w:val="24"/>
        </w:rPr>
        <w:t>Esto también aplica independientemente de si el lanzamiento fue precedido por un toque de silbato ordenando la reanudación o no, un lanzamiento que fuera negativamente afectado por la interferencia de un defensor deberá, en principio, ser repetido.</w:t>
      </w:r>
    </w:p>
    <w:p w14:paraId="6A465BB3" w14:textId="77777777" w:rsidR="00CB61C6" w:rsidRDefault="00CB61C6">
      <w:pPr>
        <w:pBdr>
          <w:top w:val="nil"/>
          <w:left w:val="nil"/>
          <w:bottom w:val="nil"/>
          <w:right w:val="nil"/>
          <w:between w:val="nil"/>
        </w:pBdr>
        <w:spacing w:before="8"/>
        <w:rPr>
          <w:rFonts w:ascii="Arial" w:eastAsia="Arial" w:hAnsi="Arial" w:cs="Arial"/>
          <w:sz w:val="25"/>
          <w:szCs w:val="25"/>
        </w:rPr>
      </w:pPr>
    </w:p>
    <w:p w14:paraId="2838D7F7" w14:textId="77777777" w:rsidR="00CB61C6" w:rsidRDefault="00CB61C6">
      <w:pPr>
        <w:pBdr>
          <w:top w:val="nil"/>
          <w:left w:val="nil"/>
          <w:bottom w:val="nil"/>
          <w:right w:val="nil"/>
          <w:between w:val="nil"/>
        </w:pBdr>
        <w:spacing w:before="8"/>
        <w:rPr>
          <w:rFonts w:ascii="Arial" w:eastAsia="Arial" w:hAnsi="Arial" w:cs="Arial"/>
          <w:sz w:val="15"/>
          <w:szCs w:val="15"/>
        </w:rPr>
      </w:pPr>
    </w:p>
    <w:p w14:paraId="27C1F4D3" w14:textId="77777777" w:rsidR="00CB61C6" w:rsidRDefault="00CB0AF4">
      <w:pPr>
        <w:pStyle w:val="Ttulo1"/>
        <w:ind w:left="232"/>
        <w:rPr>
          <w:rFonts w:ascii="Arial" w:eastAsia="Arial" w:hAnsi="Arial" w:cs="Arial"/>
        </w:rPr>
      </w:pPr>
      <w:bookmarkStart w:id="14" w:name="_heading=h.1ksv4uv" w:colFirst="0" w:colLast="0"/>
      <w:bookmarkEnd w:id="14"/>
      <w:r>
        <w:rPr>
          <w:rFonts w:ascii="Arial" w:eastAsia="Arial" w:hAnsi="Arial" w:cs="Arial"/>
        </w:rPr>
        <w:t>Regla 16 - Las Sanciones Disciplinarias</w:t>
      </w:r>
    </w:p>
    <w:p w14:paraId="56DA112D" w14:textId="77777777" w:rsidR="00CB61C6" w:rsidRDefault="00CB61C6">
      <w:pPr>
        <w:pBdr>
          <w:top w:val="nil"/>
          <w:left w:val="nil"/>
          <w:bottom w:val="nil"/>
          <w:right w:val="nil"/>
          <w:between w:val="nil"/>
        </w:pBdr>
        <w:spacing w:before="8"/>
        <w:rPr>
          <w:rFonts w:ascii="Arial" w:eastAsia="Arial" w:hAnsi="Arial" w:cs="Arial"/>
          <w:b/>
          <w:color w:val="000000"/>
          <w:sz w:val="19"/>
          <w:szCs w:val="19"/>
        </w:rPr>
      </w:pPr>
    </w:p>
    <w:p w14:paraId="06D1D2FA" w14:textId="77777777" w:rsidR="00CB61C6" w:rsidRDefault="00CB0AF4">
      <w:pPr>
        <w:pStyle w:val="Ttulo2"/>
        <w:ind w:firstLine="218"/>
        <w:jc w:val="left"/>
        <w:rPr>
          <w:rFonts w:ascii="Arial" w:eastAsia="Arial" w:hAnsi="Arial" w:cs="Arial"/>
        </w:rPr>
      </w:pPr>
      <w:r>
        <w:rPr>
          <w:rFonts w:ascii="Arial" w:eastAsia="Arial" w:hAnsi="Arial" w:cs="Arial"/>
        </w:rPr>
        <w:t>Amonestación</w:t>
      </w:r>
    </w:p>
    <w:p w14:paraId="3A977C50" w14:textId="77777777" w:rsidR="00CB61C6" w:rsidRDefault="00CB61C6">
      <w:pPr>
        <w:pBdr>
          <w:top w:val="nil"/>
          <w:left w:val="nil"/>
          <w:bottom w:val="nil"/>
          <w:right w:val="nil"/>
          <w:between w:val="nil"/>
        </w:pBdr>
        <w:spacing w:before="11"/>
        <w:rPr>
          <w:rFonts w:ascii="Arial" w:eastAsia="Arial" w:hAnsi="Arial" w:cs="Arial"/>
          <w:b/>
          <w:color w:val="000000"/>
          <w:sz w:val="18"/>
          <w:szCs w:val="18"/>
        </w:rPr>
      </w:pPr>
    </w:p>
    <w:p w14:paraId="6088EB71" w14:textId="77777777" w:rsidR="00CB61C6" w:rsidRDefault="00CB0AF4">
      <w:pPr>
        <w:pBdr>
          <w:top w:val="nil"/>
          <w:left w:val="nil"/>
          <w:bottom w:val="nil"/>
          <w:right w:val="nil"/>
          <w:between w:val="nil"/>
        </w:pBdr>
        <w:spacing w:before="1"/>
        <w:ind w:left="218"/>
        <w:rPr>
          <w:rFonts w:ascii="Arial" w:eastAsia="Arial" w:hAnsi="Arial" w:cs="Arial"/>
          <w:color w:val="000000"/>
          <w:sz w:val="24"/>
          <w:szCs w:val="24"/>
        </w:rPr>
      </w:pPr>
      <w:r>
        <w:rPr>
          <w:rFonts w:ascii="Arial" w:eastAsia="Arial" w:hAnsi="Arial" w:cs="Arial"/>
          <w:color w:val="000000"/>
          <w:sz w:val="24"/>
          <w:szCs w:val="24"/>
        </w:rPr>
        <w:t>Una amonestación es la sanción adecuada para:</w:t>
      </w:r>
    </w:p>
    <w:p w14:paraId="7FBD3AD8" w14:textId="77777777" w:rsidR="00CB61C6" w:rsidRDefault="00CB61C6">
      <w:pPr>
        <w:pBdr>
          <w:top w:val="nil"/>
          <w:left w:val="nil"/>
          <w:bottom w:val="nil"/>
          <w:right w:val="nil"/>
          <w:between w:val="nil"/>
        </w:pBdr>
        <w:spacing w:before="9"/>
        <w:rPr>
          <w:rFonts w:ascii="Arial" w:eastAsia="Arial" w:hAnsi="Arial" w:cs="Arial"/>
          <w:color w:val="000000"/>
          <w:sz w:val="18"/>
          <w:szCs w:val="18"/>
        </w:rPr>
      </w:pPr>
    </w:p>
    <w:p w14:paraId="198766C8" w14:textId="77777777" w:rsidR="00CB61C6" w:rsidRDefault="00CB0AF4">
      <w:pPr>
        <w:numPr>
          <w:ilvl w:val="0"/>
          <w:numId w:val="33"/>
        </w:numPr>
        <w:pBdr>
          <w:top w:val="nil"/>
          <w:left w:val="nil"/>
          <w:bottom w:val="nil"/>
          <w:right w:val="nil"/>
          <w:between w:val="nil"/>
        </w:pBdr>
        <w:tabs>
          <w:tab w:val="left" w:pos="942"/>
        </w:tabs>
        <w:ind w:hanging="349"/>
        <w:jc w:val="both"/>
        <w:rPr>
          <w:rFonts w:ascii="Arial" w:eastAsia="Arial" w:hAnsi="Arial" w:cs="Arial"/>
          <w:color w:val="000000"/>
          <w:sz w:val="24"/>
          <w:szCs w:val="24"/>
        </w:rPr>
      </w:pPr>
      <w:r>
        <w:rPr>
          <w:rFonts w:ascii="Arial" w:eastAsia="Arial" w:hAnsi="Arial" w:cs="Arial"/>
          <w:color w:val="000000"/>
          <w:sz w:val="24"/>
          <w:szCs w:val="24"/>
        </w:rPr>
        <w:t>Acciones que deban ser sancionadas progresivamente.</w:t>
      </w:r>
    </w:p>
    <w:p w14:paraId="7A7ED94D" w14:textId="77777777" w:rsidR="00CB61C6" w:rsidRDefault="00CB0AF4">
      <w:pPr>
        <w:numPr>
          <w:ilvl w:val="0"/>
          <w:numId w:val="33"/>
        </w:numPr>
        <w:pBdr>
          <w:top w:val="nil"/>
          <w:left w:val="nil"/>
          <w:bottom w:val="nil"/>
          <w:right w:val="nil"/>
          <w:between w:val="nil"/>
        </w:pBdr>
        <w:tabs>
          <w:tab w:val="left" w:pos="942"/>
        </w:tabs>
        <w:spacing w:before="18"/>
        <w:ind w:hanging="349"/>
        <w:jc w:val="both"/>
        <w:rPr>
          <w:rFonts w:ascii="Arial" w:eastAsia="Arial" w:hAnsi="Arial" w:cs="Arial"/>
          <w:color w:val="000000"/>
          <w:sz w:val="24"/>
          <w:szCs w:val="24"/>
        </w:rPr>
      </w:pPr>
      <w:r>
        <w:rPr>
          <w:rFonts w:ascii="Arial" w:eastAsia="Arial" w:hAnsi="Arial" w:cs="Arial"/>
          <w:color w:val="000000"/>
          <w:sz w:val="24"/>
          <w:szCs w:val="24"/>
        </w:rPr>
        <w:t>Actitudes antideportivas que deban ser sancionadas progresivamente.</w:t>
      </w:r>
    </w:p>
    <w:p w14:paraId="6F634639" w14:textId="77777777" w:rsidR="00CB61C6" w:rsidRDefault="00CB0AF4">
      <w:pPr>
        <w:pBdr>
          <w:top w:val="nil"/>
          <w:left w:val="nil"/>
          <w:bottom w:val="nil"/>
          <w:right w:val="nil"/>
          <w:between w:val="nil"/>
        </w:pBdr>
        <w:spacing w:before="13" w:line="249" w:lineRule="auto"/>
        <w:ind w:left="583" w:right="829"/>
        <w:jc w:val="both"/>
        <w:rPr>
          <w:rFonts w:ascii="Arial" w:eastAsia="Arial" w:hAnsi="Arial" w:cs="Arial"/>
          <w:color w:val="000000"/>
          <w:sz w:val="24"/>
          <w:szCs w:val="24"/>
        </w:rPr>
      </w:pPr>
      <w:r>
        <w:rPr>
          <w:rFonts w:ascii="Arial" w:eastAsia="Arial" w:hAnsi="Arial" w:cs="Arial"/>
          <w:color w:val="000000"/>
          <w:sz w:val="24"/>
          <w:szCs w:val="24"/>
        </w:rPr>
        <w:t>Un jugador, individualmente, no debería recibir más que una amonestación y los jugadores de un equipo no deberían recibir más de 3 amonestaciones en total. Después de esto, la sanción debería ser por lo menos una exclusión por 1 minuto (nivel primaria) y por 2 minutos (nivel secundaria). Un jugador que ya ha sido excluido no debería ser posteriormente amonestado. No debería darse más que una amonestación en total a los oficiales de un equipo.</w:t>
      </w:r>
    </w:p>
    <w:p w14:paraId="4E89DE3C" w14:textId="77777777" w:rsidR="00CB61C6" w:rsidRDefault="00CB61C6">
      <w:pPr>
        <w:pBdr>
          <w:top w:val="nil"/>
          <w:left w:val="nil"/>
          <w:bottom w:val="nil"/>
          <w:right w:val="nil"/>
          <w:between w:val="nil"/>
        </w:pBdr>
        <w:spacing w:line="249" w:lineRule="auto"/>
        <w:ind w:left="232" w:right="840"/>
        <w:jc w:val="both"/>
        <w:rPr>
          <w:rFonts w:ascii="Arial" w:eastAsia="Arial" w:hAnsi="Arial" w:cs="Arial"/>
          <w:sz w:val="26"/>
          <w:szCs w:val="26"/>
        </w:rPr>
      </w:pPr>
    </w:p>
    <w:p w14:paraId="1A1F826F" w14:textId="77777777" w:rsidR="00CB61C6" w:rsidRDefault="00CB0AF4">
      <w:pPr>
        <w:pBdr>
          <w:top w:val="nil"/>
          <w:left w:val="nil"/>
          <w:bottom w:val="nil"/>
          <w:right w:val="nil"/>
          <w:between w:val="nil"/>
        </w:pBdr>
        <w:spacing w:line="249" w:lineRule="auto"/>
        <w:ind w:left="232" w:right="840"/>
        <w:jc w:val="both"/>
        <w:rPr>
          <w:rFonts w:ascii="Arial" w:eastAsia="Arial" w:hAnsi="Arial" w:cs="Arial"/>
          <w:color w:val="000000"/>
          <w:sz w:val="24"/>
          <w:szCs w:val="24"/>
        </w:rPr>
        <w:sectPr w:rsidR="00CB61C6">
          <w:pgSz w:w="12240" w:h="15840"/>
          <w:pgMar w:top="1460" w:right="300" w:bottom="1620" w:left="1133" w:header="0" w:footer="1433" w:gutter="0"/>
          <w:cols w:space="720"/>
        </w:sectPr>
      </w:pPr>
      <w:r>
        <w:rPr>
          <w:rFonts w:ascii="Arial" w:eastAsia="Arial" w:hAnsi="Arial" w:cs="Arial"/>
          <w:color w:val="000000"/>
          <w:sz w:val="24"/>
          <w:szCs w:val="24"/>
        </w:rPr>
        <w:t>El árbitro deberá comunicar la amonestación al jugador u oficial infractor y al planillero - cronometrista mostrando una tarjeta amarilla.</w:t>
      </w:r>
    </w:p>
    <w:p w14:paraId="45DB9F9C" w14:textId="77777777" w:rsidR="00CB61C6" w:rsidRDefault="00CB0AF4">
      <w:pPr>
        <w:pStyle w:val="Ttulo2"/>
        <w:spacing w:before="82"/>
        <w:ind w:firstLine="218"/>
        <w:jc w:val="left"/>
        <w:rPr>
          <w:rFonts w:ascii="Arial" w:eastAsia="Arial" w:hAnsi="Arial" w:cs="Arial"/>
        </w:rPr>
      </w:pPr>
      <w:r>
        <w:rPr>
          <w:rFonts w:ascii="Arial" w:eastAsia="Arial" w:hAnsi="Arial" w:cs="Arial"/>
        </w:rPr>
        <w:t>Exclusión</w:t>
      </w:r>
    </w:p>
    <w:p w14:paraId="158701DC" w14:textId="77777777" w:rsidR="00CB61C6" w:rsidRDefault="00CB61C6">
      <w:pPr>
        <w:pBdr>
          <w:top w:val="nil"/>
          <w:left w:val="nil"/>
          <w:bottom w:val="nil"/>
          <w:right w:val="nil"/>
          <w:between w:val="nil"/>
        </w:pBdr>
        <w:spacing w:before="2"/>
        <w:rPr>
          <w:rFonts w:ascii="Arial" w:eastAsia="Arial" w:hAnsi="Arial" w:cs="Arial"/>
          <w:b/>
          <w:color w:val="000000"/>
          <w:sz w:val="27"/>
          <w:szCs w:val="27"/>
        </w:rPr>
      </w:pPr>
    </w:p>
    <w:p w14:paraId="775F14C2"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Primaria</w:t>
      </w:r>
    </w:p>
    <w:p w14:paraId="15AC4D64" w14:textId="77777777" w:rsidR="00CB61C6" w:rsidRDefault="00CB61C6">
      <w:pPr>
        <w:pBdr>
          <w:top w:val="nil"/>
          <w:left w:val="nil"/>
          <w:bottom w:val="nil"/>
          <w:right w:val="nil"/>
          <w:between w:val="nil"/>
        </w:pBdr>
        <w:spacing w:before="4"/>
        <w:rPr>
          <w:rFonts w:ascii="Arial" w:eastAsia="Arial" w:hAnsi="Arial" w:cs="Arial"/>
          <w:color w:val="000000"/>
          <w:sz w:val="18"/>
          <w:szCs w:val="18"/>
        </w:rPr>
      </w:pPr>
    </w:p>
    <w:p w14:paraId="0E21B2FF" w14:textId="77777777" w:rsidR="00CB61C6" w:rsidRDefault="00CB0AF4">
      <w:pPr>
        <w:pBdr>
          <w:top w:val="nil"/>
          <w:left w:val="nil"/>
          <w:bottom w:val="nil"/>
          <w:right w:val="nil"/>
          <w:between w:val="nil"/>
        </w:pBdr>
        <w:spacing w:before="100"/>
        <w:ind w:left="218"/>
        <w:rPr>
          <w:rFonts w:ascii="Arial" w:eastAsia="Arial" w:hAnsi="Arial" w:cs="Arial"/>
          <w:color w:val="000000"/>
          <w:sz w:val="24"/>
          <w:szCs w:val="24"/>
        </w:rPr>
      </w:pPr>
      <w:r>
        <w:rPr>
          <w:rFonts w:ascii="Arial" w:eastAsia="Arial" w:hAnsi="Arial" w:cs="Arial"/>
          <w:color w:val="000000"/>
          <w:sz w:val="24"/>
          <w:szCs w:val="24"/>
        </w:rPr>
        <w:t>Una exclusión (1 minuto) es la sanción adecuada para:</w:t>
      </w:r>
    </w:p>
    <w:p w14:paraId="3DDCA6EB" w14:textId="77777777" w:rsidR="00CB61C6" w:rsidRDefault="00CB61C6">
      <w:pPr>
        <w:pBdr>
          <w:top w:val="nil"/>
          <w:left w:val="nil"/>
          <w:bottom w:val="nil"/>
          <w:right w:val="nil"/>
          <w:between w:val="nil"/>
        </w:pBdr>
        <w:spacing w:before="9"/>
        <w:rPr>
          <w:rFonts w:ascii="Arial" w:eastAsia="Arial" w:hAnsi="Arial" w:cs="Arial"/>
          <w:color w:val="000000"/>
          <w:sz w:val="26"/>
          <w:szCs w:val="26"/>
        </w:rPr>
      </w:pPr>
    </w:p>
    <w:p w14:paraId="54FC6DBF" w14:textId="77777777" w:rsidR="00CB61C6" w:rsidRDefault="00CB0AF4">
      <w:pPr>
        <w:numPr>
          <w:ilvl w:val="0"/>
          <w:numId w:val="32"/>
        </w:numPr>
        <w:pBdr>
          <w:top w:val="nil"/>
          <w:left w:val="nil"/>
          <w:bottom w:val="nil"/>
          <w:right w:val="nil"/>
          <w:between w:val="nil"/>
        </w:pBdr>
        <w:tabs>
          <w:tab w:val="left" w:pos="942"/>
        </w:tabs>
        <w:spacing w:line="249" w:lineRule="auto"/>
        <w:ind w:right="1864"/>
        <w:jc w:val="both"/>
        <w:rPr>
          <w:rFonts w:ascii="Arial" w:eastAsia="Arial" w:hAnsi="Arial" w:cs="Arial"/>
          <w:color w:val="000000"/>
          <w:sz w:val="24"/>
          <w:szCs w:val="24"/>
        </w:rPr>
      </w:pPr>
      <w:r>
        <w:rPr>
          <w:rFonts w:ascii="Arial" w:eastAsia="Arial" w:hAnsi="Arial" w:cs="Arial"/>
          <w:color w:val="000000"/>
          <w:sz w:val="24"/>
          <w:szCs w:val="24"/>
        </w:rPr>
        <w:t>Si el jugador y/o su equipo ya había recibido el número. Máximo de amonestaciones.</w:t>
      </w:r>
    </w:p>
    <w:p w14:paraId="730B1332" w14:textId="77777777" w:rsidR="00CB61C6" w:rsidRDefault="00CB0AF4">
      <w:pPr>
        <w:numPr>
          <w:ilvl w:val="0"/>
          <w:numId w:val="32"/>
        </w:numPr>
        <w:pBdr>
          <w:top w:val="nil"/>
          <w:left w:val="nil"/>
          <w:bottom w:val="nil"/>
          <w:right w:val="nil"/>
          <w:between w:val="nil"/>
        </w:pBdr>
        <w:tabs>
          <w:tab w:val="left" w:pos="942"/>
        </w:tabs>
        <w:spacing w:before="3" w:line="249" w:lineRule="auto"/>
        <w:ind w:right="852"/>
        <w:jc w:val="both"/>
        <w:rPr>
          <w:rFonts w:ascii="Arial" w:eastAsia="Arial" w:hAnsi="Arial" w:cs="Arial"/>
          <w:color w:val="000000"/>
          <w:sz w:val="24"/>
          <w:szCs w:val="24"/>
        </w:rPr>
      </w:pPr>
      <w:r>
        <w:rPr>
          <w:rFonts w:ascii="Arial" w:eastAsia="Arial" w:hAnsi="Arial" w:cs="Arial"/>
          <w:color w:val="000000"/>
          <w:sz w:val="24"/>
          <w:szCs w:val="24"/>
        </w:rPr>
        <w:t>Por actitud antideportiva de parte de un jugador, si el jugador y/o su equipo ya había recibido el número máximo de amonestaciones.</w:t>
      </w:r>
    </w:p>
    <w:p w14:paraId="0AEC6B11" w14:textId="77777777" w:rsidR="00CB61C6" w:rsidRDefault="00CB0AF4">
      <w:pPr>
        <w:numPr>
          <w:ilvl w:val="0"/>
          <w:numId w:val="32"/>
        </w:numPr>
        <w:pBdr>
          <w:top w:val="nil"/>
          <w:left w:val="nil"/>
          <w:bottom w:val="nil"/>
          <w:right w:val="nil"/>
          <w:between w:val="nil"/>
        </w:pBdr>
        <w:tabs>
          <w:tab w:val="left" w:pos="942"/>
        </w:tabs>
        <w:spacing w:before="5" w:line="249" w:lineRule="auto"/>
        <w:ind w:right="853"/>
        <w:jc w:val="both"/>
        <w:rPr>
          <w:rFonts w:ascii="Arial" w:eastAsia="Arial" w:hAnsi="Arial" w:cs="Arial"/>
          <w:color w:val="000000"/>
          <w:sz w:val="24"/>
          <w:szCs w:val="24"/>
        </w:rPr>
      </w:pPr>
      <w:r>
        <w:rPr>
          <w:rFonts w:ascii="Arial" w:eastAsia="Arial" w:hAnsi="Arial" w:cs="Arial"/>
          <w:color w:val="000000"/>
          <w:sz w:val="24"/>
          <w:szCs w:val="24"/>
        </w:rPr>
        <w:t>Por actitud antideportiva de parte de un oficial de equipo, si un oficial de ese equipo ya había recibido una amonestación.</w:t>
      </w:r>
    </w:p>
    <w:p w14:paraId="2AD40F11" w14:textId="77777777" w:rsidR="00CB61C6" w:rsidRDefault="00CB0AF4">
      <w:pPr>
        <w:numPr>
          <w:ilvl w:val="0"/>
          <w:numId w:val="32"/>
        </w:numPr>
        <w:pBdr>
          <w:top w:val="nil"/>
          <w:left w:val="nil"/>
          <w:bottom w:val="nil"/>
          <w:right w:val="nil"/>
          <w:between w:val="nil"/>
        </w:pBdr>
        <w:tabs>
          <w:tab w:val="left" w:pos="942"/>
        </w:tabs>
        <w:spacing w:before="6"/>
        <w:ind w:hanging="349"/>
        <w:jc w:val="both"/>
        <w:rPr>
          <w:rFonts w:ascii="Arial" w:eastAsia="Arial" w:hAnsi="Arial" w:cs="Arial"/>
          <w:color w:val="000000"/>
          <w:sz w:val="24"/>
          <w:szCs w:val="24"/>
        </w:rPr>
      </w:pPr>
      <w:r>
        <w:rPr>
          <w:rFonts w:ascii="Arial" w:eastAsia="Arial" w:hAnsi="Arial" w:cs="Arial"/>
          <w:color w:val="000000"/>
          <w:sz w:val="24"/>
          <w:szCs w:val="24"/>
        </w:rPr>
        <w:t>Por actitud antideportiva de un jugador u oficial de equipo.</w:t>
      </w:r>
    </w:p>
    <w:p w14:paraId="2452D93E" w14:textId="77777777" w:rsidR="00CB61C6" w:rsidRDefault="00CB0AF4">
      <w:pPr>
        <w:numPr>
          <w:ilvl w:val="0"/>
          <w:numId w:val="32"/>
        </w:numPr>
        <w:pBdr>
          <w:top w:val="nil"/>
          <w:left w:val="nil"/>
          <w:bottom w:val="nil"/>
          <w:right w:val="nil"/>
          <w:between w:val="nil"/>
        </w:pBdr>
        <w:tabs>
          <w:tab w:val="left" w:pos="942"/>
        </w:tabs>
        <w:spacing w:before="16" w:line="249" w:lineRule="auto"/>
        <w:ind w:right="845"/>
        <w:jc w:val="both"/>
        <w:rPr>
          <w:rFonts w:ascii="Arial" w:eastAsia="Arial" w:hAnsi="Arial" w:cs="Arial"/>
          <w:color w:val="000000"/>
          <w:sz w:val="24"/>
          <w:szCs w:val="24"/>
        </w:rPr>
      </w:pPr>
      <w:r>
        <w:rPr>
          <w:rFonts w:ascii="Arial" w:eastAsia="Arial" w:hAnsi="Arial" w:cs="Arial"/>
          <w:color w:val="000000"/>
          <w:sz w:val="24"/>
          <w:szCs w:val="24"/>
        </w:rPr>
        <w:t>Como consecuencia de la descalificación de un jugador o de un oficial de equipo, por actitud antideportiva de un jugador cometida antes de que el juego se haya reanudado, pero después de que se le haya decretado una exclusión por 1 minuto. No es posible, sancionar a los oficiales de un equipo con más de una exclusión por 1 minuto en total.</w:t>
      </w:r>
    </w:p>
    <w:p w14:paraId="1964DFBD" w14:textId="77777777" w:rsidR="00CB61C6" w:rsidRDefault="00CB61C6">
      <w:pPr>
        <w:pBdr>
          <w:top w:val="nil"/>
          <w:left w:val="nil"/>
          <w:bottom w:val="nil"/>
          <w:right w:val="nil"/>
          <w:between w:val="nil"/>
        </w:pBdr>
        <w:spacing w:before="8"/>
        <w:rPr>
          <w:rFonts w:ascii="Arial" w:eastAsia="Arial" w:hAnsi="Arial" w:cs="Arial"/>
          <w:color w:val="000000"/>
          <w:sz w:val="25"/>
          <w:szCs w:val="25"/>
        </w:rPr>
      </w:pPr>
    </w:p>
    <w:p w14:paraId="4DE822B0" w14:textId="77777777" w:rsidR="00CB61C6" w:rsidRDefault="00CB0AF4">
      <w:pPr>
        <w:pBdr>
          <w:top w:val="nil"/>
          <w:left w:val="nil"/>
          <w:bottom w:val="nil"/>
          <w:right w:val="nil"/>
          <w:between w:val="nil"/>
        </w:pBdr>
        <w:spacing w:line="249" w:lineRule="auto"/>
        <w:ind w:left="232" w:right="839" w:hanging="10"/>
        <w:jc w:val="both"/>
        <w:rPr>
          <w:rFonts w:ascii="Arial" w:eastAsia="Arial" w:hAnsi="Arial" w:cs="Arial"/>
          <w:color w:val="000000"/>
          <w:sz w:val="24"/>
          <w:szCs w:val="24"/>
        </w:rPr>
      </w:pPr>
      <w:r>
        <w:rPr>
          <w:rFonts w:ascii="Arial" w:eastAsia="Arial" w:hAnsi="Arial" w:cs="Arial"/>
          <w:color w:val="000000"/>
          <w:sz w:val="24"/>
          <w:szCs w:val="24"/>
        </w:rPr>
        <w:t>Cuando se sanciona una exclusión por 1 minuto contra un oficial, el oficial tiene permitido permanecer en la zona de cambio y cumplir con sus funciones.</w:t>
      </w:r>
    </w:p>
    <w:p w14:paraId="5D878949"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33AA9D12" w14:textId="77777777" w:rsidR="00CB61C6" w:rsidRDefault="00CB0AF4">
      <w:pPr>
        <w:pBdr>
          <w:top w:val="nil"/>
          <w:left w:val="nil"/>
          <w:bottom w:val="nil"/>
          <w:right w:val="nil"/>
          <w:between w:val="nil"/>
        </w:pBdr>
        <w:spacing w:line="252" w:lineRule="auto"/>
        <w:ind w:left="232" w:right="859" w:hanging="10"/>
        <w:jc w:val="both"/>
        <w:rPr>
          <w:rFonts w:ascii="Arial" w:eastAsia="Arial" w:hAnsi="Arial" w:cs="Arial"/>
          <w:color w:val="000000"/>
          <w:sz w:val="24"/>
          <w:szCs w:val="24"/>
        </w:rPr>
      </w:pPr>
      <w:r>
        <w:rPr>
          <w:rFonts w:ascii="Arial" w:eastAsia="Arial" w:hAnsi="Arial" w:cs="Arial"/>
          <w:color w:val="000000"/>
          <w:sz w:val="24"/>
          <w:szCs w:val="24"/>
        </w:rPr>
        <w:t>No obstante, el equipo reduce en uno el número de sus jugadores en el campo de juego durante 1 minuto.</w:t>
      </w:r>
    </w:p>
    <w:p w14:paraId="3358966E"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688FBA19" w14:textId="77777777" w:rsidR="00CB61C6" w:rsidRDefault="00CB0AF4">
      <w:pPr>
        <w:pBdr>
          <w:top w:val="nil"/>
          <w:left w:val="nil"/>
          <w:bottom w:val="nil"/>
          <w:right w:val="nil"/>
          <w:between w:val="nil"/>
        </w:pBdr>
        <w:spacing w:line="249" w:lineRule="auto"/>
        <w:ind w:left="232" w:right="830"/>
        <w:jc w:val="both"/>
        <w:rPr>
          <w:rFonts w:ascii="Arial" w:eastAsia="Arial" w:hAnsi="Arial" w:cs="Arial"/>
          <w:color w:val="000000"/>
          <w:sz w:val="24"/>
          <w:szCs w:val="24"/>
        </w:rPr>
      </w:pPr>
      <w:r>
        <w:rPr>
          <w:rFonts w:ascii="Arial" w:eastAsia="Arial" w:hAnsi="Arial" w:cs="Arial"/>
          <w:color w:val="000000"/>
          <w:sz w:val="24"/>
          <w:szCs w:val="24"/>
        </w:rPr>
        <w:t>Después de solicitar time-out, el árbitro deberá comunicar claramente la exclusión al jugador infractor y al planillero - cronometrista, mediante la forma prescrita para tal circunstancia, es decir, un brazo levantado con dos dedos extendidos.</w:t>
      </w:r>
    </w:p>
    <w:p w14:paraId="6CE33D80"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64BB5155" w14:textId="77777777" w:rsidR="00CB61C6" w:rsidRDefault="00CB0AF4">
      <w:pPr>
        <w:pBdr>
          <w:top w:val="nil"/>
          <w:left w:val="nil"/>
          <w:bottom w:val="nil"/>
          <w:right w:val="nil"/>
          <w:between w:val="nil"/>
        </w:pBdr>
        <w:spacing w:line="249" w:lineRule="auto"/>
        <w:ind w:left="232" w:right="844"/>
        <w:jc w:val="both"/>
        <w:rPr>
          <w:rFonts w:ascii="Arial" w:eastAsia="Arial" w:hAnsi="Arial" w:cs="Arial"/>
          <w:color w:val="000000"/>
          <w:sz w:val="24"/>
          <w:szCs w:val="24"/>
        </w:rPr>
      </w:pPr>
      <w:r>
        <w:rPr>
          <w:rFonts w:ascii="Arial" w:eastAsia="Arial" w:hAnsi="Arial" w:cs="Arial"/>
          <w:color w:val="000000"/>
          <w:sz w:val="24"/>
          <w:szCs w:val="24"/>
        </w:rPr>
        <w:t>La exclusión se efectúa siempre por 1 minuto del tiempo de juego, la tercera exclusión del mismo jugador siempre implica también su descalificación.</w:t>
      </w:r>
    </w:p>
    <w:p w14:paraId="012C1136" w14:textId="77777777" w:rsidR="00CB61C6" w:rsidRDefault="00CB61C6">
      <w:pPr>
        <w:pBdr>
          <w:top w:val="nil"/>
          <w:left w:val="nil"/>
          <w:bottom w:val="nil"/>
          <w:right w:val="nil"/>
          <w:between w:val="nil"/>
        </w:pBdr>
        <w:spacing w:before="9"/>
        <w:rPr>
          <w:rFonts w:ascii="Arial" w:eastAsia="Arial" w:hAnsi="Arial" w:cs="Arial"/>
          <w:color w:val="000000"/>
          <w:sz w:val="25"/>
          <w:szCs w:val="25"/>
        </w:rPr>
      </w:pPr>
    </w:p>
    <w:p w14:paraId="129CE43D" w14:textId="77777777" w:rsidR="00CB61C6" w:rsidRDefault="00CB0AF4">
      <w:pPr>
        <w:pBdr>
          <w:top w:val="nil"/>
          <w:left w:val="nil"/>
          <w:bottom w:val="nil"/>
          <w:right w:val="nil"/>
          <w:between w:val="nil"/>
        </w:pBdr>
        <w:spacing w:line="252" w:lineRule="auto"/>
        <w:ind w:left="232" w:right="830" w:hanging="10"/>
        <w:jc w:val="both"/>
        <w:rPr>
          <w:rFonts w:ascii="Arial" w:eastAsia="Arial" w:hAnsi="Arial" w:cs="Arial"/>
          <w:color w:val="000000"/>
          <w:sz w:val="24"/>
          <w:szCs w:val="24"/>
        </w:rPr>
      </w:pPr>
      <w:r>
        <w:rPr>
          <w:rFonts w:ascii="Arial" w:eastAsia="Arial" w:hAnsi="Arial" w:cs="Arial"/>
          <w:color w:val="000000"/>
          <w:sz w:val="24"/>
          <w:szCs w:val="24"/>
        </w:rPr>
        <w:t>El jugador excluido no tiene permitido participar en el partido durante el tiempo que dure su exclusión y su equipo no tiene permitido reemplazarlo en el campo de juego.</w:t>
      </w:r>
    </w:p>
    <w:p w14:paraId="27ECC4AA" w14:textId="77777777" w:rsidR="00CB61C6" w:rsidRDefault="00CB61C6">
      <w:pPr>
        <w:pBdr>
          <w:top w:val="nil"/>
          <w:left w:val="nil"/>
          <w:bottom w:val="nil"/>
          <w:right w:val="nil"/>
          <w:between w:val="nil"/>
        </w:pBdr>
        <w:spacing w:before="2"/>
        <w:rPr>
          <w:rFonts w:ascii="Arial" w:eastAsia="Arial" w:hAnsi="Arial" w:cs="Arial"/>
          <w:color w:val="000000"/>
          <w:sz w:val="24"/>
          <w:szCs w:val="24"/>
        </w:rPr>
      </w:pPr>
    </w:p>
    <w:p w14:paraId="41417E32" w14:textId="77777777" w:rsidR="00CB61C6" w:rsidRDefault="00CB0AF4">
      <w:pPr>
        <w:pBdr>
          <w:top w:val="nil"/>
          <w:left w:val="nil"/>
          <w:bottom w:val="nil"/>
          <w:right w:val="nil"/>
          <w:between w:val="nil"/>
        </w:pBdr>
        <w:ind w:left="232" w:right="771" w:hanging="10"/>
        <w:rPr>
          <w:rFonts w:ascii="Arial" w:eastAsia="Arial" w:hAnsi="Arial" w:cs="Arial"/>
          <w:color w:val="000000"/>
          <w:sz w:val="24"/>
          <w:szCs w:val="24"/>
        </w:rPr>
      </w:pPr>
      <w:r>
        <w:rPr>
          <w:rFonts w:ascii="Arial" w:eastAsia="Arial" w:hAnsi="Arial" w:cs="Arial"/>
          <w:color w:val="000000"/>
          <w:sz w:val="24"/>
          <w:szCs w:val="24"/>
        </w:rPr>
        <w:t>El tiempo de exclusión comienza cuando el juego se reanuda mediante un toque de silbato.</w:t>
      </w:r>
    </w:p>
    <w:p w14:paraId="08930A7D" w14:textId="77777777" w:rsidR="00CB61C6" w:rsidRDefault="00CB61C6">
      <w:pPr>
        <w:pBdr>
          <w:top w:val="nil"/>
          <w:left w:val="nil"/>
          <w:bottom w:val="nil"/>
          <w:right w:val="nil"/>
          <w:between w:val="nil"/>
        </w:pBdr>
        <w:spacing w:before="1"/>
        <w:rPr>
          <w:rFonts w:ascii="Arial" w:eastAsia="Arial" w:hAnsi="Arial" w:cs="Arial"/>
          <w:color w:val="000000"/>
          <w:sz w:val="24"/>
          <w:szCs w:val="24"/>
        </w:rPr>
      </w:pPr>
    </w:p>
    <w:p w14:paraId="0C060FC4" w14:textId="77777777" w:rsidR="00CB61C6" w:rsidRDefault="00CB0AF4">
      <w:pPr>
        <w:pBdr>
          <w:top w:val="nil"/>
          <w:left w:val="nil"/>
          <w:bottom w:val="nil"/>
          <w:right w:val="nil"/>
          <w:between w:val="nil"/>
        </w:pBdr>
        <w:ind w:left="232" w:right="771" w:hanging="10"/>
        <w:jc w:val="both"/>
        <w:rPr>
          <w:rFonts w:ascii="Arial" w:eastAsia="Arial" w:hAnsi="Arial" w:cs="Arial"/>
          <w:color w:val="000000"/>
          <w:sz w:val="24"/>
          <w:szCs w:val="24"/>
        </w:rPr>
      </w:pPr>
      <w:r>
        <w:rPr>
          <w:rFonts w:ascii="Arial" w:eastAsia="Arial" w:hAnsi="Arial" w:cs="Arial"/>
          <w:color w:val="000000"/>
          <w:sz w:val="24"/>
          <w:szCs w:val="24"/>
        </w:rPr>
        <w:t>Si el tiempo de exclusión de un jugador no ha terminado al finalizar su cuarto del periodo del partido deberá cumplir el tiempo restante al inicio del cuarto que le corresponda jugar, tomando en cuenta que no podrá jugar como portero y tendrá que jugar como jugador de cancha. Esta misma regla se aplica para las situaciones que van desde el tiempo regular hasta la prórroga. Una exclusión por 1 minuto que no se haya cumplido al finalizar la prórroga, significa que el jugador no estará autorizado a participar en el desempate subsiguiente, tal como lanzamientos de 7 metros.</w:t>
      </w:r>
    </w:p>
    <w:p w14:paraId="5F978813" w14:textId="77777777" w:rsidR="00CB61C6" w:rsidRDefault="00CB0AF4">
      <w:pPr>
        <w:pBdr>
          <w:top w:val="nil"/>
          <w:left w:val="nil"/>
          <w:bottom w:val="nil"/>
          <w:right w:val="nil"/>
          <w:between w:val="nil"/>
        </w:pBdr>
        <w:ind w:left="232"/>
        <w:jc w:val="both"/>
        <w:rPr>
          <w:rFonts w:ascii="Arial" w:eastAsia="Arial" w:hAnsi="Arial" w:cs="Arial"/>
          <w:color w:val="000000"/>
          <w:sz w:val="24"/>
          <w:szCs w:val="24"/>
        </w:rPr>
      </w:pPr>
      <w:r>
        <w:rPr>
          <w:rFonts w:ascii="Arial" w:eastAsia="Arial" w:hAnsi="Arial" w:cs="Arial"/>
          <w:color w:val="000000"/>
          <w:sz w:val="24"/>
          <w:szCs w:val="24"/>
          <w:u w:val="single"/>
        </w:rPr>
        <w:t>Nivel Secundaria</w:t>
      </w:r>
    </w:p>
    <w:p w14:paraId="534C31BE" w14:textId="77777777" w:rsidR="00CB61C6" w:rsidRDefault="00CB61C6">
      <w:pPr>
        <w:pBdr>
          <w:top w:val="nil"/>
          <w:left w:val="nil"/>
          <w:bottom w:val="nil"/>
          <w:right w:val="nil"/>
          <w:between w:val="nil"/>
        </w:pBdr>
        <w:spacing w:before="11"/>
        <w:rPr>
          <w:rFonts w:ascii="Arial" w:eastAsia="Arial" w:hAnsi="Arial" w:cs="Arial"/>
          <w:color w:val="000000"/>
          <w:sz w:val="19"/>
          <w:szCs w:val="19"/>
        </w:rPr>
      </w:pPr>
    </w:p>
    <w:p w14:paraId="2D1D34FE" w14:textId="77777777" w:rsidR="00CB61C6" w:rsidRDefault="00CB0AF4">
      <w:pPr>
        <w:pBdr>
          <w:top w:val="nil"/>
          <w:left w:val="nil"/>
          <w:bottom w:val="nil"/>
          <w:right w:val="nil"/>
          <w:between w:val="nil"/>
        </w:pBdr>
        <w:spacing w:before="100"/>
        <w:ind w:left="232"/>
        <w:rPr>
          <w:rFonts w:ascii="Arial" w:eastAsia="Arial" w:hAnsi="Arial" w:cs="Arial"/>
          <w:color w:val="000000"/>
          <w:sz w:val="24"/>
          <w:szCs w:val="24"/>
        </w:rPr>
      </w:pPr>
      <w:r>
        <w:rPr>
          <w:rFonts w:ascii="Arial" w:eastAsia="Arial" w:hAnsi="Arial" w:cs="Arial"/>
          <w:color w:val="000000"/>
          <w:sz w:val="24"/>
          <w:szCs w:val="24"/>
        </w:rPr>
        <w:t>Una exclusión (2 minutos) es la sanción adecuada para:</w:t>
      </w:r>
    </w:p>
    <w:p w14:paraId="5486CE7C" w14:textId="77777777" w:rsidR="00CB61C6" w:rsidRDefault="00CB61C6">
      <w:pPr>
        <w:pBdr>
          <w:top w:val="nil"/>
          <w:left w:val="nil"/>
          <w:bottom w:val="nil"/>
          <w:right w:val="nil"/>
          <w:between w:val="nil"/>
        </w:pBdr>
        <w:rPr>
          <w:rFonts w:ascii="Arial" w:eastAsia="Arial" w:hAnsi="Arial" w:cs="Arial"/>
          <w:color w:val="000000"/>
          <w:sz w:val="28"/>
          <w:szCs w:val="28"/>
        </w:rPr>
      </w:pPr>
    </w:p>
    <w:p w14:paraId="52AC5F8F" w14:textId="77777777" w:rsidR="00CB61C6" w:rsidRDefault="00CB0AF4">
      <w:pPr>
        <w:numPr>
          <w:ilvl w:val="0"/>
          <w:numId w:val="31"/>
        </w:numPr>
        <w:pBdr>
          <w:top w:val="nil"/>
          <w:left w:val="nil"/>
          <w:bottom w:val="nil"/>
          <w:right w:val="nil"/>
          <w:between w:val="nil"/>
        </w:pBdr>
        <w:tabs>
          <w:tab w:val="left" w:pos="877"/>
        </w:tabs>
        <w:spacing w:line="259" w:lineRule="auto"/>
        <w:ind w:right="855"/>
        <w:jc w:val="both"/>
        <w:rPr>
          <w:rFonts w:ascii="Arial" w:eastAsia="Arial" w:hAnsi="Arial" w:cs="Arial"/>
          <w:color w:val="000000"/>
          <w:sz w:val="24"/>
          <w:szCs w:val="24"/>
        </w:rPr>
      </w:pPr>
      <w:r>
        <w:rPr>
          <w:rFonts w:ascii="Arial" w:eastAsia="Arial" w:hAnsi="Arial" w:cs="Arial"/>
          <w:color w:val="000000"/>
          <w:sz w:val="24"/>
          <w:szCs w:val="24"/>
        </w:rPr>
        <w:t>Un mal cambio, si un jugador adicional ingresa al campo o si un jugador interfiere ilegalmente con el juego desde la zona de cambios</w:t>
      </w:r>
    </w:p>
    <w:p w14:paraId="39DADC19" w14:textId="77777777" w:rsidR="00CB61C6" w:rsidRDefault="00CB0AF4">
      <w:pPr>
        <w:numPr>
          <w:ilvl w:val="0"/>
          <w:numId w:val="31"/>
        </w:numPr>
        <w:pBdr>
          <w:top w:val="nil"/>
          <w:left w:val="nil"/>
          <w:bottom w:val="nil"/>
          <w:right w:val="nil"/>
          <w:between w:val="nil"/>
        </w:pBdr>
        <w:tabs>
          <w:tab w:val="left" w:pos="877"/>
        </w:tabs>
        <w:spacing w:before="1" w:line="259" w:lineRule="auto"/>
        <w:ind w:right="1862"/>
        <w:jc w:val="both"/>
        <w:rPr>
          <w:rFonts w:ascii="Arial" w:eastAsia="Arial" w:hAnsi="Arial" w:cs="Arial"/>
          <w:color w:val="000000"/>
          <w:sz w:val="24"/>
          <w:szCs w:val="24"/>
        </w:rPr>
      </w:pPr>
      <w:r>
        <w:rPr>
          <w:rFonts w:ascii="Arial" w:eastAsia="Arial" w:hAnsi="Arial" w:cs="Arial"/>
          <w:color w:val="000000"/>
          <w:sz w:val="24"/>
          <w:szCs w:val="24"/>
        </w:rPr>
        <w:t>Si el jugador y/o su equipo ya había recibido el número máximo de amonestaciones</w:t>
      </w:r>
    </w:p>
    <w:p w14:paraId="1C3A7B2F" w14:textId="77777777" w:rsidR="00CB61C6" w:rsidRDefault="00CB0AF4">
      <w:pPr>
        <w:numPr>
          <w:ilvl w:val="0"/>
          <w:numId w:val="31"/>
        </w:numPr>
        <w:pBdr>
          <w:top w:val="nil"/>
          <w:left w:val="nil"/>
          <w:bottom w:val="nil"/>
          <w:right w:val="nil"/>
          <w:between w:val="nil"/>
        </w:pBdr>
        <w:tabs>
          <w:tab w:val="left" w:pos="877"/>
        </w:tabs>
        <w:spacing w:line="261" w:lineRule="auto"/>
        <w:ind w:right="853"/>
        <w:jc w:val="both"/>
        <w:rPr>
          <w:rFonts w:ascii="Arial" w:eastAsia="Arial" w:hAnsi="Arial" w:cs="Arial"/>
          <w:color w:val="000000"/>
          <w:sz w:val="24"/>
          <w:szCs w:val="24"/>
        </w:rPr>
      </w:pPr>
      <w:r>
        <w:rPr>
          <w:rFonts w:ascii="Arial" w:eastAsia="Arial" w:hAnsi="Arial" w:cs="Arial"/>
          <w:color w:val="000000"/>
          <w:sz w:val="24"/>
          <w:szCs w:val="24"/>
        </w:rPr>
        <w:t>Por actitud antideportiva de parte de un jugador, si el jugador y/o su equipo ya había recibido el número máximo de amonestaciones</w:t>
      </w:r>
    </w:p>
    <w:p w14:paraId="0A947439" w14:textId="77777777" w:rsidR="00CB61C6" w:rsidRDefault="00CB0AF4">
      <w:pPr>
        <w:numPr>
          <w:ilvl w:val="0"/>
          <w:numId w:val="31"/>
        </w:numPr>
        <w:pBdr>
          <w:top w:val="nil"/>
          <w:left w:val="nil"/>
          <w:bottom w:val="nil"/>
          <w:right w:val="nil"/>
          <w:between w:val="nil"/>
        </w:pBdr>
        <w:tabs>
          <w:tab w:val="left" w:pos="877"/>
        </w:tabs>
        <w:spacing w:line="261" w:lineRule="auto"/>
        <w:ind w:right="842"/>
        <w:jc w:val="both"/>
        <w:rPr>
          <w:rFonts w:ascii="Arial" w:eastAsia="Arial" w:hAnsi="Arial" w:cs="Arial"/>
          <w:color w:val="000000"/>
          <w:sz w:val="24"/>
          <w:szCs w:val="24"/>
        </w:rPr>
      </w:pPr>
      <w:r>
        <w:rPr>
          <w:rFonts w:ascii="Arial" w:eastAsia="Arial" w:hAnsi="Arial" w:cs="Arial"/>
          <w:color w:val="000000"/>
          <w:sz w:val="24"/>
          <w:szCs w:val="24"/>
        </w:rPr>
        <w:t>Por actitud antideportiva de parte de un oficial de equipo, tal como se indica, si un oficial de ese equipo ya había recibido una amonestación</w:t>
      </w:r>
    </w:p>
    <w:p w14:paraId="7C3B6062" w14:textId="77777777" w:rsidR="00CB61C6" w:rsidRDefault="00CB0AF4">
      <w:pPr>
        <w:numPr>
          <w:ilvl w:val="0"/>
          <w:numId w:val="31"/>
        </w:numPr>
        <w:pBdr>
          <w:top w:val="nil"/>
          <w:left w:val="nil"/>
          <w:bottom w:val="nil"/>
          <w:right w:val="nil"/>
          <w:between w:val="nil"/>
        </w:pBdr>
        <w:tabs>
          <w:tab w:val="left" w:pos="942"/>
        </w:tabs>
        <w:spacing w:line="276" w:lineRule="auto"/>
        <w:ind w:left="941" w:hanging="426"/>
        <w:jc w:val="both"/>
        <w:rPr>
          <w:rFonts w:ascii="Arial" w:eastAsia="Arial" w:hAnsi="Arial" w:cs="Arial"/>
          <w:color w:val="000000"/>
          <w:sz w:val="24"/>
          <w:szCs w:val="24"/>
        </w:rPr>
      </w:pPr>
      <w:r>
        <w:rPr>
          <w:rFonts w:ascii="Arial" w:eastAsia="Arial" w:hAnsi="Arial" w:cs="Arial"/>
          <w:color w:val="000000"/>
          <w:sz w:val="24"/>
          <w:szCs w:val="24"/>
        </w:rPr>
        <w:t>Por actitud antideportiva de un jugador u oficial de equipo</w:t>
      </w:r>
    </w:p>
    <w:p w14:paraId="0CED79DA" w14:textId="77777777" w:rsidR="00CB61C6" w:rsidRDefault="00CB0AF4">
      <w:pPr>
        <w:numPr>
          <w:ilvl w:val="0"/>
          <w:numId w:val="31"/>
        </w:numPr>
        <w:pBdr>
          <w:top w:val="nil"/>
          <w:left w:val="nil"/>
          <w:bottom w:val="nil"/>
          <w:right w:val="nil"/>
          <w:between w:val="nil"/>
        </w:pBdr>
        <w:tabs>
          <w:tab w:val="left" w:pos="941"/>
          <w:tab w:val="left" w:pos="942"/>
        </w:tabs>
        <w:spacing w:before="27" w:line="261" w:lineRule="auto"/>
        <w:ind w:left="941" w:right="1344" w:hanging="425"/>
        <w:jc w:val="both"/>
        <w:rPr>
          <w:rFonts w:ascii="Arial" w:eastAsia="Arial" w:hAnsi="Arial" w:cs="Arial"/>
          <w:color w:val="000000"/>
          <w:sz w:val="24"/>
          <w:szCs w:val="24"/>
        </w:rPr>
      </w:pPr>
      <w:r>
        <w:rPr>
          <w:rFonts w:ascii="Arial" w:eastAsia="Arial" w:hAnsi="Arial" w:cs="Arial"/>
          <w:color w:val="000000"/>
          <w:sz w:val="24"/>
          <w:szCs w:val="24"/>
        </w:rPr>
        <w:t>Como consecuencia de la descalificación de un jugador o de un oficial de equipo</w:t>
      </w:r>
    </w:p>
    <w:p w14:paraId="0D68698E" w14:textId="77777777" w:rsidR="00CB61C6" w:rsidRDefault="00CB0AF4">
      <w:pPr>
        <w:numPr>
          <w:ilvl w:val="0"/>
          <w:numId w:val="31"/>
        </w:numPr>
        <w:pBdr>
          <w:top w:val="nil"/>
          <w:left w:val="nil"/>
          <w:bottom w:val="nil"/>
          <w:right w:val="nil"/>
          <w:between w:val="nil"/>
        </w:pBdr>
        <w:tabs>
          <w:tab w:val="left" w:pos="942"/>
        </w:tabs>
        <w:spacing w:line="259" w:lineRule="auto"/>
        <w:ind w:left="941" w:right="1138" w:hanging="425"/>
        <w:jc w:val="both"/>
        <w:rPr>
          <w:rFonts w:ascii="Arial" w:eastAsia="Arial" w:hAnsi="Arial" w:cs="Arial"/>
          <w:color w:val="000000"/>
          <w:sz w:val="24"/>
          <w:szCs w:val="24"/>
        </w:rPr>
      </w:pPr>
      <w:r>
        <w:rPr>
          <w:rFonts w:ascii="Arial" w:eastAsia="Arial" w:hAnsi="Arial" w:cs="Arial"/>
          <w:color w:val="000000"/>
          <w:sz w:val="24"/>
          <w:szCs w:val="24"/>
        </w:rPr>
        <w:t>Por actitud antideportiva de un jugador cometida antes de que el juego se haya reanudado, pero después de que se le haya decretado una exclusión por 2 minutos</w:t>
      </w:r>
    </w:p>
    <w:p w14:paraId="79A61964" w14:textId="77777777" w:rsidR="00CB61C6" w:rsidRDefault="00CB61C6">
      <w:pPr>
        <w:pBdr>
          <w:top w:val="nil"/>
          <w:left w:val="nil"/>
          <w:bottom w:val="nil"/>
          <w:right w:val="nil"/>
          <w:between w:val="nil"/>
        </w:pBdr>
        <w:spacing w:before="11"/>
        <w:rPr>
          <w:rFonts w:ascii="Arial" w:eastAsia="Arial" w:hAnsi="Arial" w:cs="Arial"/>
          <w:color w:val="000000"/>
          <w:sz w:val="25"/>
          <w:szCs w:val="25"/>
        </w:rPr>
      </w:pPr>
    </w:p>
    <w:p w14:paraId="742902FE" w14:textId="77777777" w:rsidR="00CB61C6" w:rsidRDefault="00CB0AF4">
      <w:pPr>
        <w:pBdr>
          <w:top w:val="nil"/>
          <w:left w:val="nil"/>
          <w:bottom w:val="nil"/>
          <w:right w:val="nil"/>
          <w:between w:val="nil"/>
        </w:pBdr>
        <w:spacing w:line="261" w:lineRule="auto"/>
        <w:ind w:left="516" w:right="832"/>
        <w:jc w:val="both"/>
        <w:rPr>
          <w:rFonts w:ascii="Arial" w:eastAsia="Arial" w:hAnsi="Arial" w:cs="Arial"/>
          <w:color w:val="000000"/>
          <w:sz w:val="24"/>
          <w:szCs w:val="24"/>
        </w:rPr>
      </w:pPr>
      <w:r>
        <w:rPr>
          <w:rFonts w:ascii="Arial" w:eastAsia="Arial" w:hAnsi="Arial" w:cs="Arial"/>
          <w:color w:val="000000"/>
          <w:sz w:val="24"/>
          <w:szCs w:val="24"/>
        </w:rPr>
        <w:t>No es posible sancionar a los oficiales de un equipo con más de una exclusión por 2 minutos en total.</w:t>
      </w:r>
    </w:p>
    <w:p w14:paraId="6464B93E"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072359D1" w14:textId="77777777" w:rsidR="00CB61C6" w:rsidRDefault="00CB0AF4">
      <w:pPr>
        <w:pBdr>
          <w:top w:val="nil"/>
          <w:left w:val="nil"/>
          <w:bottom w:val="nil"/>
          <w:right w:val="nil"/>
          <w:between w:val="nil"/>
        </w:pBdr>
        <w:spacing w:line="259" w:lineRule="auto"/>
        <w:ind w:left="516" w:right="825"/>
        <w:jc w:val="both"/>
        <w:rPr>
          <w:rFonts w:ascii="Arial" w:eastAsia="Arial" w:hAnsi="Arial" w:cs="Arial"/>
          <w:color w:val="000000"/>
          <w:sz w:val="24"/>
          <w:szCs w:val="24"/>
        </w:rPr>
      </w:pPr>
      <w:r>
        <w:rPr>
          <w:rFonts w:ascii="Arial" w:eastAsia="Arial" w:hAnsi="Arial" w:cs="Arial"/>
          <w:color w:val="000000"/>
          <w:sz w:val="24"/>
          <w:szCs w:val="24"/>
        </w:rPr>
        <w:t>Cuando se sanciona una exclusión por 2 minutos contra un oficial, éste tiene permitido permanecer en la zona de cambio y cumplir con sus funciones. No obstante, el equipo reduce en uno el número de sus jugadores en el campo de juego durante 2 minutos.</w:t>
      </w:r>
    </w:p>
    <w:p w14:paraId="723955AE"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1C98DB3D" w14:textId="77777777" w:rsidR="00CB61C6" w:rsidRDefault="00CB0AF4">
      <w:pPr>
        <w:pBdr>
          <w:top w:val="nil"/>
          <w:left w:val="nil"/>
          <w:bottom w:val="nil"/>
          <w:right w:val="nil"/>
          <w:between w:val="nil"/>
        </w:pBdr>
        <w:spacing w:before="1" w:line="259" w:lineRule="auto"/>
        <w:ind w:left="516" w:right="831"/>
        <w:jc w:val="both"/>
        <w:rPr>
          <w:rFonts w:ascii="Arial" w:eastAsia="Arial" w:hAnsi="Arial" w:cs="Arial"/>
          <w:sz w:val="24"/>
          <w:szCs w:val="24"/>
        </w:rPr>
      </w:pPr>
      <w:r>
        <w:rPr>
          <w:rFonts w:ascii="Arial" w:eastAsia="Arial" w:hAnsi="Arial" w:cs="Arial"/>
          <w:color w:val="000000"/>
          <w:sz w:val="24"/>
          <w:szCs w:val="24"/>
        </w:rPr>
        <w:t>Después de solicitar “time-out”, el árbitro deberá comunicar claramente la exclusión al jugador infractor y al planillero - cronometrista, mediante el gesto prescrito para tal circunstancia, es decir, un brazo levantado con dos dedos extendidos.</w:t>
      </w:r>
    </w:p>
    <w:p w14:paraId="2F1F83B6" w14:textId="77777777" w:rsidR="00CB61C6" w:rsidRDefault="00CB61C6">
      <w:pPr>
        <w:pBdr>
          <w:top w:val="nil"/>
          <w:left w:val="nil"/>
          <w:bottom w:val="nil"/>
          <w:right w:val="nil"/>
          <w:between w:val="nil"/>
        </w:pBdr>
        <w:spacing w:before="1" w:line="259" w:lineRule="auto"/>
        <w:ind w:left="516" w:right="831"/>
        <w:jc w:val="both"/>
        <w:rPr>
          <w:rFonts w:ascii="Arial" w:eastAsia="Arial" w:hAnsi="Arial" w:cs="Arial"/>
          <w:sz w:val="24"/>
          <w:szCs w:val="24"/>
        </w:rPr>
      </w:pPr>
    </w:p>
    <w:p w14:paraId="670C9AB5" w14:textId="77777777" w:rsidR="00CB61C6" w:rsidRDefault="00CB0AF4">
      <w:pPr>
        <w:pBdr>
          <w:top w:val="nil"/>
          <w:left w:val="nil"/>
          <w:bottom w:val="nil"/>
          <w:right w:val="nil"/>
          <w:between w:val="nil"/>
        </w:pBdr>
        <w:spacing w:before="1" w:line="259" w:lineRule="auto"/>
        <w:ind w:left="516" w:right="831"/>
        <w:jc w:val="both"/>
        <w:rPr>
          <w:rFonts w:ascii="Arial" w:eastAsia="Arial" w:hAnsi="Arial" w:cs="Arial"/>
          <w:color w:val="000000"/>
          <w:sz w:val="24"/>
          <w:szCs w:val="24"/>
        </w:rPr>
      </w:pPr>
      <w:r>
        <w:rPr>
          <w:rFonts w:ascii="Arial" w:eastAsia="Arial" w:hAnsi="Arial" w:cs="Arial"/>
          <w:color w:val="000000"/>
          <w:sz w:val="24"/>
          <w:szCs w:val="24"/>
        </w:rPr>
        <w:t>La exclusión se efectúa siempre por 2 minutos del tiempo de juego, la tercera exclusión del mismo jugador siempre implica también su descalificación.</w:t>
      </w:r>
    </w:p>
    <w:p w14:paraId="6997F76E" w14:textId="77777777" w:rsidR="00CB61C6" w:rsidRDefault="00CB61C6">
      <w:pPr>
        <w:pBdr>
          <w:top w:val="nil"/>
          <w:left w:val="nil"/>
          <w:bottom w:val="nil"/>
          <w:right w:val="nil"/>
          <w:between w:val="nil"/>
        </w:pBdr>
        <w:rPr>
          <w:rFonts w:ascii="Arial" w:eastAsia="Arial" w:hAnsi="Arial" w:cs="Arial"/>
          <w:color w:val="000000"/>
          <w:sz w:val="26"/>
          <w:szCs w:val="26"/>
        </w:rPr>
      </w:pPr>
    </w:p>
    <w:p w14:paraId="05FC2376" w14:textId="77777777" w:rsidR="00CB61C6" w:rsidRDefault="00CB0AF4">
      <w:pPr>
        <w:pBdr>
          <w:top w:val="nil"/>
          <w:left w:val="nil"/>
          <w:bottom w:val="nil"/>
          <w:right w:val="nil"/>
          <w:between w:val="nil"/>
        </w:pBdr>
        <w:spacing w:line="259" w:lineRule="auto"/>
        <w:ind w:left="516" w:right="844"/>
        <w:jc w:val="both"/>
        <w:rPr>
          <w:rFonts w:ascii="Arial" w:eastAsia="Arial" w:hAnsi="Arial" w:cs="Arial"/>
          <w:color w:val="000000"/>
          <w:sz w:val="24"/>
          <w:szCs w:val="24"/>
        </w:rPr>
      </w:pPr>
      <w:r>
        <w:rPr>
          <w:rFonts w:ascii="Arial" w:eastAsia="Arial" w:hAnsi="Arial" w:cs="Arial"/>
          <w:color w:val="000000"/>
          <w:sz w:val="24"/>
          <w:szCs w:val="24"/>
        </w:rPr>
        <w:t>El jugador excluido no tiene permitido participar en el partido durante el tiempo que dure su exclusión y su equipo no tiene permitido reemplazarlo en el campo de juego.</w:t>
      </w:r>
    </w:p>
    <w:p w14:paraId="34E919F1" w14:textId="77777777" w:rsidR="00CB61C6" w:rsidRDefault="00CB61C6">
      <w:pPr>
        <w:pBdr>
          <w:top w:val="nil"/>
          <w:left w:val="nil"/>
          <w:bottom w:val="nil"/>
          <w:right w:val="nil"/>
          <w:between w:val="nil"/>
        </w:pBdr>
        <w:spacing w:before="11"/>
        <w:rPr>
          <w:rFonts w:ascii="Arial" w:eastAsia="Arial" w:hAnsi="Arial" w:cs="Arial"/>
          <w:color w:val="000000"/>
          <w:sz w:val="25"/>
          <w:szCs w:val="25"/>
        </w:rPr>
      </w:pPr>
    </w:p>
    <w:p w14:paraId="6D95159B" w14:textId="77777777" w:rsidR="00CB61C6" w:rsidRDefault="00CB0AF4">
      <w:pPr>
        <w:pBdr>
          <w:top w:val="nil"/>
          <w:left w:val="nil"/>
          <w:bottom w:val="nil"/>
          <w:right w:val="nil"/>
          <w:between w:val="nil"/>
        </w:pBdr>
        <w:spacing w:line="261" w:lineRule="auto"/>
        <w:ind w:left="516" w:right="832"/>
        <w:jc w:val="both"/>
        <w:rPr>
          <w:rFonts w:ascii="Arial" w:eastAsia="Arial" w:hAnsi="Arial" w:cs="Arial"/>
          <w:color w:val="000000"/>
          <w:sz w:val="24"/>
          <w:szCs w:val="24"/>
        </w:rPr>
      </w:pPr>
      <w:r>
        <w:rPr>
          <w:rFonts w:ascii="Arial" w:eastAsia="Arial" w:hAnsi="Arial" w:cs="Arial"/>
          <w:color w:val="000000"/>
          <w:sz w:val="24"/>
          <w:szCs w:val="24"/>
        </w:rPr>
        <w:t>El tiempo de exclusión comienza cuando el juego se reanuda mediante un toque de silbato.</w:t>
      </w:r>
    </w:p>
    <w:p w14:paraId="0B6ABA19" w14:textId="77777777" w:rsidR="00CB61C6" w:rsidRDefault="00CB0AF4">
      <w:pPr>
        <w:pBdr>
          <w:top w:val="nil"/>
          <w:left w:val="nil"/>
          <w:bottom w:val="nil"/>
          <w:right w:val="nil"/>
          <w:between w:val="nil"/>
        </w:pBdr>
        <w:spacing w:line="259" w:lineRule="auto"/>
        <w:ind w:left="516" w:right="832"/>
        <w:jc w:val="both"/>
        <w:rPr>
          <w:rFonts w:ascii="Arial" w:eastAsia="Arial" w:hAnsi="Arial" w:cs="Arial"/>
          <w:color w:val="000000"/>
          <w:sz w:val="24"/>
          <w:szCs w:val="24"/>
        </w:rPr>
      </w:pPr>
      <w:r>
        <w:rPr>
          <w:rFonts w:ascii="Arial" w:eastAsia="Arial" w:hAnsi="Arial" w:cs="Arial"/>
          <w:color w:val="000000"/>
          <w:sz w:val="24"/>
          <w:szCs w:val="24"/>
        </w:rPr>
        <w:t>Si el tiempo de exclusión de un jugador no ha terminado al finalizar el primer período del partido, deberá cumplirse el tiempo restante al inicio del segundo. Esta misma regla se aplica para las situaciones que van desde el tiempo juego regular hasta la prórroga y entre las prórrogas. Una exclusión por 2 minutos que no se haya cumplido al finalizar las prórrogas, significa que el jugador no estará autorizado a participar en el desempate subsiguiente, tal como lanzamientos de 7 metros.</w:t>
      </w:r>
    </w:p>
    <w:p w14:paraId="159944CA" w14:textId="77777777" w:rsidR="00834E7B" w:rsidRDefault="00834E7B">
      <w:pPr>
        <w:pStyle w:val="Ttulo2"/>
        <w:ind w:firstLine="218"/>
        <w:jc w:val="left"/>
        <w:rPr>
          <w:rFonts w:ascii="Arial" w:eastAsia="Arial" w:hAnsi="Arial" w:cs="Arial"/>
        </w:rPr>
      </w:pPr>
    </w:p>
    <w:p w14:paraId="1871FC05" w14:textId="5D4405A4" w:rsidR="00CB61C6" w:rsidRDefault="00CB0AF4">
      <w:pPr>
        <w:pStyle w:val="Ttulo2"/>
        <w:ind w:firstLine="218"/>
        <w:jc w:val="left"/>
        <w:rPr>
          <w:rFonts w:ascii="Arial" w:eastAsia="Arial" w:hAnsi="Arial" w:cs="Arial"/>
        </w:rPr>
      </w:pPr>
      <w:r>
        <w:rPr>
          <w:rFonts w:ascii="Arial" w:eastAsia="Arial" w:hAnsi="Arial" w:cs="Arial"/>
        </w:rPr>
        <w:t>Descalificación</w:t>
      </w:r>
    </w:p>
    <w:p w14:paraId="67DE025D" w14:textId="77777777" w:rsidR="00CB61C6" w:rsidRDefault="00CB61C6">
      <w:pPr>
        <w:pBdr>
          <w:top w:val="nil"/>
          <w:left w:val="nil"/>
          <w:bottom w:val="nil"/>
          <w:right w:val="nil"/>
          <w:between w:val="nil"/>
        </w:pBdr>
        <w:spacing w:before="11"/>
        <w:rPr>
          <w:rFonts w:ascii="Arial" w:eastAsia="Arial" w:hAnsi="Arial" w:cs="Arial"/>
          <w:b/>
          <w:color w:val="000000"/>
          <w:sz w:val="26"/>
          <w:szCs w:val="26"/>
        </w:rPr>
      </w:pPr>
    </w:p>
    <w:p w14:paraId="4B0D8C9D"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rPr>
        <w:t>Una descalificación es la sanción adecuada para:</w:t>
      </w:r>
    </w:p>
    <w:p w14:paraId="61D85347" w14:textId="77777777" w:rsidR="00CB61C6" w:rsidRDefault="00CB61C6">
      <w:pPr>
        <w:pBdr>
          <w:top w:val="nil"/>
          <w:left w:val="nil"/>
          <w:bottom w:val="nil"/>
          <w:right w:val="nil"/>
          <w:between w:val="nil"/>
        </w:pBdr>
        <w:spacing w:before="7"/>
        <w:rPr>
          <w:rFonts w:ascii="Arial" w:eastAsia="Arial" w:hAnsi="Arial" w:cs="Arial"/>
          <w:color w:val="000000"/>
          <w:sz w:val="26"/>
          <w:szCs w:val="26"/>
        </w:rPr>
      </w:pPr>
    </w:p>
    <w:p w14:paraId="42FFA861" w14:textId="77777777" w:rsidR="00CB61C6" w:rsidRDefault="00CB0AF4">
      <w:pPr>
        <w:numPr>
          <w:ilvl w:val="0"/>
          <w:numId w:val="30"/>
        </w:numPr>
        <w:pBdr>
          <w:top w:val="nil"/>
          <w:left w:val="nil"/>
          <w:bottom w:val="nil"/>
          <w:right w:val="nil"/>
          <w:between w:val="nil"/>
        </w:pBdr>
        <w:tabs>
          <w:tab w:val="left" w:pos="942"/>
        </w:tabs>
        <w:spacing w:line="252" w:lineRule="auto"/>
        <w:ind w:right="832"/>
        <w:jc w:val="both"/>
        <w:rPr>
          <w:rFonts w:ascii="Arial" w:eastAsia="Arial" w:hAnsi="Arial" w:cs="Arial"/>
          <w:color w:val="000000"/>
          <w:sz w:val="24"/>
          <w:szCs w:val="24"/>
        </w:rPr>
      </w:pPr>
      <w:r>
        <w:rPr>
          <w:rFonts w:ascii="Arial" w:eastAsia="Arial" w:hAnsi="Arial" w:cs="Arial"/>
          <w:color w:val="000000"/>
          <w:sz w:val="24"/>
          <w:szCs w:val="24"/>
        </w:rPr>
        <w:t>Por actitud antideportiva grave, o por actitud antideportiva extremadamente grave, cometidas por un jugador o de un oficial de equipo, ya sea dentro del campo de juego o fuera de él.</w:t>
      </w:r>
    </w:p>
    <w:p w14:paraId="64EB660E" w14:textId="77777777" w:rsidR="00CB61C6" w:rsidRDefault="00CB0AF4">
      <w:pPr>
        <w:numPr>
          <w:ilvl w:val="0"/>
          <w:numId w:val="30"/>
        </w:numPr>
        <w:pBdr>
          <w:top w:val="nil"/>
          <w:left w:val="nil"/>
          <w:bottom w:val="nil"/>
          <w:right w:val="nil"/>
          <w:between w:val="nil"/>
        </w:pBdr>
        <w:tabs>
          <w:tab w:val="left" w:pos="942"/>
        </w:tabs>
        <w:spacing w:before="1" w:line="249" w:lineRule="auto"/>
        <w:ind w:right="839"/>
        <w:jc w:val="both"/>
        <w:rPr>
          <w:rFonts w:ascii="Arial" w:eastAsia="Arial" w:hAnsi="Arial" w:cs="Arial"/>
          <w:color w:val="000000"/>
          <w:sz w:val="24"/>
          <w:szCs w:val="24"/>
        </w:rPr>
      </w:pPr>
      <w:r>
        <w:rPr>
          <w:rFonts w:ascii="Arial" w:eastAsia="Arial" w:hAnsi="Arial" w:cs="Arial"/>
          <w:color w:val="000000"/>
          <w:sz w:val="24"/>
          <w:szCs w:val="24"/>
        </w:rPr>
        <w:t>Por actitud antideportiva de cualquiera de los oficiales de equipo, si colectivamente ellos ya habían recibido una amonestación y una exclusión por dos minutos.</w:t>
      </w:r>
    </w:p>
    <w:p w14:paraId="35B7189A" w14:textId="77777777" w:rsidR="00CB61C6" w:rsidRDefault="00CB0AF4">
      <w:pPr>
        <w:numPr>
          <w:ilvl w:val="0"/>
          <w:numId w:val="30"/>
        </w:numPr>
        <w:pBdr>
          <w:top w:val="nil"/>
          <w:left w:val="nil"/>
          <w:bottom w:val="nil"/>
          <w:right w:val="nil"/>
          <w:between w:val="nil"/>
        </w:pBdr>
        <w:tabs>
          <w:tab w:val="left" w:pos="942"/>
        </w:tabs>
        <w:spacing w:before="2"/>
        <w:ind w:hanging="349"/>
        <w:jc w:val="both"/>
        <w:rPr>
          <w:rFonts w:ascii="Arial" w:eastAsia="Arial" w:hAnsi="Arial" w:cs="Arial"/>
          <w:color w:val="000000"/>
          <w:sz w:val="24"/>
          <w:szCs w:val="24"/>
        </w:rPr>
      </w:pPr>
      <w:r>
        <w:rPr>
          <w:rFonts w:ascii="Arial" w:eastAsia="Arial" w:hAnsi="Arial" w:cs="Arial"/>
          <w:color w:val="000000"/>
          <w:sz w:val="24"/>
          <w:szCs w:val="24"/>
        </w:rPr>
        <w:t>Debido a la tercera exclusión de un mismo jugador.</w:t>
      </w:r>
    </w:p>
    <w:p w14:paraId="4C37ACE7" w14:textId="77777777" w:rsidR="00CB61C6" w:rsidRDefault="00CB0AF4">
      <w:pPr>
        <w:numPr>
          <w:ilvl w:val="0"/>
          <w:numId w:val="30"/>
        </w:numPr>
        <w:pBdr>
          <w:top w:val="nil"/>
          <w:left w:val="nil"/>
          <w:bottom w:val="nil"/>
          <w:right w:val="nil"/>
          <w:between w:val="nil"/>
        </w:pBdr>
        <w:tabs>
          <w:tab w:val="left" w:pos="942"/>
        </w:tabs>
        <w:spacing w:before="13" w:line="252" w:lineRule="auto"/>
        <w:ind w:right="835"/>
        <w:jc w:val="both"/>
        <w:rPr>
          <w:rFonts w:ascii="Arial" w:eastAsia="Arial" w:hAnsi="Arial" w:cs="Arial"/>
          <w:color w:val="000000"/>
          <w:sz w:val="24"/>
          <w:szCs w:val="24"/>
        </w:rPr>
      </w:pPr>
      <w:r>
        <w:rPr>
          <w:rFonts w:ascii="Arial" w:eastAsia="Arial" w:hAnsi="Arial" w:cs="Arial"/>
          <w:color w:val="000000"/>
          <w:sz w:val="24"/>
          <w:szCs w:val="24"/>
        </w:rPr>
        <w:t xml:space="preserve">Por actitud antideportiva significativa o repetida durante un procedimiento de </w:t>
      </w:r>
      <w:r>
        <w:rPr>
          <w:rFonts w:ascii="Arial" w:eastAsia="Arial" w:hAnsi="Arial" w:cs="Arial"/>
          <w:sz w:val="24"/>
          <w:szCs w:val="24"/>
        </w:rPr>
        <w:t>desempate,</w:t>
      </w:r>
      <w:r>
        <w:rPr>
          <w:rFonts w:ascii="Arial" w:eastAsia="Arial" w:hAnsi="Arial" w:cs="Arial"/>
          <w:color w:val="000000"/>
          <w:sz w:val="24"/>
          <w:szCs w:val="24"/>
        </w:rPr>
        <w:t xml:space="preserve"> tal como la ejecución de lanzamientos de 7 metros.</w:t>
      </w:r>
    </w:p>
    <w:p w14:paraId="0EF0F569"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4D03684E" w14:textId="77777777" w:rsidR="00CB61C6" w:rsidRDefault="00CB0AF4">
      <w:pPr>
        <w:pBdr>
          <w:top w:val="nil"/>
          <w:left w:val="nil"/>
          <w:bottom w:val="nil"/>
          <w:right w:val="nil"/>
          <w:between w:val="nil"/>
        </w:pBdr>
        <w:spacing w:before="1" w:line="249" w:lineRule="auto"/>
        <w:ind w:left="232" w:right="831"/>
        <w:jc w:val="both"/>
        <w:rPr>
          <w:rFonts w:ascii="Arial" w:eastAsia="Arial" w:hAnsi="Arial" w:cs="Arial"/>
          <w:color w:val="000000"/>
          <w:sz w:val="24"/>
          <w:szCs w:val="24"/>
        </w:rPr>
      </w:pPr>
      <w:r>
        <w:rPr>
          <w:rFonts w:ascii="Arial" w:eastAsia="Arial" w:hAnsi="Arial" w:cs="Arial"/>
          <w:color w:val="000000"/>
          <w:sz w:val="24"/>
          <w:szCs w:val="24"/>
        </w:rPr>
        <w:t>Después de solicitar un time-out, los árbitros deberán comunicar la descalificación al jugador u oficial infractor y al planillero - cronometrista mostrándole una tarjeta roja.</w:t>
      </w:r>
    </w:p>
    <w:p w14:paraId="16C543CB"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28C672DA" w14:textId="77777777" w:rsidR="00CB61C6" w:rsidRDefault="00CB0AF4">
      <w:pPr>
        <w:pBdr>
          <w:top w:val="nil"/>
          <w:left w:val="nil"/>
          <w:bottom w:val="nil"/>
          <w:right w:val="nil"/>
          <w:between w:val="nil"/>
        </w:pBdr>
        <w:spacing w:line="249" w:lineRule="auto"/>
        <w:ind w:left="232" w:right="830"/>
        <w:jc w:val="both"/>
        <w:rPr>
          <w:rFonts w:ascii="Arial" w:eastAsia="Arial" w:hAnsi="Arial" w:cs="Arial"/>
          <w:sz w:val="24"/>
          <w:szCs w:val="24"/>
        </w:rPr>
      </w:pPr>
      <w:r>
        <w:rPr>
          <w:rFonts w:ascii="Arial" w:eastAsia="Arial" w:hAnsi="Arial" w:cs="Arial"/>
          <w:color w:val="000000"/>
          <w:sz w:val="24"/>
          <w:szCs w:val="24"/>
        </w:rPr>
        <w:t xml:space="preserve">La descalificación de un jugador o de un oficial será siempre para el resto del tiempo de juego. El jugador u oficial debe abandonar inmediatamente el campo de juego y la zona de cambios. Después de haberla abandonado, no se permite al jugador u oficial mantener ningún tipo de contacto con el equipo. </w:t>
      </w:r>
    </w:p>
    <w:p w14:paraId="6030E032" w14:textId="77777777" w:rsidR="00CB61C6" w:rsidRDefault="00CB61C6">
      <w:pPr>
        <w:pBdr>
          <w:top w:val="nil"/>
          <w:left w:val="nil"/>
          <w:bottom w:val="nil"/>
          <w:right w:val="nil"/>
          <w:between w:val="nil"/>
        </w:pBdr>
        <w:spacing w:line="249" w:lineRule="auto"/>
        <w:ind w:left="232" w:right="830"/>
        <w:jc w:val="both"/>
        <w:rPr>
          <w:rFonts w:ascii="Arial" w:eastAsia="Arial" w:hAnsi="Arial" w:cs="Arial"/>
          <w:sz w:val="24"/>
          <w:szCs w:val="24"/>
        </w:rPr>
      </w:pPr>
    </w:p>
    <w:p w14:paraId="4E15D78C" w14:textId="77777777" w:rsidR="00CB61C6" w:rsidRDefault="00CB0AF4">
      <w:pPr>
        <w:pBdr>
          <w:top w:val="nil"/>
          <w:left w:val="nil"/>
          <w:bottom w:val="nil"/>
          <w:right w:val="nil"/>
          <w:between w:val="nil"/>
        </w:pBdr>
        <w:spacing w:line="249" w:lineRule="auto"/>
        <w:ind w:left="232" w:right="830"/>
        <w:jc w:val="both"/>
        <w:rPr>
          <w:rFonts w:ascii="Arial" w:eastAsia="Arial" w:hAnsi="Arial" w:cs="Arial"/>
          <w:color w:val="000000"/>
          <w:sz w:val="24"/>
          <w:szCs w:val="24"/>
        </w:rPr>
      </w:pPr>
      <w:r>
        <w:rPr>
          <w:rFonts w:ascii="Arial" w:eastAsia="Arial" w:hAnsi="Arial" w:cs="Arial"/>
          <w:color w:val="000000"/>
          <w:sz w:val="24"/>
          <w:szCs w:val="24"/>
        </w:rPr>
        <w:t>La descalificación de un jugador u oficial de equipo durante el tiempo de juego, ya sea dentro del campo o fuera de él, siempre va acompañada de una exclusión para el equipo. Esto significa que el número de sus jugadores en el campo de juego se ve reducido en uno.</w:t>
      </w:r>
    </w:p>
    <w:p w14:paraId="36FAF997"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5545E6A1" w14:textId="77777777" w:rsidR="00CB61C6" w:rsidRDefault="00CB0AF4">
      <w:pPr>
        <w:pBdr>
          <w:top w:val="nil"/>
          <w:left w:val="nil"/>
          <w:bottom w:val="nil"/>
          <w:right w:val="nil"/>
          <w:between w:val="nil"/>
        </w:pBdr>
        <w:spacing w:line="249" w:lineRule="auto"/>
        <w:ind w:left="232" w:right="843" w:hanging="10"/>
        <w:jc w:val="both"/>
        <w:rPr>
          <w:rFonts w:ascii="Arial" w:eastAsia="Arial" w:hAnsi="Arial" w:cs="Arial"/>
          <w:color w:val="000000"/>
          <w:sz w:val="24"/>
          <w:szCs w:val="24"/>
        </w:rPr>
      </w:pPr>
      <w:r>
        <w:rPr>
          <w:rFonts w:ascii="Arial" w:eastAsia="Arial" w:hAnsi="Arial" w:cs="Arial"/>
          <w:color w:val="000000"/>
          <w:sz w:val="24"/>
          <w:szCs w:val="24"/>
        </w:rPr>
        <w:t>La descalificación reduce el número de jugadores u oficiales disponibles para el equipo. El equipo tiene permitido, sin embargo, incrementar nuevamente el número de sus jugadores en el campo de juego cuando expira el tiempo de la exclusión (nivel secundaria).</w:t>
      </w:r>
    </w:p>
    <w:p w14:paraId="75AD80FB" w14:textId="77777777" w:rsidR="00CB61C6" w:rsidRDefault="00CB0AF4">
      <w:pPr>
        <w:pBdr>
          <w:top w:val="nil"/>
          <w:left w:val="nil"/>
          <w:bottom w:val="nil"/>
          <w:right w:val="nil"/>
          <w:between w:val="nil"/>
        </w:pBdr>
        <w:spacing w:before="3"/>
        <w:ind w:left="223"/>
        <w:jc w:val="both"/>
        <w:rPr>
          <w:rFonts w:ascii="Arial" w:eastAsia="Arial" w:hAnsi="Arial" w:cs="Arial"/>
          <w:color w:val="000000"/>
          <w:sz w:val="24"/>
          <w:szCs w:val="24"/>
        </w:rPr>
      </w:pPr>
      <w:r>
        <w:rPr>
          <w:rFonts w:ascii="Arial" w:eastAsia="Arial" w:hAnsi="Arial" w:cs="Arial"/>
          <w:color w:val="000000"/>
          <w:sz w:val="24"/>
          <w:szCs w:val="24"/>
        </w:rPr>
        <w:t>Sin embargo, ver regla 4, cambio de jugadores 2do. Párrafo (nivel primaria).</w:t>
      </w:r>
    </w:p>
    <w:p w14:paraId="1C3A1CDD" w14:textId="77777777" w:rsidR="00CB61C6" w:rsidRDefault="00CB61C6">
      <w:pPr>
        <w:pBdr>
          <w:top w:val="nil"/>
          <w:left w:val="nil"/>
          <w:bottom w:val="nil"/>
          <w:right w:val="nil"/>
          <w:between w:val="nil"/>
        </w:pBdr>
        <w:spacing w:before="10"/>
        <w:rPr>
          <w:rFonts w:ascii="Arial" w:eastAsia="Arial" w:hAnsi="Arial" w:cs="Arial"/>
          <w:color w:val="000000"/>
          <w:sz w:val="26"/>
          <w:szCs w:val="26"/>
        </w:rPr>
      </w:pPr>
    </w:p>
    <w:p w14:paraId="7C72118A" w14:textId="77777777" w:rsidR="00CB61C6" w:rsidRDefault="00CB0AF4">
      <w:pPr>
        <w:pBdr>
          <w:top w:val="nil"/>
          <w:left w:val="nil"/>
          <w:bottom w:val="nil"/>
          <w:right w:val="nil"/>
          <w:between w:val="nil"/>
        </w:pBdr>
        <w:spacing w:line="252" w:lineRule="auto"/>
        <w:ind w:left="232" w:right="829" w:hanging="10"/>
        <w:jc w:val="both"/>
        <w:rPr>
          <w:rFonts w:ascii="Arial" w:eastAsia="Arial" w:hAnsi="Arial" w:cs="Arial"/>
          <w:color w:val="000000"/>
          <w:sz w:val="24"/>
          <w:szCs w:val="24"/>
        </w:rPr>
      </w:pPr>
      <w:r>
        <w:rPr>
          <w:rFonts w:ascii="Arial" w:eastAsia="Arial" w:hAnsi="Arial" w:cs="Arial"/>
          <w:color w:val="000000"/>
          <w:sz w:val="24"/>
          <w:szCs w:val="24"/>
        </w:rPr>
        <w:t>Las descalificaciones informadas por escrito, se entregarán a las autoridades pertinentes para una acción posterior. En tales casos, tanto el “oficial responsable de equipo” como el delegado deberá ser informado inmediatamente después de la decisión.</w:t>
      </w:r>
    </w:p>
    <w:p w14:paraId="3F17D15F"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0FC7F544" w14:textId="77777777" w:rsidR="00CB61C6" w:rsidRDefault="00CB0AF4">
      <w:pPr>
        <w:pStyle w:val="Ttulo2"/>
        <w:ind w:firstLine="218"/>
        <w:rPr>
          <w:rFonts w:ascii="Arial" w:eastAsia="Arial" w:hAnsi="Arial" w:cs="Arial"/>
        </w:rPr>
      </w:pPr>
      <w:r>
        <w:rPr>
          <w:rFonts w:ascii="Arial" w:eastAsia="Arial" w:hAnsi="Arial" w:cs="Arial"/>
        </w:rPr>
        <w:t>Más de una infracción en la misma situación</w:t>
      </w:r>
    </w:p>
    <w:p w14:paraId="0518FDAF"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2AC8DD18" w14:textId="77777777" w:rsidR="00CB61C6" w:rsidRDefault="00CB0AF4">
      <w:pPr>
        <w:pBdr>
          <w:top w:val="nil"/>
          <w:left w:val="nil"/>
          <w:bottom w:val="nil"/>
          <w:right w:val="nil"/>
          <w:between w:val="nil"/>
        </w:pBdr>
        <w:ind w:left="218"/>
        <w:jc w:val="both"/>
        <w:rPr>
          <w:rFonts w:ascii="Arial" w:eastAsia="Arial" w:hAnsi="Arial" w:cs="Arial"/>
          <w:color w:val="000000"/>
          <w:sz w:val="24"/>
          <w:szCs w:val="24"/>
        </w:rPr>
      </w:pPr>
      <w:r>
        <w:rPr>
          <w:rFonts w:ascii="Arial" w:eastAsia="Arial" w:hAnsi="Arial" w:cs="Arial"/>
          <w:color w:val="000000"/>
          <w:sz w:val="24"/>
          <w:szCs w:val="24"/>
          <w:u w:val="single"/>
        </w:rPr>
        <w:t>Nivel Primaria</w:t>
      </w:r>
    </w:p>
    <w:p w14:paraId="76D6B63C" w14:textId="77777777" w:rsidR="00CB61C6" w:rsidRDefault="00CB61C6">
      <w:pPr>
        <w:pBdr>
          <w:top w:val="nil"/>
          <w:left w:val="nil"/>
          <w:bottom w:val="nil"/>
          <w:right w:val="nil"/>
          <w:between w:val="nil"/>
        </w:pBdr>
        <w:spacing w:before="6"/>
        <w:rPr>
          <w:rFonts w:ascii="Arial" w:eastAsia="Arial" w:hAnsi="Arial" w:cs="Arial"/>
          <w:color w:val="000000"/>
          <w:sz w:val="18"/>
          <w:szCs w:val="18"/>
        </w:rPr>
      </w:pPr>
    </w:p>
    <w:p w14:paraId="261A17CE" w14:textId="77777777" w:rsidR="00CB61C6" w:rsidRDefault="00CB0AF4">
      <w:pPr>
        <w:pBdr>
          <w:top w:val="nil"/>
          <w:left w:val="nil"/>
          <w:bottom w:val="nil"/>
          <w:right w:val="nil"/>
          <w:between w:val="nil"/>
        </w:pBdr>
        <w:spacing w:before="101" w:line="252" w:lineRule="auto"/>
        <w:ind w:left="232" w:right="833"/>
        <w:jc w:val="both"/>
        <w:rPr>
          <w:rFonts w:ascii="Arial" w:eastAsia="Arial" w:hAnsi="Arial" w:cs="Arial"/>
          <w:color w:val="000000"/>
          <w:sz w:val="24"/>
          <w:szCs w:val="24"/>
        </w:rPr>
      </w:pPr>
      <w:r>
        <w:rPr>
          <w:rFonts w:ascii="Arial" w:eastAsia="Arial" w:hAnsi="Arial" w:cs="Arial"/>
          <w:color w:val="000000"/>
          <w:sz w:val="24"/>
          <w:szCs w:val="24"/>
        </w:rPr>
        <w:t>Si un jugador o un oficial de equipo cometen, en forma simultánea o sucesiva, más de una infracción antes que el juego se haya reanudado y si, además, esas infracciones requieren diferentes tipos de sanciones disciplinarias, sólo se deberá aplicar en principio la más grave de esas sanciones.</w:t>
      </w:r>
    </w:p>
    <w:p w14:paraId="521004FD" w14:textId="77777777" w:rsidR="00CB61C6" w:rsidRDefault="00CB61C6">
      <w:pPr>
        <w:pBdr>
          <w:top w:val="nil"/>
          <w:left w:val="nil"/>
          <w:bottom w:val="nil"/>
          <w:right w:val="nil"/>
          <w:between w:val="nil"/>
        </w:pBdr>
        <w:rPr>
          <w:rFonts w:ascii="Arial" w:eastAsia="Arial" w:hAnsi="Arial" w:cs="Arial"/>
          <w:color w:val="000000"/>
          <w:sz w:val="25"/>
          <w:szCs w:val="25"/>
        </w:rPr>
      </w:pPr>
    </w:p>
    <w:p w14:paraId="4B9C3EDE" w14:textId="77777777" w:rsidR="00CB61C6" w:rsidRDefault="00CB0AF4">
      <w:pPr>
        <w:pBdr>
          <w:top w:val="nil"/>
          <w:left w:val="nil"/>
          <w:bottom w:val="nil"/>
          <w:right w:val="nil"/>
          <w:between w:val="nil"/>
        </w:pBdr>
        <w:spacing w:line="249" w:lineRule="auto"/>
        <w:ind w:left="232" w:right="840" w:hanging="10"/>
        <w:jc w:val="both"/>
        <w:rPr>
          <w:rFonts w:ascii="Arial" w:eastAsia="Arial" w:hAnsi="Arial" w:cs="Arial"/>
          <w:color w:val="000000"/>
          <w:sz w:val="24"/>
          <w:szCs w:val="24"/>
        </w:rPr>
      </w:pPr>
      <w:r>
        <w:rPr>
          <w:rFonts w:ascii="Arial" w:eastAsia="Arial" w:hAnsi="Arial" w:cs="Arial"/>
          <w:color w:val="000000"/>
          <w:sz w:val="24"/>
          <w:szCs w:val="24"/>
        </w:rPr>
        <w:t>Existen, no obstante, las siguientes excepciones específicas donde, en todos los casos, el equipo debe reducir la cantidad de sus jugadores en el campo de juego durante 2 minutos:</w:t>
      </w:r>
    </w:p>
    <w:p w14:paraId="4424A623"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4D065E3D" w14:textId="77777777" w:rsidR="00CB61C6" w:rsidRDefault="00CB0AF4">
      <w:pPr>
        <w:numPr>
          <w:ilvl w:val="1"/>
          <w:numId w:val="30"/>
        </w:numPr>
        <w:pBdr>
          <w:top w:val="nil"/>
          <w:left w:val="nil"/>
          <w:bottom w:val="nil"/>
          <w:right w:val="nil"/>
          <w:between w:val="nil"/>
        </w:pBdr>
        <w:tabs>
          <w:tab w:val="left" w:pos="949"/>
        </w:tabs>
        <w:spacing w:before="1" w:line="249" w:lineRule="auto"/>
        <w:ind w:right="832" w:hanging="263"/>
        <w:jc w:val="both"/>
        <w:rPr>
          <w:rFonts w:ascii="Arial" w:eastAsia="Arial" w:hAnsi="Arial" w:cs="Arial"/>
          <w:color w:val="000000"/>
          <w:sz w:val="24"/>
          <w:szCs w:val="24"/>
        </w:rPr>
      </w:pPr>
      <w:r>
        <w:rPr>
          <w:rFonts w:ascii="Arial" w:eastAsia="Arial" w:hAnsi="Arial" w:cs="Arial"/>
          <w:color w:val="000000"/>
          <w:sz w:val="24"/>
          <w:szCs w:val="24"/>
        </w:rPr>
        <w:t>Si un jugador recién excluido por 1 minuto comete una actitud antideportiva antes de que se haya reanudado el partido, deberá ser sancionado con una exclusión por 1 minuto adicional. (Si la exclusión por 1 minuto adicional es la tercera, entonces el jugador deberá ser descalificado).</w:t>
      </w:r>
    </w:p>
    <w:p w14:paraId="085A159E" w14:textId="77777777" w:rsidR="00CB61C6" w:rsidRDefault="00CB0AF4">
      <w:pPr>
        <w:numPr>
          <w:ilvl w:val="1"/>
          <w:numId w:val="30"/>
        </w:numPr>
        <w:pBdr>
          <w:top w:val="nil"/>
          <w:left w:val="nil"/>
          <w:bottom w:val="nil"/>
          <w:right w:val="nil"/>
          <w:between w:val="nil"/>
        </w:pBdr>
        <w:tabs>
          <w:tab w:val="left" w:pos="942"/>
        </w:tabs>
        <w:spacing w:before="3" w:line="249" w:lineRule="auto"/>
        <w:ind w:left="941" w:right="835" w:hanging="280"/>
        <w:jc w:val="both"/>
        <w:rPr>
          <w:rFonts w:ascii="Arial" w:eastAsia="Arial" w:hAnsi="Arial" w:cs="Arial"/>
          <w:color w:val="000000"/>
          <w:sz w:val="24"/>
          <w:szCs w:val="24"/>
        </w:rPr>
      </w:pPr>
      <w:r>
        <w:rPr>
          <w:rFonts w:ascii="Arial" w:eastAsia="Arial" w:hAnsi="Arial" w:cs="Arial"/>
          <w:color w:val="000000"/>
          <w:sz w:val="24"/>
          <w:szCs w:val="24"/>
        </w:rPr>
        <w:t>Si un jugador recién descalificado (directamente o debido a una tercera exclusión por 1 minuto) comete una actitud antideportiva antes de que el partido se haya reanudado, su equipo recibirá una sanción adicional de forma tal que la reducción durará 1 minutos.</w:t>
      </w:r>
    </w:p>
    <w:p w14:paraId="02FBFE82" w14:textId="77777777" w:rsidR="00CB61C6" w:rsidRDefault="00CB0AF4">
      <w:pPr>
        <w:numPr>
          <w:ilvl w:val="1"/>
          <w:numId w:val="30"/>
        </w:numPr>
        <w:pBdr>
          <w:top w:val="nil"/>
          <w:left w:val="nil"/>
          <w:bottom w:val="nil"/>
          <w:right w:val="nil"/>
          <w:between w:val="nil"/>
        </w:pBdr>
        <w:tabs>
          <w:tab w:val="left" w:pos="949"/>
        </w:tabs>
        <w:spacing w:before="4" w:line="249" w:lineRule="auto"/>
        <w:ind w:right="835" w:hanging="263"/>
        <w:jc w:val="both"/>
        <w:rPr>
          <w:rFonts w:ascii="Arial" w:eastAsia="Arial" w:hAnsi="Arial" w:cs="Arial"/>
          <w:color w:val="000000"/>
          <w:sz w:val="24"/>
          <w:szCs w:val="24"/>
        </w:rPr>
      </w:pPr>
      <w:r>
        <w:rPr>
          <w:rFonts w:ascii="Arial" w:eastAsia="Arial" w:hAnsi="Arial" w:cs="Arial"/>
          <w:color w:val="000000"/>
          <w:sz w:val="24"/>
          <w:szCs w:val="24"/>
        </w:rPr>
        <w:t>Si un jugador recién excluido por 1 minutos comete una actitud antideportiva grave o extremadamente grave antes de que el partido se haya reanudado, deberá ser descalificado. Estas sanciones se combinarán originando una reducción durante 1 minutos.</w:t>
      </w:r>
    </w:p>
    <w:p w14:paraId="185F65DF" w14:textId="77777777" w:rsidR="00CB61C6" w:rsidRDefault="00CB0AF4">
      <w:pPr>
        <w:numPr>
          <w:ilvl w:val="1"/>
          <w:numId w:val="30"/>
        </w:numPr>
        <w:pBdr>
          <w:top w:val="nil"/>
          <w:left w:val="nil"/>
          <w:bottom w:val="nil"/>
          <w:right w:val="nil"/>
          <w:between w:val="nil"/>
        </w:pBdr>
        <w:tabs>
          <w:tab w:val="left" w:pos="949"/>
        </w:tabs>
        <w:spacing w:before="4" w:line="249" w:lineRule="auto"/>
        <w:ind w:right="835" w:hanging="263"/>
        <w:jc w:val="both"/>
        <w:rPr>
          <w:rFonts w:ascii="Arial" w:eastAsia="Arial" w:hAnsi="Arial" w:cs="Arial"/>
          <w:color w:val="000000"/>
          <w:sz w:val="24"/>
          <w:szCs w:val="24"/>
        </w:rPr>
      </w:pPr>
      <w:r>
        <w:rPr>
          <w:rFonts w:ascii="Arial" w:eastAsia="Arial" w:hAnsi="Arial" w:cs="Arial"/>
          <w:color w:val="000000"/>
          <w:sz w:val="24"/>
          <w:szCs w:val="24"/>
        </w:rPr>
        <w:t>Si un jugador recién descalificado (directamente o debido a una tercera exclusión) comete una actitud antideportiva grave o extremadamente grave antes de que el partido se haya reanudado, su equipo recibirá una sanción adicional de forma tal que la reducción durará 1 minutos.</w:t>
      </w:r>
    </w:p>
    <w:p w14:paraId="1ED3C8AC"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3DC642DB" w14:textId="77777777" w:rsidR="00CB61C6" w:rsidRDefault="00CB0AF4">
      <w:pPr>
        <w:pBdr>
          <w:top w:val="nil"/>
          <w:left w:val="nil"/>
          <w:bottom w:val="nil"/>
          <w:right w:val="nil"/>
          <w:between w:val="nil"/>
        </w:pBdr>
        <w:ind w:left="218"/>
        <w:rPr>
          <w:rFonts w:ascii="Arial" w:eastAsia="Arial" w:hAnsi="Arial" w:cs="Arial"/>
          <w:color w:val="000000"/>
          <w:sz w:val="24"/>
          <w:szCs w:val="24"/>
        </w:rPr>
      </w:pPr>
      <w:r>
        <w:rPr>
          <w:rFonts w:ascii="Arial" w:eastAsia="Arial" w:hAnsi="Arial" w:cs="Arial"/>
          <w:color w:val="000000"/>
          <w:sz w:val="24"/>
          <w:szCs w:val="24"/>
          <w:u w:val="single"/>
        </w:rPr>
        <w:t>Nivel Secundaria</w:t>
      </w:r>
    </w:p>
    <w:p w14:paraId="79FF9343" w14:textId="77777777" w:rsidR="00CB61C6" w:rsidRDefault="00CB61C6">
      <w:pPr>
        <w:pBdr>
          <w:top w:val="nil"/>
          <w:left w:val="nil"/>
          <w:bottom w:val="nil"/>
          <w:right w:val="nil"/>
          <w:between w:val="nil"/>
        </w:pBdr>
        <w:spacing w:before="3"/>
        <w:rPr>
          <w:rFonts w:ascii="Arial" w:eastAsia="Arial" w:hAnsi="Arial" w:cs="Arial"/>
          <w:color w:val="000000"/>
          <w:sz w:val="19"/>
          <w:szCs w:val="19"/>
        </w:rPr>
      </w:pPr>
    </w:p>
    <w:p w14:paraId="5CC16B06" w14:textId="77777777" w:rsidR="00CB61C6" w:rsidRDefault="00CB0AF4">
      <w:pPr>
        <w:pBdr>
          <w:top w:val="nil"/>
          <w:left w:val="nil"/>
          <w:bottom w:val="nil"/>
          <w:right w:val="nil"/>
          <w:between w:val="nil"/>
        </w:pBdr>
        <w:spacing w:before="101" w:line="259" w:lineRule="auto"/>
        <w:ind w:left="232" w:right="837"/>
        <w:jc w:val="both"/>
        <w:rPr>
          <w:rFonts w:ascii="Arial" w:eastAsia="Arial" w:hAnsi="Arial" w:cs="Arial"/>
          <w:color w:val="000000"/>
          <w:sz w:val="24"/>
          <w:szCs w:val="24"/>
        </w:rPr>
      </w:pPr>
      <w:r>
        <w:rPr>
          <w:rFonts w:ascii="Arial" w:eastAsia="Arial" w:hAnsi="Arial" w:cs="Arial"/>
          <w:color w:val="000000"/>
          <w:sz w:val="24"/>
          <w:szCs w:val="24"/>
        </w:rPr>
        <w:t>Existen, no obstante, las siguientes excepciones específicas donde, en todos los casos, el equipo debe reducir la cantidad de sus jugadores en el campo de juego durante 4 minutos:</w:t>
      </w:r>
    </w:p>
    <w:p w14:paraId="03339E6C"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6E515585" w14:textId="77777777" w:rsidR="00CB61C6" w:rsidRDefault="00CB0AF4">
      <w:pPr>
        <w:numPr>
          <w:ilvl w:val="0"/>
          <w:numId w:val="21"/>
        </w:numPr>
        <w:pBdr>
          <w:top w:val="nil"/>
          <w:left w:val="nil"/>
          <w:bottom w:val="nil"/>
          <w:right w:val="nil"/>
          <w:between w:val="nil"/>
        </w:pBdr>
        <w:tabs>
          <w:tab w:val="left" w:pos="1021"/>
        </w:tabs>
        <w:spacing w:before="1" w:line="259" w:lineRule="auto"/>
        <w:ind w:right="831"/>
        <w:jc w:val="both"/>
        <w:rPr>
          <w:rFonts w:ascii="Arial" w:eastAsia="Arial" w:hAnsi="Arial" w:cs="Arial"/>
          <w:color w:val="000000"/>
          <w:sz w:val="24"/>
          <w:szCs w:val="24"/>
        </w:rPr>
      </w:pPr>
      <w:r>
        <w:rPr>
          <w:rFonts w:ascii="Arial" w:eastAsia="Arial" w:hAnsi="Arial" w:cs="Arial"/>
          <w:color w:val="000000"/>
          <w:sz w:val="24"/>
          <w:szCs w:val="24"/>
        </w:rPr>
        <w:t>Si un jugador recién excluido por 2 minutos comete una actitud antideportiva antes de que se haya reanudado el partido, deberá ser sancionado con una exclusión por 2 minutos adicional.</w:t>
      </w:r>
    </w:p>
    <w:p w14:paraId="414AC9AD" w14:textId="77777777" w:rsidR="00CB61C6" w:rsidRDefault="00CB0AF4">
      <w:pPr>
        <w:pBdr>
          <w:top w:val="nil"/>
          <w:left w:val="nil"/>
          <w:bottom w:val="nil"/>
          <w:right w:val="nil"/>
          <w:between w:val="nil"/>
        </w:pBdr>
        <w:spacing w:line="261" w:lineRule="auto"/>
        <w:ind w:left="1085" w:right="847"/>
        <w:jc w:val="both"/>
        <w:rPr>
          <w:rFonts w:ascii="Arial" w:eastAsia="Arial" w:hAnsi="Arial" w:cs="Arial"/>
          <w:color w:val="000000"/>
          <w:sz w:val="24"/>
          <w:szCs w:val="24"/>
        </w:rPr>
      </w:pPr>
      <w:r>
        <w:rPr>
          <w:rFonts w:ascii="Arial" w:eastAsia="Arial" w:hAnsi="Arial" w:cs="Arial"/>
          <w:color w:val="000000"/>
          <w:sz w:val="24"/>
          <w:szCs w:val="24"/>
        </w:rPr>
        <w:t>(Si la exclusión por 2 minutos adicional es la tercera, entonces el jugador deberá ser descalificado).</w:t>
      </w:r>
    </w:p>
    <w:p w14:paraId="6D27D414" w14:textId="77777777" w:rsidR="00CB61C6" w:rsidRDefault="00CB0AF4">
      <w:pPr>
        <w:numPr>
          <w:ilvl w:val="0"/>
          <w:numId w:val="21"/>
        </w:numPr>
        <w:pBdr>
          <w:top w:val="nil"/>
          <w:left w:val="nil"/>
          <w:bottom w:val="nil"/>
          <w:right w:val="nil"/>
          <w:between w:val="nil"/>
        </w:pBdr>
        <w:tabs>
          <w:tab w:val="left" w:pos="1086"/>
        </w:tabs>
        <w:spacing w:line="259" w:lineRule="auto"/>
        <w:ind w:left="1085" w:right="834" w:hanging="425"/>
        <w:jc w:val="both"/>
        <w:rPr>
          <w:rFonts w:ascii="Arial" w:eastAsia="Arial" w:hAnsi="Arial" w:cs="Arial"/>
          <w:color w:val="000000"/>
          <w:sz w:val="24"/>
          <w:szCs w:val="24"/>
        </w:rPr>
      </w:pPr>
      <w:r>
        <w:rPr>
          <w:rFonts w:ascii="Arial" w:eastAsia="Arial" w:hAnsi="Arial" w:cs="Arial"/>
          <w:color w:val="000000"/>
          <w:sz w:val="24"/>
          <w:szCs w:val="24"/>
        </w:rPr>
        <w:t>Si un jugador recién descalificado (directamente o debido a una tercera exclusión por 2 minutos) comete una actitud antideportiva antes de que el partido se haya reanudado, su equipo recibirá una sanción adicional de forma tal que la reducción durará 4 minutos (16:8, 2º párrafo);</w:t>
      </w:r>
    </w:p>
    <w:p w14:paraId="2BFFE220" w14:textId="77777777" w:rsidR="00CB61C6" w:rsidRDefault="00CB0AF4">
      <w:pPr>
        <w:numPr>
          <w:ilvl w:val="0"/>
          <w:numId w:val="21"/>
        </w:numPr>
        <w:pBdr>
          <w:top w:val="nil"/>
          <w:left w:val="nil"/>
          <w:bottom w:val="nil"/>
          <w:right w:val="nil"/>
          <w:between w:val="nil"/>
        </w:pBdr>
        <w:tabs>
          <w:tab w:val="left" w:pos="1086"/>
        </w:tabs>
        <w:spacing w:line="259" w:lineRule="auto"/>
        <w:ind w:left="1085" w:right="828" w:hanging="425"/>
        <w:jc w:val="both"/>
        <w:rPr>
          <w:rFonts w:ascii="Arial" w:eastAsia="Arial" w:hAnsi="Arial" w:cs="Arial"/>
          <w:color w:val="000000"/>
          <w:sz w:val="24"/>
          <w:szCs w:val="24"/>
        </w:rPr>
      </w:pPr>
      <w:r>
        <w:rPr>
          <w:rFonts w:ascii="Arial" w:eastAsia="Arial" w:hAnsi="Arial" w:cs="Arial"/>
          <w:color w:val="000000"/>
          <w:sz w:val="24"/>
          <w:szCs w:val="24"/>
        </w:rPr>
        <w:t>Si un jugador recién excluido por 2 minutos comete una actitud antideportiva grave o extremadamente grave antes de que el partido se haya reanudado, deberá ser descalificado (16:6c). Estas sanciones se combinarán originando una reducción durante 4 minutos (16:8, 2º párrafo);</w:t>
      </w:r>
    </w:p>
    <w:p w14:paraId="1292BDF8" w14:textId="77777777" w:rsidR="00CB61C6" w:rsidRDefault="00CB0AF4">
      <w:pPr>
        <w:numPr>
          <w:ilvl w:val="0"/>
          <w:numId w:val="11"/>
        </w:numPr>
        <w:pBdr>
          <w:top w:val="nil"/>
          <w:left w:val="nil"/>
          <w:bottom w:val="nil"/>
          <w:right w:val="nil"/>
          <w:between w:val="nil"/>
        </w:pBdr>
        <w:tabs>
          <w:tab w:val="left" w:pos="1086"/>
        </w:tabs>
        <w:spacing w:before="1" w:line="259" w:lineRule="auto"/>
        <w:ind w:right="829"/>
        <w:jc w:val="both"/>
        <w:rPr>
          <w:rFonts w:ascii="Arial" w:eastAsia="Arial" w:hAnsi="Arial" w:cs="Arial"/>
          <w:color w:val="000000"/>
          <w:sz w:val="24"/>
          <w:szCs w:val="24"/>
        </w:rPr>
      </w:pPr>
      <w:r>
        <w:rPr>
          <w:rFonts w:ascii="Arial" w:eastAsia="Arial" w:hAnsi="Arial" w:cs="Arial"/>
          <w:color w:val="000000"/>
          <w:sz w:val="24"/>
          <w:szCs w:val="24"/>
        </w:rPr>
        <w:t>Si un jugador recién descalificado (directamente o debido a una tercera exclusión) comete una actitud antideportiva grave o extremadamente grave antes de que el partido se haya reanudado, su equipo recibirá una sanción adicional de forma tal que la reducción durará 4 minutos (16:8, 2º párrafo).</w:t>
      </w:r>
    </w:p>
    <w:p w14:paraId="228E8C7E"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51B0767E" w14:textId="77777777" w:rsidR="00CB61C6" w:rsidRDefault="00CB0AF4">
      <w:pPr>
        <w:pStyle w:val="Ttulo2"/>
        <w:ind w:firstLine="218"/>
        <w:rPr>
          <w:rFonts w:ascii="Arial" w:eastAsia="Arial" w:hAnsi="Arial" w:cs="Arial"/>
        </w:rPr>
      </w:pPr>
      <w:r>
        <w:rPr>
          <w:rFonts w:ascii="Arial" w:eastAsia="Arial" w:hAnsi="Arial" w:cs="Arial"/>
        </w:rPr>
        <w:t>Infracción durante el tiempo de juego</w:t>
      </w:r>
    </w:p>
    <w:p w14:paraId="79BEACDE" w14:textId="77777777" w:rsidR="00CB61C6" w:rsidRDefault="00CB61C6">
      <w:pPr>
        <w:pBdr>
          <w:top w:val="nil"/>
          <w:left w:val="nil"/>
          <w:bottom w:val="nil"/>
          <w:right w:val="nil"/>
          <w:between w:val="nil"/>
        </w:pBdr>
        <w:spacing w:before="11"/>
        <w:rPr>
          <w:rFonts w:ascii="Arial" w:eastAsia="Arial" w:hAnsi="Arial" w:cs="Arial"/>
          <w:b/>
          <w:color w:val="000000"/>
          <w:sz w:val="26"/>
          <w:szCs w:val="26"/>
        </w:rPr>
      </w:pPr>
    </w:p>
    <w:p w14:paraId="22FAAC79" w14:textId="77777777" w:rsidR="00CB61C6" w:rsidRDefault="00CB0AF4">
      <w:pPr>
        <w:pBdr>
          <w:top w:val="nil"/>
          <w:left w:val="nil"/>
          <w:bottom w:val="nil"/>
          <w:right w:val="nil"/>
          <w:between w:val="nil"/>
        </w:pBdr>
        <w:spacing w:before="1" w:line="249" w:lineRule="auto"/>
        <w:ind w:left="232" w:right="828"/>
        <w:jc w:val="both"/>
        <w:rPr>
          <w:rFonts w:ascii="Arial" w:eastAsia="Arial" w:hAnsi="Arial" w:cs="Arial"/>
          <w:sz w:val="24"/>
          <w:szCs w:val="24"/>
        </w:rPr>
      </w:pPr>
      <w:r>
        <w:rPr>
          <w:rFonts w:ascii="Arial" w:eastAsia="Arial" w:hAnsi="Arial" w:cs="Arial"/>
          <w:color w:val="000000"/>
          <w:sz w:val="24"/>
          <w:szCs w:val="24"/>
        </w:rPr>
        <w:t xml:space="preserve">En el concepto “tiempo de juego” están incluidas todos los descansos, los time-outs y los períodos de las prórrogas. En todos los otros procedimientos de desempate (tal como lanzamientos de 7 metros), En este caso, cualquier forma de actitud antideportiva significativa o repetida impide la participación posterior del jugador implicado. </w:t>
      </w:r>
    </w:p>
    <w:p w14:paraId="05B7601F" w14:textId="77777777" w:rsidR="00CB61C6" w:rsidRDefault="00CB61C6">
      <w:pPr>
        <w:pBdr>
          <w:top w:val="nil"/>
          <w:left w:val="nil"/>
          <w:bottom w:val="nil"/>
          <w:right w:val="nil"/>
          <w:between w:val="nil"/>
        </w:pBdr>
        <w:spacing w:before="1" w:line="249" w:lineRule="auto"/>
        <w:ind w:left="232" w:right="828"/>
        <w:jc w:val="both"/>
        <w:rPr>
          <w:rFonts w:ascii="Arial" w:eastAsia="Arial" w:hAnsi="Arial" w:cs="Arial"/>
          <w:sz w:val="24"/>
          <w:szCs w:val="24"/>
        </w:rPr>
      </w:pPr>
    </w:p>
    <w:p w14:paraId="66EF47A5" w14:textId="77777777" w:rsidR="00CB61C6" w:rsidRDefault="00CB0AF4">
      <w:pPr>
        <w:pBdr>
          <w:top w:val="nil"/>
          <w:left w:val="nil"/>
          <w:bottom w:val="nil"/>
          <w:right w:val="nil"/>
          <w:between w:val="nil"/>
        </w:pBdr>
        <w:spacing w:before="1" w:line="249" w:lineRule="auto"/>
        <w:ind w:left="232" w:right="828"/>
        <w:jc w:val="both"/>
        <w:rPr>
          <w:rFonts w:ascii="Arial" w:eastAsia="Arial" w:hAnsi="Arial" w:cs="Arial"/>
          <w:b/>
          <w:sz w:val="24"/>
          <w:szCs w:val="24"/>
        </w:rPr>
      </w:pPr>
      <w:r>
        <w:rPr>
          <w:rFonts w:ascii="Arial" w:eastAsia="Arial" w:hAnsi="Arial" w:cs="Arial"/>
          <w:b/>
          <w:sz w:val="24"/>
          <w:szCs w:val="24"/>
        </w:rPr>
        <w:t>Infracciones fuera del tiempo de juego</w:t>
      </w:r>
    </w:p>
    <w:p w14:paraId="049C829A" w14:textId="77777777" w:rsidR="00CB61C6" w:rsidRDefault="00CB61C6">
      <w:pPr>
        <w:pBdr>
          <w:top w:val="nil"/>
          <w:left w:val="nil"/>
          <w:bottom w:val="nil"/>
          <w:right w:val="nil"/>
          <w:between w:val="nil"/>
        </w:pBdr>
        <w:spacing w:before="9"/>
        <w:rPr>
          <w:rFonts w:ascii="Arial" w:eastAsia="Arial" w:hAnsi="Arial" w:cs="Arial"/>
          <w:b/>
          <w:color w:val="000000"/>
          <w:sz w:val="26"/>
          <w:szCs w:val="26"/>
        </w:rPr>
      </w:pPr>
    </w:p>
    <w:p w14:paraId="034AF284" w14:textId="77777777" w:rsidR="00CB61C6" w:rsidRDefault="00CB0AF4">
      <w:pPr>
        <w:pBdr>
          <w:top w:val="nil"/>
          <w:left w:val="nil"/>
          <w:bottom w:val="nil"/>
          <w:right w:val="nil"/>
          <w:between w:val="nil"/>
        </w:pBdr>
        <w:spacing w:line="249" w:lineRule="auto"/>
        <w:ind w:left="232" w:right="829"/>
        <w:jc w:val="both"/>
        <w:rPr>
          <w:rFonts w:ascii="Arial" w:eastAsia="Arial" w:hAnsi="Arial" w:cs="Arial"/>
          <w:color w:val="000000"/>
          <w:sz w:val="24"/>
          <w:szCs w:val="24"/>
        </w:rPr>
      </w:pPr>
      <w:r>
        <w:rPr>
          <w:rFonts w:ascii="Arial" w:eastAsia="Arial" w:hAnsi="Arial" w:cs="Arial"/>
          <w:color w:val="000000"/>
          <w:sz w:val="24"/>
          <w:szCs w:val="24"/>
        </w:rPr>
        <w:t>Las actitudes antideportivas, actitudes antideportivas graves, actitudes antideportivas extremadamente graves o cualquier forma de acciones particularmente imprudentes o agresiones cometidas por un jugador u oficial de equipo que tengan lugar dentro del recinto donde se está disputando el partido, pero fuera del tiempo de juego, deberán sancionarse como se indica a continuación:</w:t>
      </w:r>
    </w:p>
    <w:p w14:paraId="6D4657A4"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3E9D166E" w14:textId="77777777" w:rsidR="00CB61C6" w:rsidRDefault="00CB0AF4">
      <w:pPr>
        <w:pStyle w:val="Ttulo2"/>
        <w:ind w:firstLine="218"/>
        <w:rPr>
          <w:rFonts w:ascii="Arial" w:eastAsia="Arial" w:hAnsi="Arial" w:cs="Arial"/>
        </w:rPr>
      </w:pPr>
      <w:r>
        <w:rPr>
          <w:rFonts w:ascii="Arial" w:eastAsia="Arial" w:hAnsi="Arial" w:cs="Arial"/>
        </w:rPr>
        <w:t>Antes del partido:</w:t>
      </w:r>
    </w:p>
    <w:p w14:paraId="2B726170" w14:textId="77777777" w:rsidR="00CB61C6" w:rsidRDefault="00CB61C6">
      <w:pPr>
        <w:rPr>
          <w:sz w:val="16"/>
          <w:szCs w:val="16"/>
        </w:rPr>
      </w:pPr>
    </w:p>
    <w:p w14:paraId="5E10D99B" w14:textId="77777777" w:rsidR="00CB61C6" w:rsidRDefault="00CB0AF4">
      <w:pPr>
        <w:numPr>
          <w:ilvl w:val="1"/>
          <w:numId w:val="11"/>
        </w:numPr>
        <w:pBdr>
          <w:top w:val="nil"/>
          <w:left w:val="nil"/>
          <w:bottom w:val="nil"/>
          <w:right w:val="nil"/>
          <w:between w:val="nil"/>
        </w:pBdr>
        <w:tabs>
          <w:tab w:val="left" w:pos="555"/>
        </w:tabs>
        <w:spacing w:before="18"/>
        <w:ind w:left="566" w:right="835" w:hanging="285"/>
        <w:jc w:val="both"/>
        <w:rPr>
          <w:rFonts w:ascii="Arial" w:eastAsia="Arial" w:hAnsi="Arial" w:cs="Arial"/>
          <w:color w:val="000000"/>
          <w:sz w:val="24"/>
          <w:szCs w:val="24"/>
        </w:rPr>
      </w:pPr>
      <w:r>
        <w:rPr>
          <w:rFonts w:ascii="Arial" w:eastAsia="Arial" w:hAnsi="Arial" w:cs="Arial"/>
          <w:color w:val="000000"/>
          <w:sz w:val="24"/>
          <w:szCs w:val="24"/>
        </w:rPr>
        <w:t>Una amonestación será la sanción en el caso de actitud antideportiva.</w:t>
      </w:r>
      <w:r>
        <w:rPr>
          <w:rFonts w:ascii="Arial" w:eastAsia="Arial" w:hAnsi="Arial" w:cs="Arial"/>
          <w:sz w:val="24"/>
          <w:szCs w:val="24"/>
        </w:rPr>
        <w:t xml:space="preserve"> </w:t>
      </w:r>
      <w:r>
        <w:rPr>
          <w:rFonts w:ascii="Arial" w:eastAsia="Arial" w:hAnsi="Arial" w:cs="Arial"/>
          <w:color w:val="000000"/>
          <w:sz w:val="24"/>
          <w:szCs w:val="24"/>
        </w:rPr>
        <w:t>Las sanciones disciplinarias debidas a infracciones cometidas antes del comienzo del partido pueden ser impartidas en cualquier momento durante el juego, tan pronto como se descubra que la persona culpable es un participante en el partido, si es que no pudo ser posible establecer este hecho en el momento del incidente.</w:t>
      </w:r>
    </w:p>
    <w:p w14:paraId="4778F9EE" w14:textId="77777777" w:rsidR="00CB61C6" w:rsidRDefault="00CB61C6">
      <w:pPr>
        <w:pBdr>
          <w:top w:val="nil"/>
          <w:left w:val="nil"/>
          <w:bottom w:val="nil"/>
          <w:right w:val="nil"/>
          <w:between w:val="nil"/>
        </w:pBdr>
        <w:rPr>
          <w:rFonts w:ascii="Arial" w:eastAsia="Arial" w:hAnsi="Arial" w:cs="Arial"/>
          <w:color w:val="000000"/>
          <w:sz w:val="28"/>
          <w:szCs w:val="28"/>
        </w:rPr>
      </w:pPr>
    </w:p>
    <w:p w14:paraId="07190B83" w14:textId="77777777" w:rsidR="00CB61C6" w:rsidRDefault="00CB0AF4">
      <w:pPr>
        <w:pStyle w:val="Ttulo2"/>
        <w:ind w:firstLine="218"/>
        <w:rPr>
          <w:rFonts w:ascii="Arial" w:eastAsia="Arial" w:hAnsi="Arial" w:cs="Arial"/>
        </w:rPr>
      </w:pPr>
      <w:r>
        <w:rPr>
          <w:rFonts w:ascii="Arial" w:eastAsia="Arial" w:hAnsi="Arial" w:cs="Arial"/>
        </w:rPr>
        <w:t>Después del partido:</w:t>
      </w:r>
    </w:p>
    <w:p w14:paraId="66DB5137" w14:textId="77777777" w:rsidR="00CB61C6" w:rsidRDefault="00CB61C6">
      <w:pPr>
        <w:rPr>
          <w:sz w:val="16"/>
          <w:szCs w:val="16"/>
        </w:rPr>
      </w:pPr>
    </w:p>
    <w:p w14:paraId="06C7A6C4" w14:textId="77777777" w:rsidR="00CB61C6" w:rsidRDefault="00CB0AF4">
      <w:pPr>
        <w:numPr>
          <w:ilvl w:val="1"/>
          <w:numId w:val="11"/>
        </w:numPr>
        <w:pBdr>
          <w:top w:val="nil"/>
          <w:left w:val="nil"/>
          <w:bottom w:val="nil"/>
          <w:right w:val="nil"/>
          <w:between w:val="nil"/>
        </w:pBdr>
        <w:tabs>
          <w:tab w:val="left" w:pos="1165"/>
        </w:tabs>
        <w:spacing w:before="18"/>
        <w:ind w:left="566" w:hanging="315"/>
        <w:jc w:val="both"/>
        <w:rPr>
          <w:rFonts w:ascii="Arial" w:eastAsia="Arial" w:hAnsi="Arial" w:cs="Arial"/>
          <w:color w:val="000000"/>
          <w:sz w:val="24"/>
          <w:szCs w:val="24"/>
        </w:rPr>
      </w:pPr>
      <w:r>
        <w:rPr>
          <w:rFonts w:ascii="Arial" w:eastAsia="Arial" w:hAnsi="Arial" w:cs="Arial"/>
          <w:color w:val="000000"/>
          <w:sz w:val="24"/>
          <w:szCs w:val="24"/>
        </w:rPr>
        <w:t>Informe escrito.</w:t>
      </w:r>
    </w:p>
    <w:p w14:paraId="34556361" w14:textId="77777777" w:rsidR="00CB61C6" w:rsidRDefault="00CB61C6">
      <w:pPr>
        <w:pBdr>
          <w:top w:val="nil"/>
          <w:left w:val="nil"/>
          <w:bottom w:val="nil"/>
          <w:right w:val="nil"/>
          <w:between w:val="nil"/>
        </w:pBdr>
        <w:spacing w:before="4"/>
        <w:rPr>
          <w:rFonts w:ascii="Arial" w:eastAsia="Arial" w:hAnsi="Arial" w:cs="Arial"/>
          <w:sz w:val="19"/>
          <w:szCs w:val="19"/>
        </w:rPr>
      </w:pPr>
    </w:p>
    <w:p w14:paraId="4AD2403A" w14:textId="77777777" w:rsidR="00CB61C6" w:rsidRDefault="00CB61C6">
      <w:pPr>
        <w:pBdr>
          <w:top w:val="nil"/>
          <w:left w:val="nil"/>
          <w:bottom w:val="nil"/>
          <w:right w:val="nil"/>
          <w:between w:val="nil"/>
        </w:pBdr>
        <w:spacing w:before="4"/>
        <w:rPr>
          <w:rFonts w:ascii="Arial" w:eastAsia="Arial" w:hAnsi="Arial" w:cs="Arial"/>
          <w:sz w:val="27"/>
          <w:szCs w:val="27"/>
        </w:rPr>
      </w:pPr>
    </w:p>
    <w:p w14:paraId="7EF6CF8D" w14:textId="77777777" w:rsidR="00CB61C6" w:rsidRDefault="00CB0AF4">
      <w:pPr>
        <w:pStyle w:val="Ttulo1"/>
        <w:ind w:firstLine="218"/>
        <w:jc w:val="both"/>
        <w:rPr>
          <w:rFonts w:ascii="Arial" w:eastAsia="Arial" w:hAnsi="Arial" w:cs="Arial"/>
        </w:rPr>
      </w:pPr>
      <w:bookmarkStart w:id="15" w:name="_heading=h.44sinio" w:colFirst="0" w:colLast="0"/>
      <w:bookmarkEnd w:id="15"/>
      <w:r>
        <w:rPr>
          <w:rFonts w:ascii="Arial" w:eastAsia="Arial" w:hAnsi="Arial" w:cs="Arial"/>
        </w:rPr>
        <w:t>Regla 17 - Los Árbitros</w:t>
      </w:r>
    </w:p>
    <w:p w14:paraId="5D85564C" w14:textId="77777777" w:rsidR="00CB61C6" w:rsidRDefault="00CB61C6">
      <w:pPr>
        <w:pBdr>
          <w:top w:val="nil"/>
          <w:left w:val="nil"/>
          <w:bottom w:val="nil"/>
          <w:right w:val="nil"/>
          <w:between w:val="nil"/>
        </w:pBdr>
        <w:spacing w:before="8"/>
        <w:rPr>
          <w:rFonts w:ascii="Arial" w:eastAsia="Arial" w:hAnsi="Arial" w:cs="Arial"/>
          <w:b/>
          <w:color w:val="000000"/>
          <w:sz w:val="23"/>
          <w:szCs w:val="23"/>
        </w:rPr>
      </w:pPr>
    </w:p>
    <w:p w14:paraId="5F4C8809" w14:textId="77777777" w:rsidR="00CB61C6" w:rsidRDefault="00CB0AF4">
      <w:pPr>
        <w:pBdr>
          <w:top w:val="nil"/>
          <w:left w:val="nil"/>
          <w:bottom w:val="nil"/>
          <w:right w:val="nil"/>
          <w:between w:val="nil"/>
        </w:pBdr>
        <w:spacing w:line="249" w:lineRule="auto"/>
        <w:ind w:left="232" w:right="1128"/>
        <w:jc w:val="both"/>
        <w:rPr>
          <w:rFonts w:ascii="Arial" w:eastAsia="Arial" w:hAnsi="Arial" w:cs="Arial"/>
          <w:color w:val="000000"/>
          <w:sz w:val="24"/>
          <w:szCs w:val="24"/>
        </w:rPr>
      </w:pPr>
      <w:r>
        <w:rPr>
          <w:rFonts w:ascii="Arial" w:eastAsia="Arial" w:hAnsi="Arial" w:cs="Arial"/>
          <w:color w:val="000000"/>
          <w:sz w:val="24"/>
          <w:szCs w:val="24"/>
        </w:rPr>
        <w:t>Dos árbitros con igual autoridad serán los responsables de cada partido. Ellos son asistidos por un planillero y un cronometrista.</w:t>
      </w:r>
    </w:p>
    <w:p w14:paraId="160BA6BA" w14:textId="77777777" w:rsidR="00CB61C6" w:rsidRDefault="00CB61C6">
      <w:pPr>
        <w:pBdr>
          <w:top w:val="nil"/>
          <w:left w:val="nil"/>
          <w:bottom w:val="nil"/>
          <w:right w:val="nil"/>
          <w:between w:val="nil"/>
        </w:pBdr>
        <w:spacing w:before="6"/>
        <w:rPr>
          <w:rFonts w:ascii="Arial" w:eastAsia="Arial" w:hAnsi="Arial" w:cs="Arial"/>
          <w:color w:val="000000"/>
          <w:sz w:val="19"/>
          <w:szCs w:val="19"/>
        </w:rPr>
      </w:pPr>
    </w:p>
    <w:p w14:paraId="5807DECC" w14:textId="77777777" w:rsidR="00CB61C6" w:rsidRDefault="00CB0AF4">
      <w:pPr>
        <w:pBdr>
          <w:top w:val="nil"/>
          <w:left w:val="nil"/>
          <w:bottom w:val="nil"/>
          <w:right w:val="nil"/>
          <w:between w:val="nil"/>
        </w:pBdr>
        <w:spacing w:line="249" w:lineRule="auto"/>
        <w:ind w:left="232" w:right="1134"/>
        <w:jc w:val="both"/>
        <w:rPr>
          <w:rFonts w:ascii="Arial" w:eastAsia="Arial" w:hAnsi="Arial" w:cs="Arial"/>
          <w:color w:val="000000"/>
          <w:sz w:val="24"/>
          <w:szCs w:val="24"/>
        </w:rPr>
      </w:pPr>
      <w:r>
        <w:rPr>
          <w:rFonts w:ascii="Arial" w:eastAsia="Arial" w:hAnsi="Arial" w:cs="Arial"/>
          <w:color w:val="000000"/>
          <w:sz w:val="24"/>
          <w:szCs w:val="24"/>
        </w:rPr>
        <w:t>Los árbitros controlan la conducta de los jugadores y de los oficiales de equipo desde el momento en que entran en el recinto del partido hasta que lo abandonan.</w:t>
      </w:r>
    </w:p>
    <w:p w14:paraId="40FB1EE9" w14:textId="77777777" w:rsidR="00CB61C6" w:rsidRDefault="00CB61C6">
      <w:pPr>
        <w:pBdr>
          <w:top w:val="nil"/>
          <w:left w:val="nil"/>
          <w:bottom w:val="nil"/>
          <w:right w:val="nil"/>
          <w:between w:val="nil"/>
        </w:pBdr>
        <w:spacing w:before="8"/>
        <w:rPr>
          <w:rFonts w:ascii="Arial" w:eastAsia="Arial" w:hAnsi="Arial" w:cs="Arial"/>
          <w:color w:val="000000"/>
          <w:sz w:val="20"/>
          <w:szCs w:val="20"/>
        </w:rPr>
      </w:pPr>
    </w:p>
    <w:p w14:paraId="7CDDB293" w14:textId="77777777" w:rsidR="00CB61C6" w:rsidRDefault="00CB0AF4">
      <w:pPr>
        <w:pBdr>
          <w:top w:val="nil"/>
          <w:left w:val="nil"/>
          <w:bottom w:val="nil"/>
          <w:right w:val="nil"/>
          <w:between w:val="nil"/>
        </w:pBdr>
        <w:spacing w:line="249" w:lineRule="auto"/>
        <w:ind w:left="232" w:right="1128"/>
        <w:jc w:val="both"/>
        <w:rPr>
          <w:rFonts w:ascii="Arial" w:eastAsia="Arial" w:hAnsi="Arial" w:cs="Arial"/>
          <w:color w:val="000000"/>
          <w:sz w:val="24"/>
          <w:szCs w:val="24"/>
        </w:rPr>
      </w:pPr>
      <w:r>
        <w:rPr>
          <w:rFonts w:ascii="Arial" w:eastAsia="Arial" w:hAnsi="Arial" w:cs="Arial"/>
          <w:color w:val="000000"/>
          <w:sz w:val="24"/>
          <w:szCs w:val="24"/>
        </w:rPr>
        <w:t>Antes de que comience el partido, los árbitros son responsables de inspeccionar el terreno de juego, las porterías y los balones, designando los que serán utilizados.</w:t>
      </w:r>
    </w:p>
    <w:p w14:paraId="60189AC0" w14:textId="77777777" w:rsidR="00CB61C6" w:rsidRDefault="00CB61C6">
      <w:pPr>
        <w:pBdr>
          <w:top w:val="nil"/>
          <w:left w:val="nil"/>
          <w:bottom w:val="nil"/>
          <w:right w:val="nil"/>
          <w:between w:val="nil"/>
        </w:pBdr>
        <w:spacing w:before="3"/>
        <w:rPr>
          <w:rFonts w:ascii="Arial" w:eastAsia="Arial" w:hAnsi="Arial" w:cs="Arial"/>
          <w:color w:val="000000"/>
          <w:sz w:val="20"/>
          <w:szCs w:val="20"/>
        </w:rPr>
      </w:pPr>
    </w:p>
    <w:p w14:paraId="2AF5A094" w14:textId="77777777" w:rsidR="00CB61C6" w:rsidRDefault="00CB0AF4">
      <w:pPr>
        <w:pBdr>
          <w:top w:val="nil"/>
          <w:left w:val="nil"/>
          <w:bottom w:val="nil"/>
          <w:right w:val="nil"/>
          <w:between w:val="nil"/>
        </w:pBdr>
        <w:spacing w:line="249" w:lineRule="auto"/>
        <w:ind w:left="227" w:right="835" w:hanging="10"/>
        <w:jc w:val="both"/>
        <w:rPr>
          <w:rFonts w:ascii="Arial" w:eastAsia="Arial" w:hAnsi="Arial" w:cs="Arial"/>
          <w:color w:val="000000"/>
          <w:sz w:val="24"/>
          <w:szCs w:val="24"/>
        </w:rPr>
        <w:sectPr w:rsidR="00CB61C6">
          <w:pgSz w:w="12240" w:h="15840"/>
          <w:pgMar w:top="1460" w:right="300" w:bottom="1640" w:left="900" w:header="0" w:footer="1405" w:gutter="0"/>
          <w:cols w:space="720"/>
        </w:sectPr>
      </w:pPr>
      <w:r>
        <w:rPr>
          <w:rFonts w:ascii="Arial" w:eastAsia="Arial" w:hAnsi="Arial" w:cs="Arial"/>
          <w:color w:val="000000"/>
          <w:sz w:val="24"/>
          <w:szCs w:val="24"/>
        </w:rPr>
        <w:t>Los árbitros, también constatan la presencia de ambos equipos con sus uniformes apropiados. Ellos verifican la planilla de juego y examinan el equipamiento deportivo de los jugadores. Además, se aseguran que el número de jugadores y oficiales en la zona de cambio esté dentro de los límites reglamentarios y establecen la presencia e identidad del “oficial responsable de equipo” de cada uno de los equipos. Cualquier irregularidad debe ser corregida.</w:t>
      </w:r>
    </w:p>
    <w:p w14:paraId="2C1E05AA" w14:textId="77777777" w:rsidR="00CB61C6" w:rsidRDefault="00CB0AF4">
      <w:pPr>
        <w:pBdr>
          <w:top w:val="nil"/>
          <w:left w:val="nil"/>
          <w:bottom w:val="nil"/>
          <w:right w:val="nil"/>
          <w:between w:val="nil"/>
        </w:pBdr>
        <w:spacing w:before="82" w:line="249" w:lineRule="auto"/>
        <w:ind w:left="227" w:right="833" w:hanging="10"/>
        <w:jc w:val="both"/>
        <w:rPr>
          <w:rFonts w:ascii="Arial" w:eastAsia="Arial" w:hAnsi="Arial" w:cs="Arial"/>
          <w:color w:val="000000"/>
          <w:sz w:val="24"/>
          <w:szCs w:val="24"/>
        </w:rPr>
      </w:pPr>
      <w:r>
        <w:rPr>
          <w:rFonts w:ascii="Arial" w:eastAsia="Arial" w:hAnsi="Arial" w:cs="Arial"/>
          <w:color w:val="000000"/>
          <w:sz w:val="24"/>
          <w:szCs w:val="24"/>
        </w:rPr>
        <w:t>En Nivel Primaria, los árbitros inician el partido con un saque de árbitro en la media cancha.</w:t>
      </w:r>
    </w:p>
    <w:p w14:paraId="16CC1191" w14:textId="77777777" w:rsidR="00CB61C6" w:rsidRDefault="00CB61C6">
      <w:pPr>
        <w:pBdr>
          <w:top w:val="nil"/>
          <w:left w:val="nil"/>
          <w:bottom w:val="nil"/>
          <w:right w:val="nil"/>
          <w:between w:val="nil"/>
        </w:pBdr>
        <w:spacing w:before="6"/>
        <w:rPr>
          <w:rFonts w:ascii="Arial" w:eastAsia="Arial" w:hAnsi="Arial" w:cs="Arial"/>
          <w:color w:val="000000"/>
          <w:sz w:val="25"/>
          <w:szCs w:val="25"/>
        </w:rPr>
      </w:pPr>
    </w:p>
    <w:p w14:paraId="2DCAB41B" w14:textId="77777777" w:rsidR="00CB61C6" w:rsidRDefault="00CB0AF4">
      <w:pPr>
        <w:pBdr>
          <w:top w:val="nil"/>
          <w:left w:val="nil"/>
          <w:bottom w:val="nil"/>
          <w:right w:val="nil"/>
          <w:between w:val="nil"/>
        </w:pBdr>
        <w:spacing w:line="249" w:lineRule="auto"/>
        <w:ind w:left="227" w:right="829" w:hanging="10"/>
        <w:jc w:val="both"/>
        <w:rPr>
          <w:rFonts w:ascii="Arial" w:eastAsia="Arial" w:hAnsi="Arial" w:cs="Arial"/>
          <w:color w:val="000000"/>
          <w:sz w:val="24"/>
          <w:szCs w:val="24"/>
        </w:rPr>
      </w:pPr>
      <w:r>
        <w:rPr>
          <w:rFonts w:ascii="Arial" w:eastAsia="Arial" w:hAnsi="Arial" w:cs="Arial"/>
          <w:color w:val="000000"/>
          <w:sz w:val="24"/>
          <w:szCs w:val="24"/>
        </w:rPr>
        <w:t>En Nivel Secundaria el saque inicial se define con un sorteo, el sorteo debe ser efectuado por uno de los árbitros en presencia del otro árbitro y del “oficial responsable de equipo” de cada uno de los equipos; o bien, en presencia de un oficial o de un jugador (por ejemplo, un capitán de equipo) que actuará en representación del “oficial responsable de equipo”.</w:t>
      </w:r>
    </w:p>
    <w:p w14:paraId="546C2DC6" w14:textId="77777777" w:rsidR="00CB61C6" w:rsidRDefault="00CB61C6">
      <w:pPr>
        <w:pBdr>
          <w:top w:val="nil"/>
          <w:left w:val="nil"/>
          <w:bottom w:val="nil"/>
          <w:right w:val="nil"/>
          <w:between w:val="nil"/>
        </w:pBdr>
        <w:spacing w:before="3"/>
        <w:rPr>
          <w:rFonts w:ascii="Arial" w:eastAsia="Arial" w:hAnsi="Arial" w:cs="Arial"/>
          <w:color w:val="000000"/>
          <w:sz w:val="26"/>
          <w:szCs w:val="26"/>
        </w:rPr>
      </w:pPr>
    </w:p>
    <w:p w14:paraId="5524E716" w14:textId="77777777" w:rsidR="00CB61C6" w:rsidRDefault="00CB0AF4">
      <w:pPr>
        <w:pBdr>
          <w:top w:val="nil"/>
          <w:left w:val="nil"/>
          <w:bottom w:val="nil"/>
          <w:right w:val="nil"/>
          <w:between w:val="nil"/>
        </w:pBdr>
        <w:spacing w:before="1"/>
        <w:ind w:left="218"/>
        <w:jc w:val="both"/>
        <w:rPr>
          <w:rFonts w:ascii="Arial" w:eastAsia="Arial" w:hAnsi="Arial" w:cs="Arial"/>
          <w:color w:val="000000"/>
          <w:sz w:val="24"/>
          <w:szCs w:val="24"/>
        </w:rPr>
      </w:pPr>
      <w:r>
        <w:rPr>
          <w:rFonts w:ascii="Arial" w:eastAsia="Arial" w:hAnsi="Arial" w:cs="Arial"/>
          <w:color w:val="000000"/>
          <w:sz w:val="24"/>
          <w:szCs w:val="24"/>
        </w:rPr>
        <w:t>En principio, todo el partido debe ser dirigido por los mismos árbitros.</w:t>
      </w:r>
    </w:p>
    <w:p w14:paraId="03C20EE3" w14:textId="77777777" w:rsidR="00CB61C6" w:rsidRDefault="00CB61C6">
      <w:pPr>
        <w:pBdr>
          <w:top w:val="nil"/>
          <w:left w:val="nil"/>
          <w:bottom w:val="nil"/>
          <w:right w:val="nil"/>
          <w:between w:val="nil"/>
        </w:pBdr>
        <w:spacing w:before="1"/>
        <w:ind w:left="218"/>
        <w:jc w:val="both"/>
        <w:rPr>
          <w:rFonts w:ascii="Arial" w:eastAsia="Arial" w:hAnsi="Arial" w:cs="Arial"/>
          <w:sz w:val="24"/>
          <w:szCs w:val="24"/>
        </w:rPr>
      </w:pPr>
    </w:p>
    <w:p w14:paraId="46C1D06A" w14:textId="77777777" w:rsidR="00CB61C6" w:rsidRDefault="00CB0AF4">
      <w:pPr>
        <w:pBdr>
          <w:top w:val="nil"/>
          <w:left w:val="nil"/>
          <w:bottom w:val="nil"/>
          <w:right w:val="nil"/>
          <w:between w:val="nil"/>
        </w:pBdr>
        <w:spacing w:before="17" w:line="249" w:lineRule="auto"/>
        <w:ind w:left="232" w:right="848" w:hanging="10"/>
        <w:jc w:val="both"/>
        <w:rPr>
          <w:rFonts w:ascii="Arial" w:eastAsia="Arial" w:hAnsi="Arial" w:cs="Arial"/>
          <w:color w:val="000000"/>
          <w:sz w:val="24"/>
          <w:szCs w:val="24"/>
        </w:rPr>
      </w:pPr>
      <w:r>
        <w:rPr>
          <w:rFonts w:ascii="Arial" w:eastAsia="Arial" w:hAnsi="Arial" w:cs="Arial"/>
          <w:color w:val="000000"/>
          <w:sz w:val="24"/>
          <w:szCs w:val="24"/>
        </w:rPr>
        <w:t>Es su responsabilidad asegurar que el juego se desarrolle de acuerdo a las reglas, teniendo el deber de penalizar cualquier infracción.</w:t>
      </w:r>
    </w:p>
    <w:p w14:paraId="146543F5" w14:textId="77777777" w:rsidR="00CB61C6" w:rsidRDefault="00CB61C6">
      <w:pPr>
        <w:pBdr>
          <w:top w:val="nil"/>
          <w:left w:val="nil"/>
          <w:bottom w:val="nil"/>
          <w:right w:val="nil"/>
          <w:between w:val="nil"/>
        </w:pBdr>
        <w:spacing w:before="7"/>
        <w:rPr>
          <w:rFonts w:ascii="Arial" w:eastAsia="Arial" w:hAnsi="Arial" w:cs="Arial"/>
          <w:color w:val="000000"/>
          <w:sz w:val="25"/>
          <w:szCs w:val="25"/>
        </w:rPr>
      </w:pPr>
    </w:p>
    <w:p w14:paraId="0BECD27E" w14:textId="77777777" w:rsidR="00CB61C6" w:rsidRDefault="00CB0AF4">
      <w:pPr>
        <w:pBdr>
          <w:top w:val="nil"/>
          <w:left w:val="nil"/>
          <w:bottom w:val="nil"/>
          <w:right w:val="nil"/>
          <w:between w:val="nil"/>
        </w:pBdr>
        <w:spacing w:line="252" w:lineRule="auto"/>
        <w:ind w:left="232" w:right="827"/>
        <w:jc w:val="both"/>
        <w:rPr>
          <w:rFonts w:ascii="Arial" w:eastAsia="Arial" w:hAnsi="Arial" w:cs="Arial"/>
          <w:color w:val="000000"/>
          <w:sz w:val="24"/>
          <w:szCs w:val="24"/>
        </w:rPr>
      </w:pPr>
      <w:r>
        <w:rPr>
          <w:rFonts w:ascii="Arial" w:eastAsia="Arial" w:hAnsi="Arial" w:cs="Arial"/>
          <w:color w:val="000000"/>
          <w:sz w:val="24"/>
          <w:szCs w:val="24"/>
        </w:rPr>
        <w:t>Si uno de los árbitros queda incapacitado para finalizar el partido, el otro continuará el partido solo.</w:t>
      </w:r>
    </w:p>
    <w:p w14:paraId="1753E000" w14:textId="77777777" w:rsidR="00CB61C6" w:rsidRDefault="00CB61C6">
      <w:pPr>
        <w:pBdr>
          <w:top w:val="nil"/>
          <w:left w:val="nil"/>
          <w:bottom w:val="nil"/>
          <w:right w:val="nil"/>
          <w:between w:val="nil"/>
        </w:pBdr>
        <w:spacing w:before="5"/>
        <w:rPr>
          <w:rFonts w:ascii="Arial" w:eastAsia="Arial" w:hAnsi="Arial" w:cs="Arial"/>
          <w:color w:val="000000"/>
          <w:sz w:val="25"/>
          <w:szCs w:val="25"/>
        </w:rPr>
      </w:pPr>
    </w:p>
    <w:p w14:paraId="07C52AA2" w14:textId="77777777" w:rsidR="00CB61C6" w:rsidRDefault="00CB0AF4">
      <w:pPr>
        <w:pBdr>
          <w:top w:val="nil"/>
          <w:left w:val="nil"/>
          <w:bottom w:val="nil"/>
          <w:right w:val="nil"/>
          <w:between w:val="nil"/>
        </w:pBdr>
        <w:spacing w:before="1" w:line="249" w:lineRule="auto"/>
        <w:ind w:left="232" w:right="841"/>
        <w:jc w:val="both"/>
        <w:rPr>
          <w:rFonts w:ascii="Arial" w:eastAsia="Arial" w:hAnsi="Arial" w:cs="Arial"/>
          <w:color w:val="000000"/>
          <w:sz w:val="24"/>
          <w:szCs w:val="24"/>
        </w:rPr>
      </w:pPr>
      <w:r>
        <w:rPr>
          <w:rFonts w:ascii="Arial" w:eastAsia="Arial" w:hAnsi="Arial" w:cs="Arial"/>
          <w:color w:val="000000"/>
          <w:sz w:val="24"/>
          <w:szCs w:val="24"/>
        </w:rPr>
        <w:t>Si ambos árbitros hacen sonar el silbato para señalar una infracción y concuerdan respecto al equipo que debe ser penalizado, pero tienen opiniones distintas en cuanto a la severidad de la sanción, la más severa de ambas sanciones es la que deberá aplicarse.</w:t>
      </w:r>
    </w:p>
    <w:p w14:paraId="32013908" w14:textId="77777777" w:rsidR="00CB61C6" w:rsidRDefault="00CB61C6">
      <w:pPr>
        <w:pBdr>
          <w:top w:val="nil"/>
          <w:left w:val="nil"/>
          <w:bottom w:val="nil"/>
          <w:right w:val="nil"/>
          <w:between w:val="nil"/>
        </w:pBdr>
        <w:spacing w:before="1"/>
        <w:rPr>
          <w:rFonts w:ascii="Arial" w:eastAsia="Arial" w:hAnsi="Arial" w:cs="Arial"/>
          <w:color w:val="000000"/>
          <w:sz w:val="26"/>
          <w:szCs w:val="26"/>
        </w:rPr>
      </w:pPr>
    </w:p>
    <w:p w14:paraId="73F5B9E0" w14:textId="77777777" w:rsidR="00CB61C6" w:rsidRDefault="00CB0AF4">
      <w:pPr>
        <w:pBdr>
          <w:top w:val="nil"/>
          <w:left w:val="nil"/>
          <w:bottom w:val="nil"/>
          <w:right w:val="nil"/>
          <w:between w:val="nil"/>
        </w:pBdr>
        <w:spacing w:line="249" w:lineRule="auto"/>
        <w:ind w:left="232" w:right="824"/>
        <w:jc w:val="both"/>
        <w:rPr>
          <w:rFonts w:ascii="Arial" w:eastAsia="Arial" w:hAnsi="Arial" w:cs="Arial"/>
          <w:color w:val="000000"/>
          <w:sz w:val="24"/>
          <w:szCs w:val="24"/>
        </w:rPr>
      </w:pPr>
      <w:r>
        <w:rPr>
          <w:rFonts w:ascii="Arial" w:eastAsia="Arial" w:hAnsi="Arial" w:cs="Arial"/>
          <w:color w:val="000000"/>
          <w:sz w:val="24"/>
          <w:szCs w:val="24"/>
        </w:rPr>
        <w:t>Si ambos árbitros hacen sonar el silbato para señalar una infracción, o si el balón ha salido del terreno de juego, pero los dos árbitros muestran opiniones diferentes en cuanto al equipo que debería tener la posesión del balón, se aplicará la decisión conjunta que alcancen los árbitros después de una breve consulta entre ellos. Si los árbitros no logran alcanzar una decisión conjunta, prevalecerá la opinión del árbitro central.</w:t>
      </w:r>
    </w:p>
    <w:p w14:paraId="34E8BBA4" w14:textId="77777777" w:rsidR="00CB61C6" w:rsidRDefault="00CB61C6">
      <w:pPr>
        <w:pBdr>
          <w:top w:val="nil"/>
          <w:left w:val="nil"/>
          <w:bottom w:val="nil"/>
          <w:right w:val="nil"/>
          <w:between w:val="nil"/>
        </w:pBdr>
        <w:spacing w:before="10"/>
        <w:rPr>
          <w:rFonts w:ascii="Arial" w:eastAsia="Arial" w:hAnsi="Arial" w:cs="Arial"/>
          <w:color w:val="000000"/>
          <w:sz w:val="25"/>
          <w:szCs w:val="25"/>
        </w:rPr>
      </w:pPr>
    </w:p>
    <w:p w14:paraId="5F734064" w14:textId="77777777" w:rsidR="00CB61C6" w:rsidRDefault="00CB0AF4">
      <w:pPr>
        <w:pBdr>
          <w:top w:val="nil"/>
          <w:left w:val="nil"/>
          <w:bottom w:val="nil"/>
          <w:right w:val="nil"/>
          <w:between w:val="nil"/>
        </w:pBdr>
        <w:spacing w:before="1" w:line="249" w:lineRule="auto"/>
        <w:ind w:left="232" w:right="837"/>
        <w:jc w:val="both"/>
        <w:rPr>
          <w:rFonts w:ascii="Arial" w:eastAsia="Arial" w:hAnsi="Arial" w:cs="Arial"/>
          <w:color w:val="000000"/>
          <w:sz w:val="24"/>
          <w:szCs w:val="24"/>
        </w:rPr>
      </w:pPr>
      <w:r>
        <w:rPr>
          <w:rFonts w:ascii="Arial" w:eastAsia="Arial" w:hAnsi="Arial" w:cs="Arial"/>
          <w:color w:val="000000"/>
          <w:sz w:val="24"/>
          <w:szCs w:val="24"/>
        </w:rPr>
        <w:t>Un time-out es obligatorio. Luego de la consulta entre ellos, los árbitros deberán realizar claramente la gestoforma correspondiente y el partido se reanuda luego de un toque de silbato.</w:t>
      </w:r>
    </w:p>
    <w:p w14:paraId="637A36E9"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629968C7" w14:textId="77777777" w:rsidR="00CB61C6" w:rsidRDefault="00CB0AF4">
      <w:pPr>
        <w:pBdr>
          <w:top w:val="nil"/>
          <w:left w:val="nil"/>
          <w:bottom w:val="nil"/>
          <w:right w:val="nil"/>
          <w:between w:val="nil"/>
        </w:pBdr>
        <w:spacing w:line="249" w:lineRule="auto"/>
        <w:ind w:left="232" w:right="852"/>
        <w:jc w:val="both"/>
        <w:rPr>
          <w:rFonts w:ascii="Arial" w:eastAsia="Arial" w:hAnsi="Arial" w:cs="Arial"/>
          <w:color w:val="000000"/>
          <w:sz w:val="24"/>
          <w:szCs w:val="24"/>
        </w:rPr>
      </w:pPr>
      <w:r>
        <w:rPr>
          <w:rFonts w:ascii="Arial" w:eastAsia="Arial" w:hAnsi="Arial" w:cs="Arial"/>
          <w:color w:val="000000"/>
          <w:sz w:val="24"/>
          <w:szCs w:val="24"/>
        </w:rPr>
        <w:t>Ambos árbitros son responsables de la cuenta de los goles. Anotarán, además, las amonestaciones, las exclusiones y las descalificaciones.</w:t>
      </w:r>
    </w:p>
    <w:p w14:paraId="325575DB" w14:textId="77777777" w:rsidR="00CB61C6" w:rsidRDefault="00CB61C6">
      <w:pPr>
        <w:pBdr>
          <w:top w:val="nil"/>
          <w:left w:val="nil"/>
          <w:bottom w:val="nil"/>
          <w:right w:val="nil"/>
          <w:between w:val="nil"/>
        </w:pBdr>
        <w:spacing w:before="2"/>
        <w:rPr>
          <w:rFonts w:ascii="Arial" w:eastAsia="Arial" w:hAnsi="Arial" w:cs="Arial"/>
          <w:color w:val="000000"/>
          <w:sz w:val="26"/>
          <w:szCs w:val="26"/>
        </w:rPr>
      </w:pPr>
    </w:p>
    <w:p w14:paraId="13972B0D" w14:textId="77777777" w:rsidR="00CB61C6" w:rsidRDefault="00CB0AF4">
      <w:pPr>
        <w:pBdr>
          <w:top w:val="nil"/>
          <w:left w:val="nil"/>
          <w:bottom w:val="nil"/>
          <w:right w:val="nil"/>
          <w:between w:val="nil"/>
        </w:pBdr>
        <w:spacing w:line="249" w:lineRule="auto"/>
        <w:ind w:left="232" w:right="836"/>
        <w:jc w:val="both"/>
        <w:rPr>
          <w:rFonts w:ascii="Arial" w:eastAsia="Arial" w:hAnsi="Arial" w:cs="Arial"/>
          <w:color w:val="000000"/>
          <w:sz w:val="24"/>
          <w:szCs w:val="24"/>
        </w:rPr>
      </w:pPr>
      <w:r>
        <w:rPr>
          <w:rFonts w:ascii="Arial" w:eastAsia="Arial" w:hAnsi="Arial" w:cs="Arial"/>
          <w:color w:val="000000"/>
          <w:sz w:val="24"/>
          <w:szCs w:val="24"/>
        </w:rPr>
        <w:t>Ambos árbitros son responsables del control del tiempo de juego. En caso de duda sobre la exactitud del cronometraje, ambos árbitros deben alcanzar una decisión conjunta.</w:t>
      </w:r>
    </w:p>
    <w:p w14:paraId="295B590E" w14:textId="77777777" w:rsidR="00CB61C6" w:rsidRDefault="00CB61C6">
      <w:pPr>
        <w:pBdr>
          <w:top w:val="nil"/>
          <w:left w:val="nil"/>
          <w:bottom w:val="nil"/>
          <w:right w:val="nil"/>
          <w:between w:val="nil"/>
        </w:pBdr>
        <w:spacing w:before="5"/>
        <w:rPr>
          <w:rFonts w:ascii="Arial" w:eastAsia="Arial" w:hAnsi="Arial" w:cs="Arial"/>
          <w:color w:val="000000"/>
          <w:sz w:val="26"/>
          <w:szCs w:val="26"/>
        </w:rPr>
      </w:pPr>
    </w:p>
    <w:p w14:paraId="307444EE" w14:textId="77777777" w:rsidR="00CB61C6" w:rsidRDefault="00CB0AF4">
      <w:pPr>
        <w:pBdr>
          <w:top w:val="nil"/>
          <w:left w:val="nil"/>
          <w:bottom w:val="nil"/>
          <w:right w:val="nil"/>
          <w:between w:val="nil"/>
        </w:pBdr>
        <w:spacing w:line="249" w:lineRule="auto"/>
        <w:ind w:left="232" w:right="850" w:hanging="15"/>
        <w:jc w:val="both"/>
        <w:rPr>
          <w:rFonts w:ascii="Arial" w:eastAsia="Arial" w:hAnsi="Arial" w:cs="Arial"/>
          <w:sz w:val="24"/>
          <w:szCs w:val="24"/>
        </w:rPr>
      </w:pPr>
      <w:r>
        <w:rPr>
          <w:rFonts w:ascii="Arial" w:eastAsia="Arial" w:hAnsi="Arial" w:cs="Arial"/>
          <w:color w:val="000000"/>
          <w:sz w:val="24"/>
          <w:szCs w:val="24"/>
        </w:rPr>
        <w:t xml:space="preserve">Después del partido, los árbitros tienen la responsabilidad de comprobar si se ha redactado correctamente la planilla de juego. </w:t>
      </w:r>
    </w:p>
    <w:p w14:paraId="778525F1" w14:textId="77777777" w:rsidR="00CB61C6" w:rsidRDefault="00CB61C6">
      <w:pPr>
        <w:pBdr>
          <w:top w:val="nil"/>
          <w:left w:val="nil"/>
          <w:bottom w:val="nil"/>
          <w:right w:val="nil"/>
          <w:between w:val="nil"/>
        </w:pBdr>
        <w:spacing w:line="249" w:lineRule="auto"/>
        <w:ind w:left="232" w:right="850" w:hanging="15"/>
        <w:jc w:val="both"/>
        <w:rPr>
          <w:rFonts w:ascii="Arial" w:eastAsia="Arial" w:hAnsi="Arial" w:cs="Arial"/>
          <w:sz w:val="24"/>
          <w:szCs w:val="24"/>
        </w:rPr>
      </w:pPr>
    </w:p>
    <w:p w14:paraId="4A0D7354" w14:textId="77777777" w:rsidR="00CB61C6" w:rsidRDefault="00CB0AF4">
      <w:pPr>
        <w:pBdr>
          <w:top w:val="nil"/>
          <w:left w:val="nil"/>
          <w:bottom w:val="nil"/>
          <w:right w:val="nil"/>
          <w:between w:val="nil"/>
        </w:pBdr>
        <w:spacing w:line="249" w:lineRule="auto"/>
        <w:ind w:left="232" w:right="850" w:hanging="15"/>
        <w:jc w:val="both"/>
        <w:rPr>
          <w:rFonts w:ascii="Arial" w:eastAsia="Arial" w:hAnsi="Arial" w:cs="Arial"/>
          <w:color w:val="000000"/>
          <w:sz w:val="24"/>
          <w:szCs w:val="24"/>
        </w:rPr>
      </w:pPr>
      <w:r>
        <w:rPr>
          <w:rFonts w:ascii="Arial" w:eastAsia="Arial" w:hAnsi="Arial" w:cs="Arial"/>
          <w:color w:val="000000"/>
          <w:sz w:val="24"/>
          <w:szCs w:val="24"/>
        </w:rPr>
        <w:t>Las descalificaciones</w:t>
      </w:r>
      <w:r>
        <w:rPr>
          <w:rFonts w:ascii="Arial" w:eastAsia="Arial" w:hAnsi="Arial" w:cs="Arial"/>
          <w:sz w:val="24"/>
          <w:szCs w:val="24"/>
        </w:rPr>
        <w:t xml:space="preserve"> deben</w:t>
      </w:r>
      <w:r>
        <w:rPr>
          <w:rFonts w:ascii="Arial" w:eastAsia="Arial" w:hAnsi="Arial" w:cs="Arial"/>
          <w:color w:val="000000"/>
          <w:sz w:val="24"/>
          <w:szCs w:val="24"/>
        </w:rPr>
        <w:t xml:space="preserve"> explicarse en la planilla de juego.</w:t>
      </w:r>
    </w:p>
    <w:p w14:paraId="010E4333" w14:textId="77777777" w:rsidR="00CB61C6" w:rsidRDefault="00CB61C6">
      <w:pPr>
        <w:pBdr>
          <w:top w:val="nil"/>
          <w:left w:val="nil"/>
          <w:bottom w:val="nil"/>
          <w:right w:val="nil"/>
          <w:between w:val="nil"/>
        </w:pBdr>
        <w:spacing w:before="4"/>
        <w:rPr>
          <w:rFonts w:ascii="Arial" w:eastAsia="Arial" w:hAnsi="Arial" w:cs="Arial"/>
          <w:color w:val="000000"/>
          <w:sz w:val="27"/>
          <w:szCs w:val="27"/>
        </w:rPr>
      </w:pPr>
    </w:p>
    <w:p w14:paraId="1B349B4D" w14:textId="77777777" w:rsidR="00CB61C6" w:rsidRDefault="00CB0AF4">
      <w:pPr>
        <w:pBdr>
          <w:top w:val="nil"/>
          <w:left w:val="nil"/>
          <w:bottom w:val="nil"/>
          <w:right w:val="nil"/>
          <w:between w:val="nil"/>
        </w:pBdr>
        <w:spacing w:line="249" w:lineRule="auto"/>
        <w:ind w:left="232" w:right="835"/>
        <w:jc w:val="both"/>
        <w:rPr>
          <w:rFonts w:ascii="Arial" w:eastAsia="Arial" w:hAnsi="Arial" w:cs="Arial"/>
          <w:color w:val="000000"/>
          <w:sz w:val="24"/>
          <w:szCs w:val="24"/>
        </w:rPr>
      </w:pPr>
      <w:r>
        <w:rPr>
          <w:rFonts w:ascii="Arial" w:eastAsia="Arial" w:hAnsi="Arial" w:cs="Arial"/>
          <w:color w:val="000000"/>
          <w:sz w:val="24"/>
          <w:szCs w:val="24"/>
        </w:rPr>
        <w:t xml:space="preserve">Las decisiones de </w:t>
      </w:r>
      <w:r>
        <w:rPr>
          <w:rFonts w:ascii="Arial" w:eastAsia="Arial" w:hAnsi="Arial" w:cs="Arial"/>
          <w:sz w:val="24"/>
          <w:szCs w:val="24"/>
        </w:rPr>
        <w:t>los árbitros</w:t>
      </w:r>
      <w:r>
        <w:rPr>
          <w:rFonts w:ascii="Arial" w:eastAsia="Arial" w:hAnsi="Arial" w:cs="Arial"/>
          <w:color w:val="000000"/>
          <w:sz w:val="24"/>
          <w:szCs w:val="24"/>
        </w:rPr>
        <w:t xml:space="preserve"> fundadas en sus observaciones de los hechos o en sus juicios son irrevocables.</w:t>
      </w:r>
    </w:p>
    <w:p w14:paraId="63CDF3EA" w14:textId="77777777" w:rsidR="00CB61C6" w:rsidRDefault="00CB0AF4">
      <w:pPr>
        <w:pBdr>
          <w:top w:val="nil"/>
          <w:left w:val="nil"/>
          <w:bottom w:val="nil"/>
          <w:right w:val="nil"/>
          <w:between w:val="nil"/>
        </w:pBdr>
        <w:spacing w:before="3" w:line="249" w:lineRule="auto"/>
        <w:ind w:left="232" w:right="831" w:hanging="10"/>
        <w:jc w:val="both"/>
        <w:rPr>
          <w:rFonts w:ascii="Arial" w:eastAsia="Arial" w:hAnsi="Arial" w:cs="Arial"/>
          <w:color w:val="000000"/>
          <w:sz w:val="24"/>
          <w:szCs w:val="24"/>
        </w:rPr>
      </w:pPr>
      <w:r>
        <w:rPr>
          <w:rFonts w:ascii="Arial" w:eastAsia="Arial" w:hAnsi="Arial" w:cs="Arial"/>
          <w:sz w:val="24"/>
          <w:szCs w:val="24"/>
        </w:rPr>
        <w:t>Solo</w:t>
      </w:r>
      <w:r>
        <w:rPr>
          <w:rFonts w:ascii="Arial" w:eastAsia="Arial" w:hAnsi="Arial" w:cs="Arial"/>
          <w:color w:val="000000"/>
          <w:sz w:val="24"/>
          <w:szCs w:val="24"/>
        </w:rPr>
        <w:t xml:space="preserve"> puede interponerse una apelación contra decisiones que no estén en conformidad con las reglas.</w:t>
      </w:r>
    </w:p>
    <w:p w14:paraId="6F134567" w14:textId="77777777" w:rsidR="00CB61C6" w:rsidRDefault="00CB61C6">
      <w:pPr>
        <w:pBdr>
          <w:top w:val="nil"/>
          <w:left w:val="nil"/>
          <w:bottom w:val="nil"/>
          <w:right w:val="nil"/>
          <w:between w:val="nil"/>
        </w:pBdr>
        <w:spacing w:before="9"/>
        <w:rPr>
          <w:rFonts w:ascii="Arial" w:eastAsia="Arial" w:hAnsi="Arial" w:cs="Arial"/>
          <w:color w:val="000000"/>
          <w:sz w:val="17"/>
          <w:szCs w:val="17"/>
        </w:rPr>
      </w:pPr>
    </w:p>
    <w:p w14:paraId="515A61C0" w14:textId="77777777" w:rsidR="00CB61C6" w:rsidRDefault="00CB0AF4">
      <w:pPr>
        <w:pBdr>
          <w:top w:val="nil"/>
          <w:left w:val="nil"/>
          <w:bottom w:val="nil"/>
          <w:right w:val="nil"/>
          <w:between w:val="nil"/>
        </w:pBdr>
        <w:ind w:left="223"/>
        <w:rPr>
          <w:rFonts w:ascii="Arial" w:eastAsia="Arial" w:hAnsi="Arial" w:cs="Arial"/>
          <w:color w:val="000000"/>
          <w:sz w:val="24"/>
          <w:szCs w:val="24"/>
        </w:rPr>
      </w:pPr>
      <w:r>
        <w:rPr>
          <w:rFonts w:ascii="Arial" w:eastAsia="Arial" w:hAnsi="Arial" w:cs="Arial"/>
          <w:color w:val="000000"/>
          <w:sz w:val="24"/>
          <w:szCs w:val="24"/>
        </w:rPr>
        <w:t>Durante el partido, sólo los respectivos “oficiales responsables de equipo” están</w:t>
      </w:r>
    </w:p>
    <w:p w14:paraId="1364DACB" w14:textId="77777777" w:rsidR="00CB61C6" w:rsidRDefault="00CB0AF4">
      <w:pPr>
        <w:pBdr>
          <w:top w:val="nil"/>
          <w:left w:val="nil"/>
          <w:bottom w:val="nil"/>
          <w:right w:val="nil"/>
          <w:between w:val="nil"/>
        </w:pBdr>
        <w:spacing w:before="13"/>
        <w:ind w:left="232"/>
        <w:rPr>
          <w:rFonts w:ascii="Arial" w:eastAsia="Arial" w:hAnsi="Arial" w:cs="Arial"/>
          <w:color w:val="000000"/>
          <w:sz w:val="24"/>
          <w:szCs w:val="24"/>
        </w:rPr>
      </w:pPr>
      <w:r>
        <w:rPr>
          <w:rFonts w:ascii="Arial" w:eastAsia="Arial" w:hAnsi="Arial" w:cs="Arial"/>
          <w:color w:val="000000"/>
          <w:sz w:val="24"/>
          <w:szCs w:val="24"/>
        </w:rPr>
        <w:t>autorizados a dirigirse a los árbitros.</w:t>
      </w:r>
    </w:p>
    <w:p w14:paraId="1F2A61A2" w14:textId="77777777" w:rsidR="00CB61C6" w:rsidRDefault="00CB61C6">
      <w:pPr>
        <w:pBdr>
          <w:top w:val="nil"/>
          <w:left w:val="nil"/>
          <w:bottom w:val="nil"/>
          <w:right w:val="nil"/>
          <w:between w:val="nil"/>
        </w:pBdr>
        <w:spacing w:before="4"/>
        <w:rPr>
          <w:rFonts w:ascii="Arial" w:eastAsia="Arial" w:hAnsi="Arial" w:cs="Arial"/>
          <w:color w:val="000000"/>
          <w:sz w:val="21"/>
          <w:szCs w:val="21"/>
        </w:rPr>
      </w:pPr>
    </w:p>
    <w:p w14:paraId="37F04D0F" w14:textId="77777777" w:rsidR="00CB61C6" w:rsidRDefault="00CB0AF4">
      <w:pPr>
        <w:pBdr>
          <w:top w:val="nil"/>
          <w:left w:val="nil"/>
          <w:bottom w:val="nil"/>
          <w:right w:val="nil"/>
          <w:between w:val="nil"/>
        </w:pBdr>
        <w:spacing w:line="252" w:lineRule="auto"/>
        <w:ind w:left="232" w:right="831" w:hanging="15"/>
        <w:jc w:val="both"/>
        <w:rPr>
          <w:rFonts w:ascii="Arial" w:eastAsia="Arial" w:hAnsi="Arial" w:cs="Arial"/>
          <w:color w:val="000000"/>
          <w:sz w:val="24"/>
          <w:szCs w:val="24"/>
        </w:rPr>
      </w:pPr>
      <w:r>
        <w:rPr>
          <w:rFonts w:ascii="Arial" w:eastAsia="Arial" w:hAnsi="Arial" w:cs="Arial"/>
          <w:color w:val="000000"/>
          <w:sz w:val="24"/>
          <w:szCs w:val="24"/>
        </w:rPr>
        <w:t>Los árbitros tienen el derecho de suspender un partido temporaria o definitivamente. Antes de suspender el partido definitivamente, los árbitros deben hacer todos los esfuerzos posibles para continuarlo.</w:t>
      </w:r>
    </w:p>
    <w:p w14:paraId="18C8FDB0" w14:textId="77777777" w:rsidR="00CB61C6" w:rsidRDefault="00CB61C6">
      <w:pPr>
        <w:pBdr>
          <w:top w:val="nil"/>
          <w:left w:val="nil"/>
          <w:bottom w:val="nil"/>
          <w:right w:val="nil"/>
          <w:between w:val="nil"/>
        </w:pBdr>
        <w:spacing w:before="11"/>
        <w:rPr>
          <w:rFonts w:ascii="Arial" w:eastAsia="Arial" w:hAnsi="Arial" w:cs="Arial"/>
          <w:color w:val="000000"/>
          <w:sz w:val="19"/>
          <w:szCs w:val="19"/>
        </w:rPr>
      </w:pPr>
    </w:p>
    <w:p w14:paraId="71B8F61E" w14:textId="77777777" w:rsidR="00CB61C6" w:rsidRDefault="00CB0AF4">
      <w:pPr>
        <w:pBdr>
          <w:top w:val="nil"/>
          <w:left w:val="nil"/>
          <w:bottom w:val="nil"/>
          <w:right w:val="nil"/>
          <w:between w:val="nil"/>
        </w:pBdr>
        <w:spacing w:before="1"/>
        <w:ind w:left="218"/>
        <w:rPr>
          <w:rFonts w:ascii="Arial" w:eastAsia="Arial" w:hAnsi="Arial" w:cs="Arial"/>
          <w:color w:val="000000"/>
          <w:sz w:val="24"/>
          <w:szCs w:val="24"/>
        </w:rPr>
      </w:pPr>
      <w:r>
        <w:rPr>
          <w:rFonts w:ascii="Arial" w:eastAsia="Arial" w:hAnsi="Arial" w:cs="Arial"/>
          <w:color w:val="000000"/>
          <w:sz w:val="24"/>
          <w:szCs w:val="24"/>
        </w:rPr>
        <w:t>La vestimenta negra está reservada primariamente para los árbitros.</w:t>
      </w:r>
    </w:p>
    <w:p w14:paraId="5FC6CB0B" w14:textId="77777777" w:rsidR="00CB61C6" w:rsidRDefault="00CB61C6">
      <w:pPr>
        <w:pBdr>
          <w:top w:val="nil"/>
          <w:left w:val="nil"/>
          <w:bottom w:val="nil"/>
          <w:right w:val="nil"/>
          <w:between w:val="nil"/>
        </w:pBdr>
        <w:spacing w:before="1"/>
        <w:rPr>
          <w:rFonts w:ascii="Arial" w:eastAsia="Arial" w:hAnsi="Arial" w:cs="Arial"/>
          <w:color w:val="000000"/>
          <w:sz w:val="21"/>
          <w:szCs w:val="21"/>
        </w:rPr>
      </w:pPr>
    </w:p>
    <w:p w14:paraId="68683F6F" w14:textId="77777777" w:rsidR="00CB61C6" w:rsidRDefault="00CB0AF4">
      <w:pPr>
        <w:pBdr>
          <w:top w:val="nil"/>
          <w:left w:val="nil"/>
          <w:bottom w:val="nil"/>
          <w:right w:val="nil"/>
          <w:between w:val="nil"/>
        </w:pBdr>
        <w:spacing w:line="249" w:lineRule="auto"/>
        <w:ind w:left="232" w:right="845"/>
        <w:jc w:val="both"/>
        <w:rPr>
          <w:rFonts w:ascii="Arial" w:eastAsia="Arial" w:hAnsi="Arial" w:cs="Arial"/>
          <w:color w:val="000000"/>
          <w:sz w:val="24"/>
          <w:szCs w:val="24"/>
        </w:rPr>
      </w:pPr>
      <w:r>
        <w:rPr>
          <w:rFonts w:ascii="Arial" w:eastAsia="Arial" w:hAnsi="Arial" w:cs="Arial"/>
          <w:color w:val="000000"/>
          <w:sz w:val="24"/>
          <w:szCs w:val="24"/>
        </w:rPr>
        <w:t>Los árbitros y los delegados pueden usar equipamiento electrónico para su comunicación interna. Las reglas para su utilización son determinadas por la respectiva Federación.</w:t>
      </w:r>
    </w:p>
    <w:p w14:paraId="02566862" w14:textId="77777777" w:rsidR="00CB61C6" w:rsidRDefault="00CB61C6">
      <w:pPr>
        <w:pBdr>
          <w:top w:val="nil"/>
          <w:left w:val="nil"/>
          <w:bottom w:val="nil"/>
          <w:right w:val="nil"/>
          <w:between w:val="nil"/>
        </w:pBdr>
        <w:spacing w:before="9"/>
        <w:rPr>
          <w:rFonts w:ascii="Arial" w:eastAsia="Arial" w:hAnsi="Arial" w:cs="Arial"/>
          <w:sz w:val="25"/>
          <w:szCs w:val="25"/>
        </w:rPr>
      </w:pPr>
    </w:p>
    <w:p w14:paraId="47EF3006" w14:textId="77777777" w:rsidR="00CB61C6" w:rsidRDefault="00CB61C6">
      <w:pPr>
        <w:pBdr>
          <w:top w:val="nil"/>
          <w:left w:val="nil"/>
          <w:bottom w:val="nil"/>
          <w:right w:val="nil"/>
          <w:between w:val="nil"/>
        </w:pBdr>
        <w:spacing w:before="9"/>
        <w:rPr>
          <w:rFonts w:ascii="Arial" w:eastAsia="Arial" w:hAnsi="Arial" w:cs="Arial"/>
          <w:sz w:val="25"/>
          <w:szCs w:val="25"/>
        </w:rPr>
      </w:pPr>
    </w:p>
    <w:p w14:paraId="3E122768" w14:textId="77777777" w:rsidR="00CB61C6" w:rsidRDefault="00CB0AF4">
      <w:pPr>
        <w:pStyle w:val="Ttulo1"/>
        <w:ind w:firstLine="218"/>
        <w:rPr>
          <w:rFonts w:ascii="Arial" w:eastAsia="Arial" w:hAnsi="Arial" w:cs="Arial"/>
        </w:rPr>
      </w:pPr>
      <w:bookmarkStart w:id="16" w:name="_heading=h.2jxsxqh" w:colFirst="0" w:colLast="0"/>
      <w:bookmarkEnd w:id="16"/>
      <w:r>
        <w:rPr>
          <w:rFonts w:ascii="Arial" w:eastAsia="Arial" w:hAnsi="Arial" w:cs="Arial"/>
        </w:rPr>
        <w:t>Regla 18 - El Planillero y el Cronometrista</w:t>
      </w:r>
    </w:p>
    <w:p w14:paraId="597E875D" w14:textId="77777777" w:rsidR="00CB61C6" w:rsidRDefault="00CB61C6">
      <w:pPr>
        <w:pBdr>
          <w:top w:val="nil"/>
          <w:left w:val="nil"/>
          <w:bottom w:val="nil"/>
          <w:right w:val="nil"/>
          <w:between w:val="nil"/>
        </w:pBdr>
        <w:spacing w:before="5"/>
        <w:rPr>
          <w:rFonts w:ascii="Arial" w:eastAsia="Arial" w:hAnsi="Arial" w:cs="Arial"/>
          <w:b/>
          <w:color w:val="000000"/>
          <w:sz w:val="21"/>
          <w:szCs w:val="21"/>
        </w:rPr>
      </w:pPr>
    </w:p>
    <w:p w14:paraId="661BD8AB" w14:textId="77777777" w:rsidR="00CB61C6" w:rsidRDefault="00CB0AF4">
      <w:pPr>
        <w:pBdr>
          <w:top w:val="nil"/>
          <w:left w:val="nil"/>
          <w:bottom w:val="nil"/>
          <w:right w:val="nil"/>
          <w:between w:val="nil"/>
        </w:pBdr>
        <w:spacing w:before="1" w:line="252" w:lineRule="auto"/>
        <w:ind w:left="232" w:right="843"/>
        <w:jc w:val="both"/>
        <w:rPr>
          <w:rFonts w:ascii="Arial" w:eastAsia="Arial" w:hAnsi="Arial" w:cs="Arial"/>
          <w:color w:val="000000"/>
          <w:sz w:val="24"/>
          <w:szCs w:val="24"/>
        </w:rPr>
      </w:pPr>
      <w:r>
        <w:rPr>
          <w:rFonts w:ascii="Arial" w:eastAsia="Arial" w:hAnsi="Arial" w:cs="Arial"/>
          <w:color w:val="000000"/>
          <w:sz w:val="24"/>
          <w:szCs w:val="24"/>
        </w:rPr>
        <w:t>En principio, el cronometrista tiene la responsabilidad principal de controlar el tiempo de juego, los time-outs y los tiempos de exclusión de los jugadores excluidos.</w:t>
      </w:r>
    </w:p>
    <w:p w14:paraId="555408D0" w14:textId="77777777" w:rsidR="00CB61C6" w:rsidRDefault="00CB61C6">
      <w:pPr>
        <w:pBdr>
          <w:top w:val="nil"/>
          <w:left w:val="nil"/>
          <w:bottom w:val="nil"/>
          <w:right w:val="nil"/>
          <w:between w:val="nil"/>
        </w:pBdr>
        <w:spacing w:before="5"/>
        <w:rPr>
          <w:rFonts w:ascii="Arial" w:eastAsia="Arial" w:hAnsi="Arial" w:cs="Arial"/>
          <w:color w:val="000000"/>
          <w:sz w:val="19"/>
          <w:szCs w:val="19"/>
        </w:rPr>
      </w:pPr>
    </w:p>
    <w:p w14:paraId="13E2F499" w14:textId="77777777" w:rsidR="00CB61C6" w:rsidRDefault="00CB0AF4">
      <w:pPr>
        <w:pBdr>
          <w:top w:val="nil"/>
          <w:left w:val="nil"/>
          <w:bottom w:val="nil"/>
          <w:right w:val="nil"/>
          <w:between w:val="nil"/>
        </w:pBdr>
        <w:spacing w:line="249" w:lineRule="auto"/>
        <w:ind w:left="232" w:right="838" w:hanging="10"/>
        <w:jc w:val="both"/>
        <w:rPr>
          <w:rFonts w:ascii="Arial" w:eastAsia="Arial" w:hAnsi="Arial" w:cs="Arial"/>
          <w:color w:val="000000"/>
          <w:sz w:val="24"/>
          <w:szCs w:val="24"/>
        </w:rPr>
      </w:pPr>
      <w:r>
        <w:rPr>
          <w:rFonts w:ascii="Arial" w:eastAsia="Arial" w:hAnsi="Arial" w:cs="Arial"/>
          <w:color w:val="000000"/>
          <w:sz w:val="24"/>
          <w:szCs w:val="24"/>
        </w:rPr>
        <w:t>El planillero tiene la responsabilidad principal de controlar la lista de jugadores, la planilla de juego, la entrada de jugadores que llegan una vez que el partido haya comenzado y la entrada de jugadores que no están autorizados a participar.</w:t>
      </w:r>
    </w:p>
    <w:p w14:paraId="04CE4DAE" w14:textId="77777777" w:rsidR="00CB61C6" w:rsidRDefault="00CB61C6">
      <w:pPr>
        <w:pBdr>
          <w:top w:val="nil"/>
          <w:left w:val="nil"/>
          <w:bottom w:val="nil"/>
          <w:right w:val="nil"/>
          <w:between w:val="nil"/>
        </w:pBdr>
        <w:spacing w:before="7"/>
        <w:rPr>
          <w:rFonts w:ascii="Arial" w:eastAsia="Arial" w:hAnsi="Arial" w:cs="Arial"/>
          <w:color w:val="000000"/>
          <w:sz w:val="19"/>
          <w:szCs w:val="19"/>
        </w:rPr>
      </w:pPr>
    </w:p>
    <w:p w14:paraId="7986B33F" w14:textId="77777777" w:rsidR="00CB61C6" w:rsidRDefault="00CB0AF4">
      <w:pPr>
        <w:pBdr>
          <w:top w:val="nil"/>
          <w:left w:val="nil"/>
          <w:bottom w:val="nil"/>
          <w:right w:val="nil"/>
          <w:between w:val="nil"/>
        </w:pBdr>
        <w:spacing w:line="249" w:lineRule="auto"/>
        <w:ind w:left="232" w:right="831" w:hanging="10"/>
        <w:jc w:val="both"/>
        <w:rPr>
          <w:rFonts w:ascii="Arial" w:eastAsia="Arial" w:hAnsi="Arial" w:cs="Arial"/>
          <w:color w:val="000000"/>
          <w:sz w:val="24"/>
          <w:szCs w:val="24"/>
        </w:rPr>
      </w:pPr>
      <w:r>
        <w:rPr>
          <w:rFonts w:ascii="Arial" w:eastAsia="Arial" w:hAnsi="Arial" w:cs="Arial"/>
          <w:color w:val="000000"/>
          <w:sz w:val="24"/>
          <w:szCs w:val="24"/>
        </w:rPr>
        <w:t>Otras tareas, tales como el control del número de jugadores y oficiales de equipo en la zona de cambio y la salida o entrada de jugadores suplentes, son consideradas como de responsabilidad compartida.</w:t>
      </w:r>
    </w:p>
    <w:p w14:paraId="3F976A14" w14:textId="77777777" w:rsidR="00CB61C6" w:rsidRDefault="00CB61C6">
      <w:pPr>
        <w:pBdr>
          <w:top w:val="nil"/>
          <w:left w:val="nil"/>
          <w:bottom w:val="nil"/>
          <w:right w:val="nil"/>
          <w:between w:val="nil"/>
        </w:pBdr>
        <w:spacing w:before="8"/>
        <w:rPr>
          <w:rFonts w:ascii="Arial" w:eastAsia="Arial" w:hAnsi="Arial" w:cs="Arial"/>
          <w:color w:val="000000"/>
          <w:sz w:val="19"/>
          <w:szCs w:val="19"/>
        </w:rPr>
      </w:pPr>
    </w:p>
    <w:p w14:paraId="2ECD5436" w14:textId="77777777" w:rsidR="00CB61C6" w:rsidRDefault="00CB0AF4">
      <w:pPr>
        <w:pBdr>
          <w:top w:val="nil"/>
          <w:left w:val="nil"/>
          <w:bottom w:val="nil"/>
          <w:right w:val="nil"/>
          <w:between w:val="nil"/>
        </w:pBdr>
        <w:spacing w:line="252" w:lineRule="auto"/>
        <w:ind w:left="232" w:right="830" w:hanging="10"/>
        <w:jc w:val="both"/>
        <w:rPr>
          <w:rFonts w:ascii="Arial" w:eastAsia="Arial" w:hAnsi="Arial" w:cs="Arial"/>
          <w:color w:val="000000"/>
          <w:sz w:val="24"/>
          <w:szCs w:val="24"/>
        </w:rPr>
      </w:pPr>
      <w:r>
        <w:rPr>
          <w:rFonts w:ascii="Arial" w:eastAsia="Arial" w:hAnsi="Arial" w:cs="Arial"/>
          <w:color w:val="000000"/>
          <w:sz w:val="24"/>
          <w:szCs w:val="24"/>
        </w:rPr>
        <w:t>Generalmente, sólo el cronometrista (y, cuando corresponda, el delegado Técnico de la Federación responsable) es el que debería interrumpir el juego cuando ello se torne necesario.</w:t>
      </w:r>
    </w:p>
    <w:p w14:paraId="16247862" w14:textId="77777777" w:rsidR="00CB61C6" w:rsidRDefault="00CB61C6">
      <w:pPr>
        <w:pBdr>
          <w:top w:val="nil"/>
          <w:left w:val="nil"/>
          <w:bottom w:val="nil"/>
          <w:right w:val="nil"/>
          <w:between w:val="nil"/>
        </w:pBdr>
        <w:spacing w:before="12"/>
        <w:rPr>
          <w:rFonts w:ascii="Arial" w:eastAsia="Arial" w:hAnsi="Arial" w:cs="Arial"/>
          <w:color w:val="000000"/>
          <w:sz w:val="19"/>
          <w:szCs w:val="19"/>
        </w:rPr>
      </w:pPr>
    </w:p>
    <w:p w14:paraId="102AF623" w14:textId="77777777" w:rsidR="00CB61C6" w:rsidRDefault="00CB0AF4">
      <w:pPr>
        <w:pBdr>
          <w:top w:val="nil"/>
          <w:left w:val="nil"/>
          <w:bottom w:val="nil"/>
          <w:right w:val="nil"/>
          <w:between w:val="nil"/>
        </w:pBdr>
        <w:spacing w:line="249" w:lineRule="auto"/>
        <w:ind w:left="232" w:right="843"/>
        <w:jc w:val="both"/>
        <w:rPr>
          <w:rFonts w:ascii="Arial" w:eastAsia="Arial" w:hAnsi="Arial" w:cs="Arial"/>
          <w:sz w:val="24"/>
          <w:szCs w:val="24"/>
        </w:rPr>
      </w:pPr>
      <w:r>
        <w:rPr>
          <w:rFonts w:ascii="Arial" w:eastAsia="Arial" w:hAnsi="Arial" w:cs="Arial"/>
          <w:color w:val="000000"/>
          <w:sz w:val="24"/>
          <w:szCs w:val="24"/>
        </w:rPr>
        <w:t xml:space="preserve">Si no existiera una instalación mural de cronometraje, el cronometrista debe mantener informados a los “oficiales responsables” de ambos equipos acerca del tiempo jugado o el que queda por jugar, especialmente después de un time-out. </w:t>
      </w:r>
    </w:p>
    <w:p w14:paraId="5B314879" w14:textId="77777777" w:rsidR="00CB61C6" w:rsidRDefault="00CB61C6">
      <w:pPr>
        <w:pBdr>
          <w:top w:val="nil"/>
          <w:left w:val="nil"/>
          <w:bottom w:val="nil"/>
          <w:right w:val="nil"/>
          <w:between w:val="nil"/>
        </w:pBdr>
        <w:spacing w:line="249" w:lineRule="auto"/>
        <w:ind w:left="232" w:right="843"/>
        <w:jc w:val="both"/>
        <w:rPr>
          <w:rFonts w:ascii="Arial" w:eastAsia="Arial" w:hAnsi="Arial" w:cs="Arial"/>
          <w:sz w:val="18"/>
          <w:szCs w:val="18"/>
        </w:rPr>
      </w:pPr>
    </w:p>
    <w:p w14:paraId="0CB626CC" w14:textId="77777777" w:rsidR="00CB61C6" w:rsidRDefault="00CB0AF4">
      <w:pPr>
        <w:pBdr>
          <w:top w:val="nil"/>
          <w:left w:val="nil"/>
          <w:bottom w:val="nil"/>
          <w:right w:val="nil"/>
          <w:between w:val="nil"/>
        </w:pBdr>
        <w:spacing w:line="249" w:lineRule="auto"/>
        <w:ind w:left="232" w:right="843"/>
        <w:jc w:val="both"/>
        <w:rPr>
          <w:rFonts w:ascii="Arial" w:eastAsia="Arial" w:hAnsi="Arial" w:cs="Arial"/>
          <w:color w:val="000000"/>
          <w:sz w:val="24"/>
          <w:szCs w:val="24"/>
        </w:rPr>
      </w:pPr>
      <w:r>
        <w:rPr>
          <w:rFonts w:ascii="Arial" w:eastAsia="Arial" w:hAnsi="Arial" w:cs="Arial"/>
          <w:color w:val="000000"/>
          <w:sz w:val="24"/>
          <w:szCs w:val="24"/>
        </w:rPr>
        <w:t>Si no existiera una instalación mural de cronometraje con señal automática de final, el cronometrista asume la responsabilidad de dar la señal de finalización del primer período y del partido.</w:t>
      </w:r>
    </w:p>
    <w:p w14:paraId="42FB159C" w14:textId="77777777" w:rsidR="00CB61C6" w:rsidRDefault="00CB61C6">
      <w:pPr>
        <w:pBdr>
          <w:top w:val="nil"/>
          <w:left w:val="nil"/>
          <w:bottom w:val="nil"/>
          <w:right w:val="nil"/>
          <w:between w:val="nil"/>
        </w:pBdr>
        <w:spacing w:before="8"/>
        <w:rPr>
          <w:rFonts w:ascii="Arial" w:eastAsia="Arial" w:hAnsi="Arial" w:cs="Arial"/>
          <w:color w:val="000000"/>
          <w:sz w:val="19"/>
          <w:szCs w:val="19"/>
        </w:rPr>
      </w:pPr>
    </w:p>
    <w:p w14:paraId="3578CFAC" w14:textId="77777777" w:rsidR="00CB61C6" w:rsidRDefault="00CB0AF4">
      <w:pPr>
        <w:pBdr>
          <w:top w:val="nil"/>
          <w:left w:val="nil"/>
          <w:bottom w:val="nil"/>
          <w:right w:val="nil"/>
          <w:between w:val="nil"/>
        </w:pBdr>
        <w:spacing w:line="249" w:lineRule="auto"/>
        <w:ind w:left="232" w:right="837"/>
        <w:jc w:val="both"/>
        <w:rPr>
          <w:rFonts w:ascii="Arial" w:eastAsia="Arial" w:hAnsi="Arial" w:cs="Arial"/>
          <w:color w:val="000000"/>
          <w:sz w:val="24"/>
          <w:szCs w:val="24"/>
        </w:rPr>
      </w:pPr>
      <w:r>
        <w:rPr>
          <w:rFonts w:ascii="Arial" w:eastAsia="Arial" w:hAnsi="Arial" w:cs="Arial"/>
          <w:color w:val="000000"/>
          <w:sz w:val="24"/>
          <w:szCs w:val="24"/>
        </w:rPr>
        <w:t>Si el cronómetro mural no es capaz de indicar también los tiempos de exclusión (al menos tres por cada equipo durante las competiciones I.H.F.), el cronometrista deberá escribir el final del tiempo de exclusión, junto con el número del jugador excluido, en una tarjeta que se situará sobre la mesa de cronometraje.</w:t>
      </w:r>
    </w:p>
    <w:sectPr w:rsidR="00CB61C6">
      <w:pgSz w:w="12240" w:h="15840"/>
      <w:pgMar w:top="1460" w:right="300" w:bottom="1640" w:left="900" w:header="0" w:footer="1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CFE7" w14:textId="77777777" w:rsidR="00C36C1E" w:rsidRDefault="00C36C1E">
      <w:r>
        <w:separator/>
      </w:r>
    </w:p>
  </w:endnote>
  <w:endnote w:type="continuationSeparator" w:id="0">
    <w:p w14:paraId="70B72058" w14:textId="77777777" w:rsidR="00C36C1E" w:rsidRDefault="00C3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E4DC" w14:textId="77777777" w:rsidR="00523F3A" w:rsidRDefault="00523F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20C2" w14:textId="77777777" w:rsidR="00523F3A" w:rsidRDefault="00523F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F9E3" w14:textId="77777777" w:rsidR="00523F3A" w:rsidRDefault="00523F3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0220" w14:textId="77777777" w:rsidR="00CB61C6" w:rsidRDefault="00CB0AF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74C6714" wp14:editId="591B4514">
              <wp:simplePos x="0" y="0"/>
              <wp:positionH relativeFrom="column">
                <wp:posOffset>2514600</wp:posOffset>
              </wp:positionH>
              <wp:positionV relativeFrom="paragraph">
                <wp:posOffset>8978900</wp:posOffset>
              </wp:positionV>
              <wp:extent cx="1621790" cy="438150"/>
              <wp:effectExtent l="0" t="0" r="0" b="0"/>
              <wp:wrapNone/>
              <wp:docPr id="12" name="Rectángulo 12"/>
              <wp:cNvGraphicFramePr/>
              <a:graphic xmlns:a="http://schemas.openxmlformats.org/drawingml/2006/main">
                <a:graphicData uri="http://schemas.microsoft.com/office/word/2010/wordprocessingShape">
                  <wps:wsp>
                    <wps:cNvSpPr/>
                    <wps:spPr>
                      <a:xfrm>
                        <a:off x="4539868" y="3565688"/>
                        <a:ext cx="1612265" cy="428625"/>
                      </a:xfrm>
                      <a:prstGeom prst="rect">
                        <a:avLst/>
                      </a:prstGeom>
                      <a:noFill/>
                      <a:ln>
                        <a:noFill/>
                      </a:ln>
                    </wps:spPr>
                    <wps:txbx>
                      <w:txbxContent>
                        <w:p w14:paraId="28C20CC7" w14:textId="77777777" w:rsidR="00CB61C6" w:rsidRDefault="00CB0AF4">
                          <w:pPr>
                            <w:spacing w:before="56"/>
                            <w:ind w:left="10" w:firstLine="10"/>
                            <w:jc w:val="center"/>
                            <w:textDirection w:val="btLr"/>
                          </w:pPr>
                          <w:r>
                            <w:rPr>
                              <w:color w:val="000000"/>
                              <w:sz w:val="16"/>
                            </w:rPr>
                            <w:t xml:space="preserve"> PAGE </w:t>
                          </w:r>
                          <w:r>
                            <w:rPr>
                              <w:color w:val="000000"/>
                            </w:rPr>
                            <w:t>2</w:t>
                          </w:r>
                        </w:p>
                        <w:p w14:paraId="3771000A" w14:textId="77777777" w:rsidR="00CB61C6" w:rsidRDefault="00CB0AF4">
                          <w:pPr>
                            <w:spacing w:before="11"/>
                            <w:ind w:left="4" w:right="61" w:firstLine="4"/>
                            <w:jc w:val="center"/>
                            <w:textDirection w:val="btLr"/>
                          </w:pPr>
                          <w:r>
                            <w:rPr>
                              <w:b/>
                              <w:color w:val="000000"/>
                              <w:sz w:val="16"/>
                            </w:rPr>
                            <w:t>Reglamento de Competencia</w:t>
                          </w:r>
                        </w:p>
                        <w:p w14:paraId="051B5FFF" w14:textId="77777777" w:rsidR="00CB61C6" w:rsidRDefault="00CB0AF4">
                          <w:pPr>
                            <w:spacing w:before="3"/>
                            <w:ind w:left="3" w:right="61" w:firstLine="3"/>
                            <w:jc w:val="center"/>
                            <w:textDirection w:val="btLr"/>
                          </w:pPr>
                          <w:r>
                            <w:rPr>
                              <w:color w:val="000000"/>
                              <w:sz w:val="16"/>
                            </w:rPr>
                            <w:t>Handball</w:t>
                          </w:r>
                        </w:p>
                      </w:txbxContent>
                    </wps:txbx>
                    <wps:bodyPr spcFirstLastPara="1" wrap="square" lIns="0" tIns="0" rIns="0" bIns="0" anchor="t" anchorCtr="0">
                      <a:noAutofit/>
                    </wps:bodyPr>
                  </wps:wsp>
                </a:graphicData>
              </a:graphic>
            </wp:anchor>
          </w:drawing>
        </mc:Choice>
        <mc:Fallback>
          <w:pict>
            <v:rect w14:anchorId="474C6714" id="_x0000_s1032" style="position:absolute;margin-left:198pt;margin-top:707pt;width:127.7pt;height:3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LvwwEAAGYDAAAOAAAAZHJzL2Uyb0RvYy54bWysU9uK2zAQfS/sPwi9bxx718Y1cZbSJaWw&#10;tIFtP2AiS7HAulRSYufvO5KdvbRvpS/y0Wg4c+bMePMwqYGcufPS6JbmqzUlXDPTSX1s6c8fu9ua&#10;Eh9AdzAYzVt64Z4+bG8+bEbb8ML0Zui4I0iifTPalvYh2CbLPOu5Ar8ylmt8FMYpCHh1x6xzMCK7&#10;GrJiva6y0bjOOsO49xh9nB/pNvELwVn4LoTngQwtRW0hnS6dh3hm2w00Rwe2l2yRAf+gQoHUWPSF&#10;6hECkJOTf1EpyZzxRoQVMyozQkjGUw/YTb7+o5vnHixPvaA53r7Y5P8fLft23jsiO5xdQYkGhTOK&#10;pozWN/j2bPduuXmEscNJOBW/qJ1MLb0v7z7WFU750tK7siqrup5N5VMgDBPyKi+KqqSEYcZ9UVdF&#10;GROyVybrfPjCjSIRtNTh0JKXcH7yYU69psTC2uzkMGAcmkG/CyBnjGRR/Cw3ojAdpqWHg+ku2K63&#10;bCex1hP4sAeHA88pGXEJWup/ncBxSoavGl2OG3MF7goOVwCa9QZ3KVAyw88hbdas6dMpGCGT/qhi&#10;Lr2Iw2EmB5bFi9vy9p6yXn+P7W8AAAD//wMAUEsDBBQABgAIAAAAIQBT5iKc4wAAAA0BAAAPAAAA&#10;ZHJzL2Rvd25yZXYueG1sTI9LT8MwEITvSPwHa5G4USc0REmIU1U8VI6lRWp7c+MlifAjit0m8OvZ&#10;nuC2uzOa/aZcTEazMw6+c1ZAPIuAoa2d6mwj4GP7epcB80FaJbWzKOAbPSyq66tSFsqN9h3Pm9Aw&#10;CrG+kALaEPqCc1+3aKSfuR4taZ9uMDLQOjRcDXKkcKP5fRSl3MjO0odW9vjUYv21ORkBq6xf7t/c&#10;z9jol8Nqt97lz9s8CHF7My0fgQWcwp8ZLviEDhUxHd3JKs+0gHmeUpdAQhInNJElfYgTYMfLKZtH&#10;wKuS/29R/QIAAP//AwBQSwECLQAUAAYACAAAACEAtoM4kv4AAADhAQAAEwAAAAAAAAAAAAAAAAAA&#10;AAAAW0NvbnRlbnRfVHlwZXNdLnhtbFBLAQItABQABgAIAAAAIQA4/SH/1gAAAJQBAAALAAAAAAAA&#10;AAAAAAAAAC8BAABfcmVscy8ucmVsc1BLAQItABQABgAIAAAAIQD97sLvwwEAAGYDAAAOAAAAAAAA&#10;AAAAAAAAAC4CAABkcnMvZTJvRG9jLnhtbFBLAQItABQABgAIAAAAIQBT5iKc4wAAAA0BAAAPAAAA&#10;AAAAAAAAAAAAAB0EAABkcnMvZG93bnJldi54bWxQSwUGAAAAAAQABADzAAAALQUAAAAA&#10;" filled="f" stroked="f">
              <v:textbox inset="0,0,0,0">
                <w:txbxContent>
                  <w:p w14:paraId="28C20CC7" w14:textId="77777777" w:rsidR="00CB61C6" w:rsidRDefault="00CB0AF4">
                    <w:pPr>
                      <w:spacing w:before="56"/>
                      <w:ind w:left="10" w:firstLine="10"/>
                      <w:jc w:val="center"/>
                      <w:textDirection w:val="btLr"/>
                    </w:pPr>
                    <w:r>
                      <w:rPr>
                        <w:color w:val="000000"/>
                        <w:sz w:val="16"/>
                      </w:rPr>
                      <w:t xml:space="preserve"> PAGE </w:t>
                    </w:r>
                    <w:r>
                      <w:rPr>
                        <w:color w:val="000000"/>
                      </w:rPr>
                      <w:t>2</w:t>
                    </w:r>
                  </w:p>
                  <w:p w14:paraId="3771000A" w14:textId="77777777" w:rsidR="00CB61C6" w:rsidRDefault="00CB0AF4">
                    <w:pPr>
                      <w:spacing w:before="11"/>
                      <w:ind w:left="4" w:right="61" w:firstLine="4"/>
                      <w:jc w:val="center"/>
                      <w:textDirection w:val="btLr"/>
                    </w:pPr>
                    <w:r>
                      <w:rPr>
                        <w:b/>
                        <w:color w:val="000000"/>
                        <w:sz w:val="16"/>
                      </w:rPr>
                      <w:t>Reglamento de Competencia</w:t>
                    </w:r>
                  </w:p>
                  <w:p w14:paraId="051B5FFF" w14:textId="77777777" w:rsidR="00CB61C6" w:rsidRDefault="00CB0AF4">
                    <w:pPr>
                      <w:spacing w:before="3"/>
                      <w:ind w:left="3" w:right="61" w:firstLine="3"/>
                      <w:jc w:val="center"/>
                      <w:textDirection w:val="btLr"/>
                    </w:pPr>
                    <w:r>
                      <w:rPr>
                        <w:color w:val="000000"/>
                        <w:sz w:val="16"/>
                      </w:rPr>
                      <w:t>Handball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D1A0" w14:textId="77777777" w:rsidR="00CB61C6" w:rsidRDefault="00CB61C6">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0A75" w14:textId="77777777" w:rsidR="00CB61C6" w:rsidRDefault="00CB0AF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0635EFCE" wp14:editId="5E3D55A6">
              <wp:simplePos x="0" y="0"/>
              <wp:positionH relativeFrom="column">
                <wp:posOffset>2514600</wp:posOffset>
              </wp:positionH>
              <wp:positionV relativeFrom="paragraph">
                <wp:posOffset>8991600</wp:posOffset>
              </wp:positionV>
              <wp:extent cx="1621790" cy="421640"/>
              <wp:effectExtent l="0" t="0" r="0" b="0"/>
              <wp:wrapNone/>
              <wp:docPr id="11" name="Rectángulo 11"/>
              <wp:cNvGraphicFramePr/>
              <a:graphic xmlns:a="http://schemas.openxmlformats.org/drawingml/2006/main">
                <a:graphicData uri="http://schemas.microsoft.com/office/word/2010/wordprocessingShape">
                  <wps:wsp>
                    <wps:cNvSpPr/>
                    <wps:spPr>
                      <a:xfrm>
                        <a:off x="4539868" y="3573943"/>
                        <a:ext cx="1612265" cy="412115"/>
                      </a:xfrm>
                      <a:prstGeom prst="rect">
                        <a:avLst/>
                      </a:prstGeom>
                      <a:noFill/>
                      <a:ln>
                        <a:noFill/>
                      </a:ln>
                    </wps:spPr>
                    <wps:txbx>
                      <w:txbxContent>
                        <w:p w14:paraId="21911E5E" w14:textId="77777777" w:rsidR="00CB61C6" w:rsidRDefault="00CB0AF4">
                          <w:pPr>
                            <w:spacing w:before="27"/>
                            <w:ind w:left="12" w:firstLine="12"/>
                            <w:jc w:val="center"/>
                            <w:textDirection w:val="btLr"/>
                          </w:pPr>
                          <w:r>
                            <w:rPr>
                              <w:color w:val="000000"/>
                              <w:sz w:val="16"/>
                            </w:rPr>
                            <w:t xml:space="preserve"> PAGE </w:t>
                          </w:r>
                          <w:r>
                            <w:rPr>
                              <w:color w:val="000000"/>
                            </w:rPr>
                            <w:t>7</w:t>
                          </w:r>
                        </w:p>
                        <w:p w14:paraId="5746C49A" w14:textId="77777777" w:rsidR="00CB61C6" w:rsidRDefault="00CB0AF4">
                          <w:pPr>
                            <w:spacing w:before="13"/>
                            <w:ind w:left="4" w:right="61" w:firstLine="4"/>
                            <w:jc w:val="center"/>
                            <w:textDirection w:val="btLr"/>
                          </w:pPr>
                          <w:r>
                            <w:rPr>
                              <w:b/>
                              <w:color w:val="000000"/>
                              <w:sz w:val="16"/>
                            </w:rPr>
                            <w:t>Reglamento de Competencia</w:t>
                          </w:r>
                        </w:p>
                        <w:p w14:paraId="50F13A96" w14:textId="77777777" w:rsidR="00CB61C6" w:rsidRDefault="00CB0AF4">
                          <w:pPr>
                            <w:spacing w:before="2"/>
                            <w:ind w:left="3" w:right="61" w:firstLine="3"/>
                            <w:jc w:val="center"/>
                            <w:textDirection w:val="btLr"/>
                          </w:pPr>
                          <w:r>
                            <w:rPr>
                              <w:color w:val="000000"/>
                              <w:sz w:val="16"/>
                            </w:rPr>
                            <w:t>Handball</w:t>
                          </w:r>
                        </w:p>
                      </w:txbxContent>
                    </wps:txbx>
                    <wps:bodyPr spcFirstLastPara="1" wrap="square" lIns="0" tIns="0" rIns="0" bIns="0" anchor="t" anchorCtr="0">
                      <a:noAutofit/>
                    </wps:bodyPr>
                  </wps:wsp>
                </a:graphicData>
              </a:graphic>
            </wp:anchor>
          </w:drawing>
        </mc:Choice>
        <mc:Fallback>
          <w:pict>
            <v:rect w14:anchorId="0635EFCE" id="_x0000_s1033" style="position:absolute;margin-left:198pt;margin-top:708pt;width:127.7pt;height:33.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yGxAEAAG0DAAAOAAAAZHJzL2Uyb0RvYy54bWysU8uO2zAMvBfoPwi6N47z6q4RZ1F0kaLA&#10;og2w7QcoshQLsB4lldj5+1JyvNvHrehFpihiODOktw+D7dhFARrval7O5pwpJ31j3Knm37/t391x&#10;hlG4RnTeqZpfFfKH3ds32z5UauFb3zUKGIE4rPpQ8zbGUBUFylZZgTMflKNH7cGKSFc4FQ2IntBt&#10;Vyzm803Re2gCeKkQKfs4PvJdxtdayfhVa1SRdTUnbjGfkM9jOovdVlQnEKE18kZD/AMLK4yjpi9Q&#10;jyIKdgbzF5Q1Ejx6HWfS28JrbaTKGkhNOf9DzXMrgspayBwMLzbh/4OVXy4HYKah2ZWcOWFpRsmU&#10;PmBFb8/hALcbUpgUDhps+hJ3NtR8tV7e321oyteaL9fvl/er5WiqGiKTVFBuysVis+ZMUsWqXJTl&#10;OhUUr0gBMH5S3rIU1BxoaNlLcXnCOJZOJamx83vTdZQXVed+SxBmyhSJ/Eg3RXE4DqPCSdjRN1dS&#10;jUHuDbV8EhgPAmjuZEFPu1Bz/HEWoDjrPjsyOy3OFMAUHKdAONl6WqnI2Rh+jHnBRmofztFrk2Uk&#10;MmPrG0eaaTbitn9paX6956rXv2T3EwAA//8DAFBLAwQUAAYACAAAACEApcc/jeIAAAANAQAADwAA&#10;AGRycy9kb3ducmV2LnhtbEyPzU7DMBCE70i8g7VI3KiTEqIkxKkqflSOpUUq3Nx4SSLsdRS7TeDp&#10;cU5w290ZzX5Triaj2RkH11kSEC8iYEi1VR01At72zzcZMOclKaktoYBvdLCqLi9KWSg70iued75h&#10;IYRcIQW03vcF565u0Ui3sD1S0D7tYKQP69BwNcgxhBvNl1GUciM7Ch9a2eNDi/XX7mQEbLJ+/f5i&#10;f8ZGP31sDttD/rjPvRDXV9P6HpjHyf+ZYcYP6FAFpqM9kXJMC7jN09DFByGJ5ylY0rs4AXacT9ky&#10;AV6V/H+L6hcAAP//AwBQSwECLQAUAAYACAAAACEAtoM4kv4AAADhAQAAEwAAAAAAAAAAAAAAAAAA&#10;AAAAW0NvbnRlbnRfVHlwZXNdLnhtbFBLAQItABQABgAIAAAAIQA4/SH/1gAAAJQBAAALAAAAAAAA&#10;AAAAAAAAAC8BAABfcmVscy8ucmVsc1BLAQItABQABgAIAAAAIQBfBnyGxAEAAG0DAAAOAAAAAAAA&#10;AAAAAAAAAC4CAABkcnMvZTJvRG9jLnhtbFBLAQItABQABgAIAAAAIQClxz+N4gAAAA0BAAAPAAAA&#10;AAAAAAAAAAAAAB4EAABkcnMvZG93bnJldi54bWxQSwUGAAAAAAQABADzAAAALQUAAAAA&#10;" filled="f" stroked="f">
              <v:textbox inset="0,0,0,0">
                <w:txbxContent>
                  <w:p w14:paraId="21911E5E" w14:textId="77777777" w:rsidR="00CB61C6" w:rsidRDefault="00CB0AF4">
                    <w:pPr>
                      <w:spacing w:before="27"/>
                      <w:ind w:left="12" w:firstLine="12"/>
                      <w:jc w:val="center"/>
                      <w:textDirection w:val="btLr"/>
                    </w:pPr>
                    <w:r>
                      <w:rPr>
                        <w:color w:val="000000"/>
                        <w:sz w:val="16"/>
                      </w:rPr>
                      <w:t xml:space="preserve"> PAGE </w:t>
                    </w:r>
                    <w:r>
                      <w:rPr>
                        <w:color w:val="000000"/>
                      </w:rPr>
                      <w:t>7</w:t>
                    </w:r>
                  </w:p>
                  <w:p w14:paraId="5746C49A" w14:textId="77777777" w:rsidR="00CB61C6" w:rsidRDefault="00CB0AF4">
                    <w:pPr>
                      <w:spacing w:before="13"/>
                      <w:ind w:left="4" w:right="61" w:firstLine="4"/>
                      <w:jc w:val="center"/>
                      <w:textDirection w:val="btLr"/>
                    </w:pPr>
                    <w:r>
                      <w:rPr>
                        <w:b/>
                        <w:color w:val="000000"/>
                        <w:sz w:val="16"/>
                      </w:rPr>
                      <w:t>Reglamento de Competencia</w:t>
                    </w:r>
                  </w:p>
                  <w:p w14:paraId="50F13A96" w14:textId="77777777" w:rsidR="00CB61C6" w:rsidRDefault="00CB0AF4">
                    <w:pPr>
                      <w:spacing w:before="2"/>
                      <w:ind w:left="3" w:right="61" w:firstLine="3"/>
                      <w:jc w:val="center"/>
                      <w:textDirection w:val="btLr"/>
                    </w:pPr>
                    <w:r>
                      <w:rPr>
                        <w:color w:val="000000"/>
                        <w:sz w:val="16"/>
                      </w:rPr>
                      <w:t>Handball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7908" w14:textId="77777777" w:rsidR="00C36C1E" w:rsidRDefault="00C36C1E">
      <w:r>
        <w:separator/>
      </w:r>
    </w:p>
  </w:footnote>
  <w:footnote w:type="continuationSeparator" w:id="0">
    <w:p w14:paraId="5E611F0F" w14:textId="77777777" w:rsidR="00C36C1E" w:rsidRDefault="00C36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8C04" w14:textId="388E0AA5" w:rsidR="00523F3A" w:rsidRDefault="00523F3A">
    <w:pPr>
      <w:pStyle w:val="Encabezado"/>
    </w:pPr>
    <w:r>
      <w:rPr>
        <w:noProof/>
      </w:rPr>
      <w:pict w14:anchorId="3C3B2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1.3pt;height:794.15pt;z-index:-251655168;mso-position-horizontal:center;mso-position-horizontal-relative:margin;mso-position-vertical:center;mso-position-vertical-relative:margin" o:allowincell="f">
          <v:imagedata r:id="rId1" o:title="1 copia"/>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B9CE" w14:textId="5CEED80F" w:rsidR="00523F3A" w:rsidRDefault="00523F3A">
    <w:pPr>
      <w:pStyle w:val="Encabezado"/>
    </w:pPr>
    <w:r>
      <w:rPr>
        <w:noProof/>
      </w:rPr>
      <w:pict w14:anchorId="51E38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611.3pt;height:794.15pt;z-index:-251645952;mso-position-horizontal:center;mso-position-horizontal-relative:margin;mso-position-vertical:center;mso-position-vertical-relative:margin" o:allowincell="f">
          <v:imagedata r:id="rId1" o:title="1 copia"/>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358B" w14:textId="35BF0909" w:rsidR="00523F3A" w:rsidRDefault="00523F3A">
    <w:pPr>
      <w:pStyle w:val="Encabezado"/>
    </w:pPr>
    <w:r>
      <w:rPr>
        <w:noProof/>
      </w:rPr>
      <w:pict w14:anchorId="7CCA7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611.3pt;height:794.15pt;z-index:-251644928;mso-position-horizontal:center;mso-position-horizontal-relative:margin;mso-position-vertical:center;mso-position-vertical-relative:margin" o:allowincell="f">
          <v:imagedata r:id="rId1" o:title="1 copia"/>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E0E9" w14:textId="25D53F03" w:rsidR="00523F3A" w:rsidRDefault="00523F3A">
    <w:pPr>
      <w:pStyle w:val="Encabezado"/>
    </w:pPr>
    <w:r>
      <w:rPr>
        <w:noProof/>
      </w:rPr>
      <w:pict w14:anchorId="00DF0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1.3pt;height:794.15pt;z-index:-251646976;mso-position-horizontal:center;mso-position-horizontal-relative:margin;mso-position-vertical:center;mso-position-vertical-relative:margin" o:allowincell="f">
          <v:imagedata r:id="rId1" o:title="1 copi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67AF" w14:textId="458B36D7" w:rsidR="00523F3A" w:rsidRDefault="00523F3A">
    <w:pPr>
      <w:pStyle w:val="Encabezado"/>
    </w:pPr>
    <w:r>
      <w:rPr>
        <w:noProof/>
      </w:rPr>
      <w:pict w14:anchorId="08C39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1.3pt;height:794.15pt;z-index:-251654144;mso-position-horizontal:center;mso-position-horizontal-relative:margin;mso-position-vertical:center;mso-position-vertical-relative:margin" o:allowincell="f">
          <v:imagedata r:id="rId1" o:title="1 copi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55C2" w14:textId="5C4A8698" w:rsidR="00523F3A" w:rsidRDefault="00523F3A">
    <w:pPr>
      <w:pStyle w:val="Encabezado"/>
    </w:pPr>
    <w:r>
      <w:rPr>
        <w:noProof/>
      </w:rPr>
      <w:pict w14:anchorId="321A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611.3pt;height:794.15pt;z-index:-251656192;mso-position-horizontal:center;mso-position-horizontal-relative:margin;mso-position-vertical:center;mso-position-vertical-relative:margin" o:allowincell="f">
          <v:imagedata r:id="rId1" o:title="1 copia"/>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4053" w14:textId="31B36C05" w:rsidR="00523F3A" w:rsidRDefault="00523F3A">
    <w:pPr>
      <w:pStyle w:val="Encabezado"/>
    </w:pPr>
    <w:r>
      <w:rPr>
        <w:noProof/>
      </w:rPr>
      <w:pict w14:anchorId="4B43D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11.3pt;height:794.15pt;z-index:-251652096;mso-position-horizontal:center;mso-position-horizontal-relative:margin;mso-position-vertical:center;mso-position-vertical-relative:margin" o:allowincell="f">
          <v:imagedata r:id="rId1" o:title="1 copia"/>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0C75" w14:textId="23DCA578" w:rsidR="00523F3A" w:rsidRDefault="00523F3A">
    <w:pPr>
      <w:pStyle w:val="Encabezado"/>
    </w:pPr>
    <w:r>
      <w:rPr>
        <w:noProof/>
      </w:rPr>
      <w:pict w14:anchorId="62C4B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611.3pt;height:794.15pt;z-index:-251651072;mso-position-horizontal:center;mso-position-horizontal-relative:margin;mso-position-vertical:center;mso-position-vertical-relative:margin" o:allowincell="f">
          <v:imagedata r:id="rId1" o:title="1 copia"/>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FB08" w14:textId="63F130A7" w:rsidR="00523F3A" w:rsidRDefault="00523F3A">
    <w:pPr>
      <w:pStyle w:val="Encabezado"/>
    </w:pPr>
    <w:r>
      <w:rPr>
        <w:noProof/>
      </w:rPr>
      <w:pict w14:anchorId="36E47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11.3pt;height:794.15pt;z-index:-251653120;mso-position-horizontal:center;mso-position-horizontal-relative:margin;mso-position-vertical:center;mso-position-vertical-relative:margin" o:allowincell="f">
          <v:imagedata r:id="rId1" o:title="1 copia"/>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B03A" w14:textId="789994D5" w:rsidR="00523F3A" w:rsidRDefault="00523F3A">
    <w:pPr>
      <w:pStyle w:val="Encabezado"/>
    </w:pPr>
    <w:r>
      <w:rPr>
        <w:noProof/>
      </w:rPr>
      <w:pict w14:anchorId="36EFA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611.3pt;height:794.15pt;z-index:-251649024;mso-position-horizontal:center;mso-position-horizontal-relative:margin;mso-position-vertical:center;mso-position-vertical-relative:margin" o:allowincell="f">
          <v:imagedata r:id="rId1" o:title="1 copia"/>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104F" w14:textId="75187B97" w:rsidR="00523F3A" w:rsidRDefault="00523F3A">
    <w:pPr>
      <w:pStyle w:val="Encabezado"/>
    </w:pPr>
    <w:r>
      <w:rPr>
        <w:noProof/>
      </w:rPr>
      <w:pict w14:anchorId="474A4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1.3pt;height:794.15pt;z-index:-251648000;mso-position-horizontal:center;mso-position-horizontal-relative:margin;mso-position-vertical:center;mso-position-vertical-relative:margin" o:allowincell="f">
          <v:imagedata r:id="rId1" o:title="1 copia"/>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B000" w14:textId="5689CE09" w:rsidR="00523F3A" w:rsidRDefault="00523F3A">
    <w:pPr>
      <w:pStyle w:val="Encabezado"/>
    </w:pPr>
    <w:r>
      <w:rPr>
        <w:noProof/>
      </w:rPr>
      <w:pict w14:anchorId="7FB20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611.3pt;height:794.15pt;z-index:-251650048;mso-position-horizontal:center;mso-position-horizontal-relative:margin;mso-position-vertical:center;mso-position-vertical-relative:margin" o:allowincell="f">
          <v:imagedata r:id="rId1" o:title="1 copi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3C6"/>
    <w:multiLevelType w:val="multilevel"/>
    <w:tmpl w:val="90DA7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96EE7"/>
    <w:multiLevelType w:val="multilevel"/>
    <w:tmpl w:val="E8360EA0"/>
    <w:lvl w:ilvl="0">
      <w:start w:val="1"/>
      <w:numFmt w:val="lowerLetter"/>
      <w:lvlText w:val="%1)"/>
      <w:lvlJc w:val="left"/>
      <w:pPr>
        <w:ind w:left="1651" w:hanging="425"/>
      </w:pPr>
      <w:rPr>
        <w:rFonts w:ascii="Verdana" w:eastAsia="Verdana" w:hAnsi="Verdana" w:cs="Verdana"/>
        <w:sz w:val="24"/>
        <w:szCs w:val="24"/>
      </w:rPr>
    </w:lvl>
    <w:lvl w:ilvl="1">
      <w:numFmt w:val="bullet"/>
      <w:lvlText w:val="•"/>
      <w:lvlJc w:val="left"/>
      <w:pPr>
        <w:ind w:left="2598" w:hanging="425"/>
      </w:pPr>
    </w:lvl>
    <w:lvl w:ilvl="2">
      <w:numFmt w:val="bullet"/>
      <w:lvlText w:val="•"/>
      <w:lvlJc w:val="left"/>
      <w:pPr>
        <w:ind w:left="3536" w:hanging="425"/>
      </w:pPr>
    </w:lvl>
    <w:lvl w:ilvl="3">
      <w:numFmt w:val="bullet"/>
      <w:lvlText w:val="•"/>
      <w:lvlJc w:val="left"/>
      <w:pPr>
        <w:ind w:left="4474" w:hanging="425"/>
      </w:pPr>
    </w:lvl>
    <w:lvl w:ilvl="4">
      <w:numFmt w:val="bullet"/>
      <w:lvlText w:val="•"/>
      <w:lvlJc w:val="left"/>
      <w:pPr>
        <w:ind w:left="5412" w:hanging="425"/>
      </w:pPr>
    </w:lvl>
    <w:lvl w:ilvl="5">
      <w:numFmt w:val="bullet"/>
      <w:lvlText w:val="•"/>
      <w:lvlJc w:val="left"/>
      <w:pPr>
        <w:ind w:left="6350" w:hanging="425"/>
      </w:pPr>
    </w:lvl>
    <w:lvl w:ilvl="6">
      <w:numFmt w:val="bullet"/>
      <w:lvlText w:val="•"/>
      <w:lvlJc w:val="left"/>
      <w:pPr>
        <w:ind w:left="7288" w:hanging="425"/>
      </w:pPr>
    </w:lvl>
    <w:lvl w:ilvl="7">
      <w:numFmt w:val="bullet"/>
      <w:lvlText w:val="•"/>
      <w:lvlJc w:val="left"/>
      <w:pPr>
        <w:ind w:left="8226" w:hanging="425"/>
      </w:pPr>
    </w:lvl>
    <w:lvl w:ilvl="8">
      <w:numFmt w:val="bullet"/>
      <w:lvlText w:val="•"/>
      <w:lvlJc w:val="left"/>
      <w:pPr>
        <w:ind w:left="9164" w:hanging="425"/>
      </w:pPr>
    </w:lvl>
  </w:abstractNum>
  <w:abstractNum w:abstractNumId="2" w15:restartNumberingAfterBreak="0">
    <w:nsid w:val="05874CD5"/>
    <w:multiLevelType w:val="multilevel"/>
    <w:tmpl w:val="967467AE"/>
    <w:lvl w:ilvl="0">
      <w:start w:val="5"/>
      <w:numFmt w:val="lowerLetter"/>
      <w:lvlText w:val="%1)"/>
      <w:lvlJc w:val="left"/>
      <w:pPr>
        <w:ind w:left="1085" w:hanging="425"/>
      </w:pPr>
      <w:rPr>
        <w:rFonts w:ascii="Verdana" w:eastAsia="Verdana" w:hAnsi="Verdana" w:cs="Verdana"/>
        <w:sz w:val="24"/>
        <w:szCs w:val="24"/>
      </w:rPr>
    </w:lvl>
    <w:lvl w:ilvl="1">
      <w:start w:val="1"/>
      <w:numFmt w:val="lowerLetter"/>
      <w:lvlText w:val="%2)"/>
      <w:lvlJc w:val="left"/>
      <w:pPr>
        <w:ind w:left="1073" w:hanging="284"/>
      </w:pPr>
      <w:rPr>
        <w:rFonts w:ascii="Verdana" w:eastAsia="Verdana" w:hAnsi="Verdana" w:cs="Verdana"/>
        <w:sz w:val="24"/>
        <w:szCs w:val="24"/>
      </w:rPr>
    </w:lvl>
    <w:lvl w:ilvl="2">
      <w:numFmt w:val="bullet"/>
      <w:lvlText w:val="•"/>
      <w:lvlJc w:val="left"/>
      <w:pPr>
        <w:ind w:left="3072" w:hanging="284"/>
      </w:pPr>
    </w:lvl>
    <w:lvl w:ilvl="3">
      <w:numFmt w:val="bullet"/>
      <w:lvlText w:val="•"/>
      <w:lvlJc w:val="left"/>
      <w:pPr>
        <w:ind w:left="4068" w:hanging="283"/>
      </w:pPr>
    </w:lvl>
    <w:lvl w:ilvl="4">
      <w:numFmt w:val="bullet"/>
      <w:lvlText w:val="•"/>
      <w:lvlJc w:val="left"/>
      <w:pPr>
        <w:ind w:left="5064" w:hanging="284"/>
      </w:pPr>
    </w:lvl>
    <w:lvl w:ilvl="5">
      <w:numFmt w:val="bullet"/>
      <w:lvlText w:val="•"/>
      <w:lvlJc w:val="left"/>
      <w:pPr>
        <w:ind w:left="6060" w:hanging="284"/>
      </w:pPr>
    </w:lvl>
    <w:lvl w:ilvl="6">
      <w:numFmt w:val="bullet"/>
      <w:lvlText w:val="•"/>
      <w:lvlJc w:val="left"/>
      <w:pPr>
        <w:ind w:left="7056" w:hanging="284"/>
      </w:pPr>
    </w:lvl>
    <w:lvl w:ilvl="7">
      <w:numFmt w:val="bullet"/>
      <w:lvlText w:val="•"/>
      <w:lvlJc w:val="left"/>
      <w:pPr>
        <w:ind w:left="8052" w:hanging="283"/>
      </w:pPr>
    </w:lvl>
    <w:lvl w:ilvl="8">
      <w:numFmt w:val="bullet"/>
      <w:lvlText w:val="•"/>
      <w:lvlJc w:val="left"/>
      <w:pPr>
        <w:ind w:left="9048" w:hanging="284"/>
      </w:pPr>
    </w:lvl>
  </w:abstractNum>
  <w:abstractNum w:abstractNumId="3" w15:restartNumberingAfterBreak="0">
    <w:nsid w:val="09F8188E"/>
    <w:multiLevelType w:val="multilevel"/>
    <w:tmpl w:val="547696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F27ED1"/>
    <w:multiLevelType w:val="multilevel"/>
    <w:tmpl w:val="BB22B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8C37B7"/>
    <w:multiLevelType w:val="multilevel"/>
    <w:tmpl w:val="4704D70E"/>
    <w:lvl w:ilvl="0">
      <w:start w:val="1"/>
      <w:numFmt w:val="lowerLetter"/>
      <w:lvlText w:val="%1)"/>
      <w:lvlJc w:val="left"/>
      <w:pPr>
        <w:ind w:left="941" w:hanging="274"/>
      </w:pPr>
      <w:rPr>
        <w:rFonts w:ascii="Verdana" w:eastAsia="Verdana" w:hAnsi="Verdana" w:cs="Verdana"/>
        <w:sz w:val="24"/>
        <w:szCs w:val="24"/>
      </w:rPr>
    </w:lvl>
    <w:lvl w:ilvl="1">
      <w:numFmt w:val="bullet"/>
      <w:lvlText w:val="•"/>
      <w:lvlJc w:val="left"/>
      <w:pPr>
        <w:ind w:left="1950" w:hanging="274"/>
      </w:pPr>
    </w:lvl>
    <w:lvl w:ilvl="2">
      <w:numFmt w:val="bullet"/>
      <w:lvlText w:val="•"/>
      <w:lvlJc w:val="left"/>
      <w:pPr>
        <w:ind w:left="2960" w:hanging="274"/>
      </w:pPr>
    </w:lvl>
    <w:lvl w:ilvl="3">
      <w:numFmt w:val="bullet"/>
      <w:lvlText w:val="•"/>
      <w:lvlJc w:val="left"/>
      <w:pPr>
        <w:ind w:left="3970" w:hanging="274"/>
      </w:pPr>
    </w:lvl>
    <w:lvl w:ilvl="4">
      <w:numFmt w:val="bullet"/>
      <w:lvlText w:val="•"/>
      <w:lvlJc w:val="left"/>
      <w:pPr>
        <w:ind w:left="4980" w:hanging="274"/>
      </w:pPr>
    </w:lvl>
    <w:lvl w:ilvl="5">
      <w:numFmt w:val="bullet"/>
      <w:lvlText w:val="•"/>
      <w:lvlJc w:val="left"/>
      <w:pPr>
        <w:ind w:left="5990" w:hanging="274"/>
      </w:pPr>
    </w:lvl>
    <w:lvl w:ilvl="6">
      <w:numFmt w:val="bullet"/>
      <w:lvlText w:val="•"/>
      <w:lvlJc w:val="left"/>
      <w:pPr>
        <w:ind w:left="7000" w:hanging="274"/>
      </w:pPr>
    </w:lvl>
    <w:lvl w:ilvl="7">
      <w:numFmt w:val="bullet"/>
      <w:lvlText w:val="•"/>
      <w:lvlJc w:val="left"/>
      <w:pPr>
        <w:ind w:left="8010" w:hanging="274"/>
      </w:pPr>
    </w:lvl>
    <w:lvl w:ilvl="8">
      <w:numFmt w:val="bullet"/>
      <w:lvlText w:val="•"/>
      <w:lvlJc w:val="left"/>
      <w:pPr>
        <w:ind w:left="9020" w:hanging="274"/>
      </w:pPr>
    </w:lvl>
  </w:abstractNum>
  <w:abstractNum w:abstractNumId="6" w15:restartNumberingAfterBreak="0">
    <w:nsid w:val="18CE39BF"/>
    <w:multiLevelType w:val="multilevel"/>
    <w:tmpl w:val="46C67BFC"/>
    <w:lvl w:ilvl="0">
      <w:start w:val="1"/>
      <w:numFmt w:val="lowerLetter"/>
      <w:lvlText w:val="%1)"/>
      <w:lvlJc w:val="left"/>
      <w:pPr>
        <w:ind w:left="941" w:hanging="274"/>
      </w:pPr>
      <w:rPr>
        <w:rFonts w:ascii="Verdana" w:eastAsia="Verdana" w:hAnsi="Verdana" w:cs="Verdana"/>
        <w:sz w:val="24"/>
        <w:szCs w:val="24"/>
      </w:rPr>
    </w:lvl>
    <w:lvl w:ilvl="1">
      <w:numFmt w:val="bullet"/>
      <w:lvlText w:val="•"/>
      <w:lvlJc w:val="left"/>
      <w:pPr>
        <w:ind w:left="1950" w:hanging="274"/>
      </w:pPr>
    </w:lvl>
    <w:lvl w:ilvl="2">
      <w:numFmt w:val="bullet"/>
      <w:lvlText w:val="•"/>
      <w:lvlJc w:val="left"/>
      <w:pPr>
        <w:ind w:left="2960" w:hanging="274"/>
      </w:pPr>
    </w:lvl>
    <w:lvl w:ilvl="3">
      <w:numFmt w:val="bullet"/>
      <w:lvlText w:val="•"/>
      <w:lvlJc w:val="left"/>
      <w:pPr>
        <w:ind w:left="3970" w:hanging="274"/>
      </w:pPr>
    </w:lvl>
    <w:lvl w:ilvl="4">
      <w:numFmt w:val="bullet"/>
      <w:lvlText w:val="•"/>
      <w:lvlJc w:val="left"/>
      <w:pPr>
        <w:ind w:left="4980" w:hanging="274"/>
      </w:pPr>
    </w:lvl>
    <w:lvl w:ilvl="5">
      <w:numFmt w:val="bullet"/>
      <w:lvlText w:val="•"/>
      <w:lvlJc w:val="left"/>
      <w:pPr>
        <w:ind w:left="5990" w:hanging="274"/>
      </w:pPr>
    </w:lvl>
    <w:lvl w:ilvl="6">
      <w:numFmt w:val="bullet"/>
      <w:lvlText w:val="•"/>
      <w:lvlJc w:val="left"/>
      <w:pPr>
        <w:ind w:left="7000" w:hanging="274"/>
      </w:pPr>
    </w:lvl>
    <w:lvl w:ilvl="7">
      <w:numFmt w:val="bullet"/>
      <w:lvlText w:val="•"/>
      <w:lvlJc w:val="left"/>
      <w:pPr>
        <w:ind w:left="8010" w:hanging="274"/>
      </w:pPr>
    </w:lvl>
    <w:lvl w:ilvl="8">
      <w:numFmt w:val="bullet"/>
      <w:lvlText w:val="•"/>
      <w:lvlJc w:val="left"/>
      <w:pPr>
        <w:ind w:left="9020" w:hanging="274"/>
      </w:pPr>
    </w:lvl>
  </w:abstractNum>
  <w:abstractNum w:abstractNumId="7" w15:restartNumberingAfterBreak="0">
    <w:nsid w:val="194D56E1"/>
    <w:multiLevelType w:val="multilevel"/>
    <w:tmpl w:val="8A6CBD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B8E5E9D"/>
    <w:multiLevelType w:val="multilevel"/>
    <w:tmpl w:val="0B38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590FC1"/>
    <w:multiLevelType w:val="multilevel"/>
    <w:tmpl w:val="47F4E326"/>
    <w:lvl w:ilvl="0">
      <w:start w:val="1"/>
      <w:numFmt w:val="lowerLetter"/>
      <w:lvlText w:val="%1)"/>
      <w:lvlJc w:val="left"/>
      <w:pPr>
        <w:ind w:left="926" w:hanging="348"/>
      </w:pPr>
      <w:rPr>
        <w:rFonts w:ascii="Verdana" w:eastAsia="Verdana" w:hAnsi="Verdana" w:cs="Verdana"/>
        <w:sz w:val="24"/>
        <w:szCs w:val="24"/>
      </w:rPr>
    </w:lvl>
    <w:lvl w:ilvl="1">
      <w:numFmt w:val="bullet"/>
      <w:lvlText w:val="•"/>
      <w:lvlJc w:val="left"/>
      <w:pPr>
        <w:ind w:left="1932" w:hanging="348"/>
      </w:pPr>
    </w:lvl>
    <w:lvl w:ilvl="2">
      <w:numFmt w:val="bullet"/>
      <w:lvlText w:val="•"/>
      <w:lvlJc w:val="left"/>
      <w:pPr>
        <w:ind w:left="2944" w:hanging="348"/>
      </w:pPr>
    </w:lvl>
    <w:lvl w:ilvl="3">
      <w:numFmt w:val="bullet"/>
      <w:lvlText w:val="•"/>
      <w:lvlJc w:val="left"/>
      <w:pPr>
        <w:ind w:left="3956" w:hanging="348"/>
      </w:pPr>
    </w:lvl>
    <w:lvl w:ilvl="4">
      <w:numFmt w:val="bullet"/>
      <w:lvlText w:val="•"/>
      <w:lvlJc w:val="left"/>
      <w:pPr>
        <w:ind w:left="4968" w:hanging="348"/>
      </w:pPr>
    </w:lvl>
    <w:lvl w:ilvl="5">
      <w:numFmt w:val="bullet"/>
      <w:lvlText w:val="•"/>
      <w:lvlJc w:val="left"/>
      <w:pPr>
        <w:ind w:left="5980" w:hanging="348"/>
      </w:pPr>
    </w:lvl>
    <w:lvl w:ilvl="6">
      <w:numFmt w:val="bullet"/>
      <w:lvlText w:val="•"/>
      <w:lvlJc w:val="left"/>
      <w:pPr>
        <w:ind w:left="6992" w:hanging="347"/>
      </w:pPr>
    </w:lvl>
    <w:lvl w:ilvl="7">
      <w:numFmt w:val="bullet"/>
      <w:lvlText w:val="•"/>
      <w:lvlJc w:val="left"/>
      <w:pPr>
        <w:ind w:left="8004" w:hanging="348"/>
      </w:pPr>
    </w:lvl>
    <w:lvl w:ilvl="8">
      <w:numFmt w:val="bullet"/>
      <w:lvlText w:val="•"/>
      <w:lvlJc w:val="left"/>
      <w:pPr>
        <w:ind w:left="9016" w:hanging="348"/>
      </w:pPr>
    </w:lvl>
  </w:abstractNum>
  <w:abstractNum w:abstractNumId="10" w15:restartNumberingAfterBreak="0">
    <w:nsid w:val="1E1D0832"/>
    <w:multiLevelType w:val="multilevel"/>
    <w:tmpl w:val="1E922F4A"/>
    <w:lvl w:ilvl="0">
      <w:start w:val="1"/>
      <w:numFmt w:val="decimal"/>
      <w:lvlText w:val="%1."/>
      <w:lvlJc w:val="left"/>
      <w:pPr>
        <w:ind w:left="516" w:hanging="286"/>
      </w:pPr>
      <w:rPr>
        <w:rFonts w:ascii="Verdana" w:eastAsia="Verdana" w:hAnsi="Verdana" w:cs="Verdana"/>
        <w:sz w:val="24"/>
        <w:szCs w:val="24"/>
      </w:rPr>
    </w:lvl>
    <w:lvl w:ilvl="1">
      <w:numFmt w:val="bullet"/>
      <w:lvlText w:val="•"/>
      <w:lvlJc w:val="left"/>
      <w:pPr>
        <w:ind w:left="1572" w:hanging="286"/>
      </w:pPr>
    </w:lvl>
    <w:lvl w:ilvl="2">
      <w:numFmt w:val="bullet"/>
      <w:lvlText w:val="•"/>
      <w:lvlJc w:val="left"/>
      <w:pPr>
        <w:ind w:left="2624" w:hanging="286"/>
      </w:pPr>
    </w:lvl>
    <w:lvl w:ilvl="3">
      <w:numFmt w:val="bullet"/>
      <w:lvlText w:val="•"/>
      <w:lvlJc w:val="left"/>
      <w:pPr>
        <w:ind w:left="3676" w:hanging="286"/>
      </w:pPr>
    </w:lvl>
    <w:lvl w:ilvl="4">
      <w:numFmt w:val="bullet"/>
      <w:lvlText w:val="•"/>
      <w:lvlJc w:val="left"/>
      <w:pPr>
        <w:ind w:left="4728" w:hanging="286"/>
      </w:pPr>
    </w:lvl>
    <w:lvl w:ilvl="5">
      <w:numFmt w:val="bullet"/>
      <w:lvlText w:val="•"/>
      <w:lvlJc w:val="left"/>
      <w:pPr>
        <w:ind w:left="5780" w:hanging="286"/>
      </w:pPr>
    </w:lvl>
    <w:lvl w:ilvl="6">
      <w:numFmt w:val="bullet"/>
      <w:lvlText w:val="•"/>
      <w:lvlJc w:val="left"/>
      <w:pPr>
        <w:ind w:left="6832" w:hanging="286"/>
      </w:pPr>
    </w:lvl>
    <w:lvl w:ilvl="7">
      <w:numFmt w:val="bullet"/>
      <w:lvlText w:val="•"/>
      <w:lvlJc w:val="left"/>
      <w:pPr>
        <w:ind w:left="7884" w:hanging="286"/>
      </w:pPr>
    </w:lvl>
    <w:lvl w:ilvl="8">
      <w:numFmt w:val="bullet"/>
      <w:lvlText w:val="•"/>
      <w:lvlJc w:val="left"/>
      <w:pPr>
        <w:ind w:left="8936" w:hanging="286"/>
      </w:pPr>
    </w:lvl>
  </w:abstractNum>
  <w:abstractNum w:abstractNumId="11" w15:restartNumberingAfterBreak="0">
    <w:nsid w:val="2352307E"/>
    <w:multiLevelType w:val="multilevel"/>
    <w:tmpl w:val="FADEA538"/>
    <w:lvl w:ilvl="0">
      <w:start w:val="1"/>
      <w:numFmt w:val="lowerLetter"/>
      <w:lvlText w:val="%1)"/>
      <w:lvlJc w:val="left"/>
      <w:pPr>
        <w:ind w:left="876" w:hanging="360"/>
      </w:pPr>
      <w:rPr>
        <w:rFonts w:ascii="Verdana" w:eastAsia="Verdana" w:hAnsi="Verdana" w:cs="Verdana"/>
        <w:sz w:val="24"/>
        <w:szCs w:val="24"/>
      </w:rPr>
    </w:lvl>
    <w:lvl w:ilvl="1">
      <w:numFmt w:val="bullet"/>
      <w:lvlText w:val="•"/>
      <w:lvlJc w:val="left"/>
      <w:pPr>
        <w:ind w:left="1896" w:hanging="360"/>
      </w:pPr>
    </w:lvl>
    <w:lvl w:ilvl="2">
      <w:numFmt w:val="bullet"/>
      <w:lvlText w:val="•"/>
      <w:lvlJc w:val="left"/>
      <w:pPr>
        <w:ind w:left="2912" w:hanging="360"/>
      </w:pPr>
    </w:lvl>
    <w:lvl w:ilvl="3">
      <w:numFmt w:val="bullet"/>
      <w:lvlText w:val="•"/>
      <w:lvlJc w:val="left"/>
      <w:pPr>
        <w:ind w:left="3928" w:hanging="360"/>
      </w:pPr>
    </w:lvl>
    <w:lvl w:ilvl="4">
      <w:numFmt w:val="bullet"/>
      <w:lvlText w:val="•"/>
      <w:lvlJc w:val="left"/>
      <w:pPr>
        <w:ind w:left="4944" w:hanging="360"/>
      </w:pPr>
    </w:lvl>
    <w:lvl w:ilvl="5">
      <w:numFmt w:val="bullet"/>
      <w:lvlText w:val="•"/>
      <w:lvlJc w:val="left"/>
      <w:pPr>
        <w:ind w:left="5960" w:hanging="360"/>
      </w:pPr>
    </w:lvl>
    <w:lvl w:ilvl="6">
      <w:numFmt w:val="bullet"/>
      <w:lvlText w:val="•"/>
      <w:lvlJc w:val="left"/>
      <w:pPr>
        <w:ind w:left="6976" w:hanging="360"/>
      </w:pPr>
    </w:lvl>
    <w:lvl w:ilvl="7">
      <w:numFmt w:val="bullet"/>
      <w:lvlText w:val="•"/>
      <w:lvlJc w:val="left"/>
      <w:pPr>
        <w:ind w:left="7992" w:hanging="360"/>
      </w:pPr>
    </w:lvl>
    <w:lvl w:ilvl="8">
      <w:numFmt w:val="bullet"/>
      <w:lvlText w:val="•"/>
      <w:lvlJc w:val="left"/>
      <w:pPr>
        <w:ind w:left="9008" w:hanging="360"/>
      </w:pPr>
    </w:lvl>
  </w:abstractNum>
  <w:abstractNum w:abstractNumId="12" w15:restartNumberingAfterBreak="0">
    <w:nsid w:val="25F143E9"/>
    <w:multiLevelType w:val="multilevel"/>
    <w:tmpl w:val="016A9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530BEA"/>
    <w:multiLevelType w:val="multilevel"/>
    <w:tmpl w:val="98824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576E7A"/>
    <w:multiLevelType w:val="multilevel"/>
    <w:tmpl w:val="2B081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2E1626"/>
    <w:multiLevelType w:val="multilevel"/>
    <w:tmpl w:val="BACE28C8"/>
    <w:lvl w:ilvl="0">
      <w:start w:val="1"/>
      <w:numFmt w:val="lowerLetter"/>
      <w:lvlText w:val="%1)"/>
      <w:lvlJc w:val="left"/>
      <w:pPr>
        <w:ind w:left="941" w:hanging="293"/>
      </w:pPr>
      <w:rPr>
        <w:rFonts w:ascii="Verdana" w:eastAsia="Verdana" w:hAnsi="Verdana" w:cs="Verdana"/>
        <w:sz w:val="24"/>
        <w:szCs w:val="24"/>
      </w:rPr>
    </w:lvl>
    <w:lvl w:ilvl="1">
      <w:start w:val="1"/>
      <w:numFmt w:val="lowerLetter"/>
      <w:lvlText w:val="%2)"/>
      <w:lvlJc w:val="left"/>
      <w:pPr>
        <w:ind w:left="1171" w:hanging="336"/>
      </w:pPr>
      <w:rPr>
        <w:rFonts w:ascii="Verdana" w:eastAsia="Verdana" w:hAnsi="Verdana" w:cs="Verdana"/>
        <w:sz w:val="24"/>
        <w:szCs w:val="24"/>
      </w:rPr>
    </w:lvl>
    <w:lvl w:ilvl="2">
      <w:start w:val="1"/>
      <w:numFmt w:val="lowerLetter"/>
      <w:lvlText w:val="%3)"/>
      <w:lvlJc w:val="left"/>
      <w:pPr>
        <w:ind w:left="1651" w:hanging="425"/>
      </w:pPr>
      <w:rPr>
        <w:rFonts w:ascii="Verdana" w:eastAsia="Verdana" w:hAnsi="Verdana" w:cs="Verdana"/>
        <w:sz w:val="24"/>
        <w:szCs w:val="24"/>
      </w:rPr>
    </w:lvl>
    <w:lvl w:ilvl="3">
      <w:numFmt w:val="bullet"/>
      <w:lvlText w:val="•"/>
      <w:lvlJc w:val="left"/>
      <w:pPr>
        <w:ind w:left="2832" w:hanging="425"/>
      </w:pPr>
    </w:lvl>
    <w:lvl w:ilvl="4">
      <w:numFmt w:val="bullet"/>
      <w:lvlText w:val="•"/>
      <w:lvlJc w:val="left"/>
      <w:pPr>
        <w:ind w:left="4005" w:hanging="425"/>
      </w:pPr>
    </w:lvl>
    <w:lvl w:ilvl="5">
      <w:numFmt w:val="bullet"/>
      <w:lvlText w:val="•"/>
      <w:lvlJc w:val="left"/>
      <w:pPr>
        <w:ind w:left="5177" w:hanging="425"/>
      </w:pPr>
    </w:lvl>
    <w:lvl w:ilvl="6">
      <w:numFmt w:val="bullet"/>
      <w:lvlText w:val="•"/>
      <w:lvlJc w:val="left"/>
      <w:pPr>
        <w:ind w:left="6350" w:hanging="425"/>
      </w:pPr>
    </w:lvl>
    <w:lvl w:ilvl="7">
      <w:numFmt w:val="bullet"/>
      <w:lvlText w:val="•"/>
      <w:lvlJc w:val="left"/>
      <w:pPr>
        <w:ind w:left="7522" w:hanging="425"/>
      </w:pPr>
    </w:lvl>
    <w:lvl w:ilvl="8">
      <w:numFmt w:val="bullet"/>
      <w:lvlText w:val="•"/>
      <w:lvlJc w:val="left"/>
      <w:pPr>
        <w:ind w:left="8695" w:hanging="425"/>
      </w:pPr>
    </w:lvl>
  </w:abstractNum>
  <w:abstractNum w:abstractNumId="16" w15:restartNumberingAfterBreak="0">
    <w:nsid w:val="3C717831"/>
    <w:multiLevelType w:val="multilevel"/>
    <w:tmpl w:val="5F1E80E4"/>
    <w:lvl w:ilvl="0">
      <w:start w:val="1"/>
      <w:numFmt w:val="decimal"/>
      <w:lvlText w:val="%1."/>
      <w:lvlJc w:val="left"/>
      <w:pPr>
        <w:ind w:left="516" w:hanging="286"/>
      </w:pPr>
      <w:rPr>
        <w:rFonts w:ascii="Verdana" w:eastAsia="Verdana" w:hAnsi="Verdana" w:cs="Verdana"/>
        <w:sz w:val="24"/>
        <w:szCs w:val="24"/>
      </w:rPr>
    </w:lvl>
    <w:lvl w:ilvl="1">
      <w:numFmt w:val="bullet"/>
      <w:lvlText w:val="•"/>
      <w:lvlJc w:val="left"/>
      <w:pPr>
        <w:ind w:left="1572" w:hanging="286"/>
      </w:pPr>
    </w:lvl>
    <w:lvl w:ilvl="2">
      <w:numFmt w:val="bullet"/>
      <w:lvlText w:val="•"/>
      <w:lvlJc w:val="left"/>
      <w:pPr>
        <w:ind w:left="2624" w:hanging="286"/>
      </w:pPr>
    </w:lvl>
    <w:lvl w:ilvl="3">
      <w:numFmt w:val="bullet"/>
      <w:lvlText w:val="•"/>
      <w:lvlJc w:val="left"/>
      <w:pPr>
        <w:ind w:left="3676" w:hanging="286"/>
      </w:pPr>
    </w:lvl>
    <w:lvl w:ilvl="4">
      <w:numFmt w:val="bullet"/>
      <w:lvlText w:val="•"/>
      <w:lvlJc w:val="left"/>
      <w:pPr>
        <w:ind w:left="4728" w:hanging="286"/>
      </w:pPr>
    </w:lvl>
    <w:lvl w:ilvl="5">
      <w:numFmt w:val="bullet"/>
      <w:lvlText w:val="•"/>
      <w:lvlJc w:val="left"/>
      <w:pPr>
        <w:ind w:left="5780" w:hanging="286"/>
      </w:pPr>
    </w:lvl>
    <w:lvl w:ilvl="6">
      <w:numFmt w:val="bullet"/>
      <w:lvlText w:val="•"/>
      <w:lvlJc w:val="left"/>
      <w:pPr>
        <w:ind w:left="6832" w:hanging="286"/>
      </w:pPr>
    </w:lvl>
    <w:lvl w:ilvl="7">
      <w:numFmt w:val="bullet"/>
      <w:lvlText w:val="•"/>
      <w:lvlJc w:val="left"/>
      <w:pPr>
        <w:ind w:left="7884" w:hanging="286"/>
      </w:pPr>
    </w:lvl>
    <w:lvl w:ilvl="8">
      <w:numFmt w:val="bullet"/>
      <w:lvlText w:val="•"/>
      <w:lvlJc w:val="left"/>
      <w:pPr>
        <w:ind w:left="8936" w:hanging="286"/>
      </w:pPr>
    </w:lvl>
  </w:abstractNum>
  <w:abstractNum w:abstractNumId="17" w15:restartNumberingAfterBreak="0">
    <w:nsid w:val="3DBD319D"/>
    <w:multiLevelType w:val="multilevel"/>
    <w:tmpl w:val="3FDA2318"/>
    <w:lvl w:ilvl="0">
      <w:start w:val="1"/>
      <w:numFmt w:val="lowerLetter"/>
      <w:lvlText w:val="%1)"/>
      <w:lvlJc w:val="left"/>
      <w:pPr>
        <w:ind w:left="1368" w:hanging="427"/>
      </w:pPr>
      <w:rPr>
        <w:rFonts w:ascii="Verdana" w:eastAsia="Verdana" w:hAnsi="Verdana" w:cs="Verdana"/>
        <w:sz w:val="24"/>
        <w:szCs w:val="24"/>
      </w:rPr>
    </w:lvl>
    <w:lvl w:ilvl="1">
      <w:numFmt w:val="bullet"/>
      <w:lvlText w:val="•"/>
      <w:lvlJc w:val="left"/>
      <w:pPr>
        <w:ind w:left="2328" w:hanging="428"/>
      </w:pPr>
    </w:lvl>
    <w:lvl w:ilvl="2">
      <w:numFmt w:val="bullet"/>
      <w:lvlText w:val="•"/>
      <w:lvlJc w:val="left"/>
      <w:pPr>
        <w:ind w:left="3296" w:hanging="428"/>
      </w:pPr>
    </w:lvl>
    <w:lvl w:ilvl="3">
      <w:numFmt w:val="bullet"/>
      <w:lvlText w:val="•"/>
      <w:lvlJc w:val="left"/>
      <w:pPr>
        <w:ind w:left="4264" w:hanging="428"/>
      </w:pPr>
    </w:lvl>
    <w:lvl w:ilvl="4">
      <w:numFmt w:val="bullet"/>
      <w:lvlText w:val="•"/>
      <w:lvlJc w:val="left"/>
      <w:pPr>
        <w:ind w:left="5232" w:hanging="428"/>
      </w:pPr>
    </w:lvl>
    <w:lvl w:ilvl="5">
      <w:numFmt w:val="bullet"/>
      <w:lvlText w:val="•"/>
      <w:lvlJc w:val="left"/>
      <w:pPr>
        <w:ind w:left="6200" w:hanging="428"/>
      </w:pPr>
    </w:lvl>
    <w:lvl w:ilvl="6">
      <w:numFmt w:val="bullet"/>
      <w:lvlText w:val="•"/>
      <w:lvlJc w:val="left"/>
      <w:pPr>
        <w:ind w:left="7168" w:hanging="428"/>
      </w:pPr>
    </w:lvl>
    <w:lvl w:ilvl="7">
      <w:numFmt w:val="bullet"/>
      <w:lvlText w:val="•"/>
      <w:lvlJc w:val="left"/>
      <w:pPr>
        <w:ind w:left="8136" w:hanging="427"/>
      </w:pPr>
    </w:lvl>
    <w:lvl w:ilvl="8">
      <w:numFmt w:val="bullet"/>
      <w:lvlText w:val="•"/>
      <w:lvlJc w:val="left"/>
      <w:pPr>
        <w:ind w:left="9104" w:hanging="428"/>
      </w:pPr>
    </w:lvl>
  </w:abstractNum>
  <w:abstractNum w:abstractNumId="18" w15:restartNumberingAfterBreak="0">
    <w:nsid w:val="3F752A97"/>
    <w:multiLevelType w:val="multilevel"/>
    <w:tmpl w:val="2898D5C2"/>
    <w:lvl w:ilvl="0">
      <w:start w:val="1"/>
      <w:numFmt w:val="lowerLetter"/>
      <w:lvlText w:val="%1)"/>
      <w:lvlJc w:val="left"/>
      <w:pPr>
        <w:ind w:left="1020" w:hanging="360"/>
      </w:pPr>
      <w:rPr>
        <w:rFonts w:ascii="Verdana" w:eastAsia="Verdana" w:hAnsi="Verdana" w:cs="Verdana"/>
        <w:sz w:val="24"/>
        <w:szCs w:val="24"/>
      </w:rPr>
    </w:lvl>
    <w:lvl w:ilvl="1">
      <w:numFmt w:val="bullet"/>
      <w:lvlText w:val="•"/>
      <w:lvlJc w:val="left"/>
      <w:pPr>
        <w:ind w:left="2022" w:hanging="360"/>
      </w:pPr>
    </w:lvl>
    <w:lvl w:ilvl="2">
      <w:numFmt w:val="bullet"/>
      <w:lvlText w:val="•"/>
      <w:lvlJc w:val="left"/>
      <w:pPr>
        <w:ind w:left="3024" w:hanging="360"/>
      </w:pPr>
    </w:lvl>
    <w:lvl w:ilvl="3">
      <w:numFmt w:val="bullet"/>
      <w:lvlText w:val="•"/>
      <w:lvlJc w:val="left"/>
      <w:pPr>
        <w:ind w:left="4026" w:hanging="360"/>
      </w:pPr>
    </w:lvl>
    <w:lvl w:ilvl="4">
      <w:numFmt w:val="bullet"/>
      <w:lvlText w:val="•"/>
      <w:lvlJc w:val="left"/>
      <w:pPr>
        <w:ind w:left="5028" w:hanging="360"/>
      </w:pPr>
    </w:lvl>
    <w:lvl w:ilvl="5">
      <w:numFmt w:val="bullet"/>
      <w:lvlText w:val="•"/>
      <w:lvlJc w:val="left"/>
      <w:pPr>
        <w:ind w:left="6030" w:hanging="360"/>
      </w:pPr>
    </w:lvl>
    <w:lvl w:ilvl="6">
      <w:numFmt w:val="bullet"/>
      <w:lvlText w:val="•"/>
      <w:lvlJc w:val="left"/>
      <w:pPr>
        <w:ind w:left="7032" w:hanging="360"/>
      </w:pPr>
    </w:lvl>
    <w:lvl w:ilvl="7">
      <w:numFmt w:val="bullet"/>
      <w:lvlText w:val="•"/>
      <w:lvlJc w:val="left"/>
      <w:pPr>
        <w:ind w:left="8034" w:hanging="360"/>
      </w:pPr>
    </w:lvl>
    <w:lvl w:ilvl="8">
      <w:numFmt w:val="bullet"/>
      <w:lvlText w:val="•"/>
      <w:lvlJc w:val="left"/>
      <w:pPr>
        <w:ind w:left="9036" w:hanging="360"/>
      </w:pPr>
    </w:lvl>
  </w:abstractNum>
  <w:abstractNum w:abstractNumId="19" w15:restartNumberingAfterBreak="0">
    <w:nsid w:val="40E3169D"/>
    <w:multiLevelType w:val="multilevel"/>
    <w:tmpl w:val="4DC01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6104F6"/>
    <w:multiLevelType w:val="multilevel"/>
    <w:tmpl w:val="09068452"/>
    <w:lvl w:ilvl="0">
      <w:start w:val="1"/>
      <w:numFmt w:val="lowerLetter"/>
      <w:lvlText w:val="%1)"/>
      <w:lvlJc w:val="left"/>
      <w:pPr>
        <w:ind w:left="708" w:hanging="425"/>
      </w:pPr>
      <w:rPr>
        <w:rFonts w:ascii="Verdana" w:eastAsia="Verdana" w:hAnsi="Verdana" w:cs="Verdana"/>
        <w:sz w:val="24"/>
        <w:szCs w:val="24"/>
      </w:rPr>
    </w:lvl>
    <w:lvl w:ilvl="1">
      <w:numFmt w:val="bullet"/>
      <w:lvlText w:val="•"/>
      <w:lvlJc w:val="left"/>
      <w:pPr>
        <w:ind w:left="1950" w:hanging="288"/>
      </w:pPr>
    </w:lvl>
    <w:lvl w:ilvl="2">
      <w:numFmt w:val="bullet"/>
      <w:lvlText w:val="•"/>
      <w:lvlJc w:val="left"/>
      <w:pPr>
        <w:ind w:left="2960" w:hanging="288"/>
      </w:pPr>
    </w:lvl>
    <w:lvl w:ilvl="3">
      <w:numFmt w:val="bullet"/>
      <w:lvlText w:val="•"/>
      <w:lvlJc w:val="left"/>
      <w:pPr>
        <w:ind w:left="3970" w:hanging="288"/>
      </w:pPr>
    </w:lvl>
    <w:lvl w:ilvl="4">
      <w:numFmt w:val="bullet"/>
      <w:lvlText w:val="•"/>
      <w:lvlJc w:val="left"/>
      <w:pPr>
        <w:ind w:left="4980" w:hanging="288"/>
      </w:pPr>
    </w:lvl>
    <w:lvl w:ilvl="5">
      <w:numFmt w:val="bullet"/>
      <w:lvlText w:val="•"/>
      <w:lvlJc w:val="left"/>
      <w:pPr>
        <w:ind w:left="5990" w:hanging="288"/>
      </w:pPr>
    </w:lvl>
    <w:lvl w:ilvl="6">
      <w:numFmt w:val="bullet"/>
      <w:lvlText w:val="•"/>
      <w:lvlJc w:val="left"/>
      <w:pPr>
        <w:ind w:left="7000" w:hanging="288"/>
      </w:pPr>
    </w:lvl>
    <w:lvl w:ilvl="7">
      <w:numFmt w:val="bullet"/>
      <w:lvlText w:val="•"/>
      <w:lvlJc w:val="left"/>
      <w:pPr>
        <w:ind w:left="8010" w:hanging="288"/>
      </w:pPr>
    </w:lvl>
    <w:lvl w:ilvl="8">
      <w:numFmt w:val="bullet"/>
      <w:lvlText w:val="•"/>
      <w:lvlJc w:val="left"/>
      <w:pPr>
        <w:ind w:left="9020" w:hanging="288"/>
      </w:pPr>
    </w:lvl>
  </w:abstractNum>
  <w:abstractNum w:abstractNumId="21" w15:restartNumberingAfterBreak="0">
    <w:nsid w:val="4C2B51DB"/>
    <w:multiLevelType w:val="multilevel"/>
    <w:tmpl w:val="FA7E4726"/>
    <w:lvl w:ilvl="0">
      <w:start w:val="1"/>
      <w:numFmt w:val="lowerLetter"/>
      <w:lvlText w:val="%1)"/>
      <w:lvlJc w:val="left"/>
      <w:pPr>
        <w:ind w:left="941" w:hanging="348"/>
      </w:pPr>
      <w:rPr>
        <w:rFonts w:ascii="Verdana" w:eastAsia="Verdana" w:hAnsi="Verdana" w:cs="Verdana"/>
        <w:sz w:val="24"/>
        <w:szCs w:val="24"/>
      </w:rPr>
    </w:lvl>
    <w:lvl w:ilvl="1">
      <w:numFmt w:val="bullet"/>
      <w:lvlText w:val="•"/>
      <w:lvlJc w:val="left"/>
      <w:pPr>
        <w:ind w:left="1950" w:hanging="348"/>
      </w:pPr>
    </w:lvl>
    <w:lvl w:ilvl="2">
      <w:numFmt w:val="bullet"/>
      <w:lvlText w:val="•"/>
      <w:lvlJc w:val="left"/>
      <w:pPr>
        <w:ind w:left="2960" w:hanging="348"/>
      </w:pPr>
    </w:lvl>
    <w:lvl w:ilvl="3">
      <w:numFmt w:val="bullet"/>
      <w:lvlText w:val="•"/>
      <w:lvlJc w:val="left"/>
      <w:pPr>
        <w:ind w:left="3970" w:hanging="348"/>
      </w:pPr>
    </w:lvl>
    <w:lvl w:ilvl="4">
      <w:numFmt w:val="bullet"/>
      <w:lvlText w:val="•"/>
      <w:lvlJc w:val="left"/>
      <w:pPr>
        <w:ind w:left="4980" w:hanging="348"/>
      </w:pPr>
    </w:lvl>
    <w:lvl w:ilvl="5">
      <w:numFmt w:val="bullet"/>
      <w:lvlText w:val="•"/>
      <w:lvlJc w:val="left"/>
      <w:pPr>
        <w:ind w:left="5990" w:hanging="348"/>
      </w:pPr>
    </w:lvl>
    <w:lvl w:ilvl="6">
      <w:numFmt w:val="bullet"/>
      <w:lvlText w:val="•"/>
      <w:lvlJc w:val="left"/>
      <w:pPr>
        <w:ind w:left="7000" w:hanging="348"/>
      </w:pPr>
    </w:lvl>
    <w:lvl w:ilvl="7">
      <w:numFmt w:val="bullet"/>
      <w:lvlText w:val="•"/>
      <w:lvlJc w:val="left"/>
      <w:pPr>
        <w:ind w:left="8010" w:hanging="348"/>
      </w:pPr>
    </w:lvl>
    <w:lvl w:ilvl="8">
      <w:numFmt w:val="bullet"/>
      <w:lvlText w:val="•"/>
      <w:lvlJc w:val="left"/>
      <w:pPr>
        <w:ind w:left="9020" w:hanging="348"/>
      </w:pPr>
    </w:lvl>
  </w:abstractNum>
  <w:abstractNum w:abstractNumId="22" w15:restartNumberingAfterBreak="0">
    <w:nsid w:val="4F792288"/>
    <w:multiLevelType w:val="multilevel"/>
    <w:tmpl w:val="D3E2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8952BC"/>
    <w:multiLevelType w:val="multilevel"/>
    <w:tmpl w:val="78D4E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C76CEB"/>
    <w:multiLevelType w:val="multilevel"/>
    <w:tmpl w:val="6EBCA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E0299E"/>
    <w:multiLevelType w:val="multilevel"/>
    <w:tmpl w:val="B012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4A29FF"/>
    <w:multiLevelType w:val="multilevel"/>
    <w:tmpl w:val="8E724ECC"/>
    <w:lvl w:ilvl="0">
      <w:numFmt w:val="bullet"/>
      <w:lvlText w:val="✔"/>
      <w:lvlJc w:val="left"/>
      <w:pPr>
        <w:ind w:left="660" w:hanging="286"/>
      </w:pPr>
      <w:rPr>
        <w:rFonts w:ascii="Noto Sans Symbols" w:eastAsia="Noto Sans Symbols" w:hAnsi="Noto Sans Symbols" w:cs="Noto Sans Symbols"/>
        <w:sz w:val="24"/>
        <w:szCs w:val="24"/>
      </w:rPr>
    </w:lvl>
    <w:lvl w:ilvl="1">
      <w:numFmt w:val="bullet"/>
      <w:lvlText w:val="✔"/>
      <w:lvlJc w:val="left"/>
      <w:pPr>
        <w:ind w:left="953" w:hanging="360"/>
      </w:pPr>
      <w:rPr>
        <w:rFonts w:ascii="Noto Sans Symbols" w:eastAsia="Noto Sans Symbols" w:hAnsi="Noto Sans Symbols" w:cs="Noto Sans Symbols"/>
        <w:sz w:val="24"/>
        <w:szCs w:val="24"/>
      </w:rPr>
    </w:lvl>
    <w:lvl w:ilvl="2">
      <w:numFmt w:val="bullet"/>
      <w:lvlText w:val="-"/>
      <w:lvlJc w:val="left"/>
      <w:pPr>
        <w:ind w:left="1651" w:hanging="286"/>
      </w:pPr>
      <w:rPr>
        <w:rFonts w:ascii="Arial" w:eastAsia="Arial" w:hAnsi="Arial" w:cs="Arial"/>
        <w:sz w:val="24"/>
        <w:szCs w:val="24"/>
      </w:rPr>
    </w:lvl>
    <w:lvl w:ilvl="3">
      <w:numFmt w:val="bullet"/>
      <w:lvlText w:val="•"/>
      <w:lvlJc w:val="left"/>
      <w:pPr>
        <w:ind w:left="2832" w:hanging="286"/>
      </w:pPr>
    </w:lvl>
    <w:lvl w:ilvl="4">
      <w:numFmt w:val="bullet"/>
      <w:lvlText w:val="•"/>
      <w:lvlJc w:val="left"/>
      <w:pPr>
        <w:ind w:left="4005" w:hanging="286"/>
      </w:pPr>
    </w:lvl>
    <w:lvl w:ilvl="5">
      <w:numFmt w:val="bullet"/>
      <w:lvlText w:val="•"/>
      <w:lvlJc w:val="left"/>
      <w:pPr>
        <w:ind w:left="5177" w:hanging="286"/>
      </w:pPr>
    </w:lvl>
    <w:lvl w:ilvl="6">
      <w:numFmt w:val="bullet"/>
      <w:lvlText w:val="•"/>
      <w:lvlJc w:val="left"/>
      <w:pPr>
        <w:ind w:left="6350" w:hanging="286"/>
      </w:pPr>
    </w:lvl>
    <w:lvl w:ilvl="7">
      <w:numFmt w:val="bullet"/>
      <w:lvlText w:val="•"/>
      <w:lvlJc w:val="left"/>
      <w:pPr>
        <w:ind w:left="7522" w:hanging="286"/>
      </w:pPr>
    </w:lvl>
    <w:lvl w:ilvl="8">
      <w:numFmt w:val="bullet"/>
      <w:lvlText w:val="•"/>
      <w:lvlJc w:val="left"/>
      <w:pPr>
        <w:ind w:left="8695" w:hanging="286"/>
      </w:pPr>
    </w:lvl>
  </w:abstractNum>
  <w:abstractNum w:abstractNumId="27" w15:restartNumberingAfterBreak="0">
    <w:nsid w:val="57C2083B"/>
    <w:multiLevelType w:val="multilevel"/>
    <w:tmpl w:val="B9FEE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736BC6"/>
    <w:multiLevelType w:val="multilevel"/>
    <w:tmpl w:val="A9583E76"/>
    <w:lvl w:ilvl="0">
      <w:start w:val="1"/>
      <w:numFmt w:val="lowerLetter"/>
      <w:lvlText w:val="%1)"/>
      <w:lvlJc w:val="left"/>
      <w:pPr>
        <w:ind w:left="1003" w:hanging="336"/>
      </w:pPr>
      <w:rPr>
        <w:rFonts w:ascii="Verdana" w:eastAsia="Verdana" w:hAnsi="Verdana" w:cs="Verdana"/>
        <w:sz w:val="24"/>
        <w:szCs w:val="24"/>
      </w:rPr>
    </w:lvl>
    <w:lvl w:ilvl="1">
      <w:start w:val="1"/>
      <w:numFmt w:val="lowerLetter"/>
      <w:lvlText w:val="%2)"/>
      <w:lvlJc w:val="left"/>
      <w:pPr>
        <w:ind w:left="1116" w:hanging="336"/>
      </w:pPr>
      <w:rPr>
        <w:rFonts w:ascii="Verdana" w:eastAsia="Verdana" w:hAnsi="Verdana" w:cs="Verdana"/>
        <w:sz w:val="24"/>
        <w:szCs w:val="24"/>
      </w:rPr>
    </w:lvl>
    <w:lvl w:ilvl="2">
      <w:numFmt w:val="bullet"/>
      <w:lvlText w:val="•"/>
      <w:lvlJc w:val="left"/>
      <w:pPr>
        <w:ind w:left="2222" w:hanging="336"/>
      </w:pPr>
    </w:lvl>
    <w:lvl w:ilvl="3">
      <w:numFmt w:val="bullet"/>
      <w:lvlText w:val="•"/>
      <w:lvlJc w:val="left"/>
      <w:pPr>
        <w:ind w:left="3324" w:hanging="336"/>
      </w:pPr>
    </w:lvl>
    <w:lvl w:ilvl="4">
      <w:numFmt w:val="bullet"/>
      <w:lvlText w:val="•"/>
      <w:lvlJc w:val="left"/>
      <w:pPr>
        <w:ind w:left="4426" w:hanging="336"/>
      </w:pPr>
    </w:lvl>
    <w:lvl w:ilvl="5">
      <w:numFmt w:val="bullet"/>
      <w:lvlText w:val="•"/>
      <w:lvlJc w:val="left"/>
      <w:pPr>
        <w:ind w:left="5528" w:hanging="336"/>
      </w:pPr>
    </w:lvl>
    <w:lvl w:ilvl="6">
      <w:numFmt w:val="bullet"/>
      <w:lvlText w:val="•"/>
      <w:lvlJc w:val="left"/>
      <w:pPr>
        <w:ind w:left="6631" w:hanging="336"/>
      </w:pPr>
    </w:lvl>
    <w:lvl w:ilvl="7">
      <w:numFmt w:val="bullet"/>
      <w:lvlText w:val="•"/>
      <w:lvlJc w:val="left"/>
      <w:pPr>
        <w:ind w:left="7733" w:hanging="336"/>
      </w:pPr>
    </w:lvl>
    <w:lvl w:ilvl="8">
      <w:numFmt w:val="bullet"/>
      <w:lvlText w:val="•"/>
      <w:lvlJc w:val="left"/>
      <w:pPr>
        <w:ind w:left="8835" w:hanging="336"/>
      </w:pPr>
    </w:lvl>
  </w:abstractNum>
  <w:abstractNum w:abstractNumId="29" w15:restartNumberingAfterBreak="0">
    <w:nsid w:val="5F227461"/>
    <w:multiLevelType w:val="multilevel"/>
    <w:tmpl w:val="0DE09F5A"/>
    <w:lvl w:ilvl="0">
      <w:start w:val="1"/>
      <w:numFmt w:val="lowerLetter"/>
      <w:lvlText w:val="%1)"/>
      <w:lvlJc w:val="left"/>
      <w:pPr>
        <w:ind w:left="1368" w:hanging="284"/>
      </w:pPr>
      <w:rPr>
        <w:rFonts w:ascii="Verdana" w:eastAsia="Verdana" w:hAnsi="Verdana" w:cs="Verdana"/>
        <w:sz w:val="24"/>
        <w:szCs w:val="24"/>
      </w:rPr>
    </w:lvl>
    <w:lvl w:ilvl="1">
      <w:numFmt w:val="bullet"/>
      <w:lvlText w:val="•"/>
      <w:lvlJc w:val="left"/>
      <w:pPr>
        <w:ind w:left="2328" w:hanging="284"/>
      </w:pPr>
    </w:lvl>
    <w:lvl w:ilvl="2">
      <w:numFmt w:val="bullet"/>
      <w:lvlText w:val="•"/>
      <w:lvlJc w:val="left"/>
      <w:pPr>
        <w:ind w:left="3296" w:hanging="283"/>
      </w:pPr>
    </w:lvl>
    <w:lvl w:ilvl="3">
      <w:numFmt w:val="bullet"/>
      <w:lvlText w:val="•"/>
      <w:lvlJc w:val="left"/>
      <w:pPr>
        <w:ind w:left="4264" w:hanging="284"/>
      </w:pPr>
    </w:lvl>
    <w:lvl w:ilvl="4">
      <w:numFmt w:val="bullet"/>
      <w:lvlText w:val="•"/>
      <w:lvlJc w:val="left"/>
      <w:pPr>
        <w:ind w:left="5232" w:hanging="283"/>
      </w:pPr>
    </w:lvl>
    <w:lvl w:ilvl="5">
      <w:numFmt w:val="bullet"/>
      <w:lvlText w:val="•"/>
      <w:lvlJc w:val="left"/>
      <w:pPr>
        <w:ind w:left="6200" w:hanging="284"/>
      </w:pPr>
    </w:lvl>
    <w:lvl w:ilvl="6">
      <w:numFmt w:val="bullet"/>
      <w:lvlText w:val="•"/>
      <w:lvlJc w:val="left"/>
      <w:pPr>
        <w:ind w:left="7168" w:hanging="284"/>
      </w:pPr>
    </w:lvl>
    <w:lvl w:ilvl="7">
      <w:numFmt w:val="bullet"/>
      <w:lvlText w:val="•"/>
      <w:lvlJc w:val="left"/>
      <w:pPr>
        <w:ind w:left="8136" w:hanging="284"/>
      </w:pPr>
    </w:lvl>
    <w:lvl w:ilvl="8">
      <w:numFmt w:val="bullet"/>
      <w:lvlText w:val="•"/>
      <w:lvlJc w:val="left"/>
      <w:pPr>
        <w:ind w:left="9104" w:hanging="284"/>
      </w:pPr>
    </w:lvl>
  </w:abstractNum>
  <w:abstractNum w:abstractNumId="30" w15:restartNumberingAfterBreak="0">
    <w:nsid w:val="6096146E"/>
    <w:multiLevelType w:val="multilevel"/>
    <w:tmpl w:val="E592A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557917"/>
    <w:multiLevelType w:val="multilevel"/>
    <w:tmpl w:val="918060A8"/>
    <w:lvl w:ilvl="0">
      <w:start w:val="1"/>
      <w:numFmt w:val="lowerLetter"/>
      <w:lvlText w:val="%1)"/>
      <w:lvlJc w:val="left"/>
      <w:pPr>
        <w:ind w:left="989" w:hanging="329"/>
      </w:pPr>
      <w:rPr>
        <w:rFonts w:ascii="Verdana" w:eastAsia="Verdana" w:hAnsi="Verdana" w:cs="Verdana"/>
        <w:sz w:val="24"/>
        <w:szCs w:val="24"/>
      </w:rPr>
    </w:lvl>
    <w:lvl w:ilvl="1">
      <w:numFmt w:val="bullet"/>
      <w:lvlText w:val="•"/>
      <w:lvlJc w:val="left"/>
      <w:pPr>
        <w:ind w:left="1986" w:hanging="329"/>
      </w:pPr>
    </w:lvl>
    <w:lvl w:ilvl="2">
      <w:numFmt w:val="bullet"/>
      <w:lvlText w:val="•"/>
      <w:lvlJc w:val="left"/>
      <w:pPr>
        <w:ind w:left="2992" w:hanging="329"/>
      </w:pPr>
    </w:lvl>
    <w:lvl w:ilvl="3">
      <w:numFmt w:val="bullet"/>
      <w:lvlText w:val="•"/>
      <w:lvlJc w:val="left"/>
      <w:pPr>
        <w:ind w:left="3998" w:hanging="328"/>
      </w:pPr>
    </w:lvl>
    <w:lvl w:ilvl="4">
      <w:numFmt w:val="bullet"/>
      <w:lvlText w:val="•"/>
      <w:lvlJc w:val="left"/>
      <w:pPr>
        <w:ind w:left="5004" w:hanging="329"/>
      </w:pPr>
    </w:lvl>
    <w:lvl w:ilvl="5">
      <w:numFmt w:val="bullet"/>
      <w:lvlText w:val="•"/>
      <w:lvlJc w:val="left"/>
      <w:pPr>
        <w:ind w:left="6010" w:hanging="329"/>
      </w:pPr>
    </w:lvl>
    <w:lvl w:ilvl="6">
      <w:numFmt w:val="bullet"/>
      <w:lvlText w:val="•"/>
      <w:lvlJc w:val="left"/>
      <w:pPr>
        <w:ind w:left="7016" w:hanging="329"/>
      </w:pPr>
    </w:lvl>
    <w:lvl w:ilvl="7">
      <w:numFmt w:val="bullet"/>
      <w:lvlText w:val="•"/>
      <w:lvlJc w:val="left"/>
      <w:pPr>
        <w:ind w:left="8022" w:hanging="328"/>
      </w:pPr>
    </w:lvl>
    <w:lvl w:ilvl="8">
      <w:numFmt w:val="bullet"/>
      <w:lvlText w:val="•"/>
      <w:lvlJc w:val="left"/>
      <w:pPr>
        <w:ind w:left="9028" w:hanging="329"/>
      </w:pPr>
    </w:lvl>
  </w:abstractNum>
  <w:abstractNum w:abstractNumId="32" w15:restartNumberingAfterBreak="0">
    <w:nsid w:val="6A4B7AD8"/>
    <w:multiLevelType w:val="multilevel"/>
    <w:tmpl w:val="140A4AE4"/>
    <w:lvl w:ilvl="0">
      <w:start w:val="1"/>
      <w:numFmt w:val="lowerLetter"/>
      <w:lvlText w:val="%1)"/>
      <w:lvlJc w:val="left"/>
      <w:pPr>
        <w:ind w:left="1313" w:hanging="359"/>
      </w:pPr>
      <w:rPr>
        <w:rFonts w:ascii="Verdana" w:eastAsia="Verdana" w:hAnsi="Verdana" w:cs="Verdana"/>
        <w:sz w:val="24"/>
        <w:szCs w:val="24"/>
      </w:rPr>
    </w:lvl>
    <w:lvl w:ilvl="1">
      <w:numFmt w:val="bullet"/>
      <w:lvlText w:val="•"/>
      <w:lvlJc w:val="left"/>
      <w:pPr>
        <w:ind w:left="2292" w:hanging="360"/>
      </w:pPr>
    </w:lvl>
    <w:lvl w:ilvl="2">
      <w:numFmt w:val="bullet"/>
      <w:lvlText w:val="•"/>
      <w:lvlJc w:val="left"/>
      <w:pPr>
        <w:ind w:left="3264" w:hanging="360"/>
      </w:pPr>
    </w:lvl>
    <w:lvl w:ilvl="3">
      <w:numFmt w:val="bullet"/>
      <w:lvlText w:val="•"/>
      <w:lvlJc w:val="left"/>
      <w:pPr>
        <w:ind w:left="4236" w:hanging="360"/>
      </w:pPr>
    </w:lvl>
    <w:lvl w:ilvl="4">
      <w:numFmt w:val="bullet"/>
      <w:lvlText w:val="•"/>
      <w:lvlJc w:val="left"/>
      <w:pPr>
        <w:ind w:left="5208" w:hanging="360"/>
      </w:pPr>
    </w:lvl>
    <w:lvl w:ilvl="5">
      <w:numFmt w:val="bullet"/>
      <w:lvlText w:val="•"/>
      <w:lvlJc w:val="left"/>
      <w:pPr>
        <w:ind w:left="6180" w:hanging="360"/>
      </w:pPr>
    </w:lvl>
    <w:lvl w:ilvl="6">
      <w:numFmt w:val="bullet"/>
      <w:lvlText w:val="•"/>
      <w:lvlJc w:val="left"/>
      <w:pPr>
        <w:ind w:left="7152" w:hanging="360"/>
      </w:pPr>
    </w:lvl>
    <w:lvl w:ilvl="7">
      <w:numFmt w:val="bullet"/>
      <w:lvlText w:val="•"/>
      <w:lvlJc w:val="left"/>
      <w:pPr>
        <w:ind w:left="8124" w:hanging="360"/>
      </w:pPr>
    </w:lvl>
    <w:lvl w:ilvl="8">
      <w:numFmt w:val="bullet"/>
      <w:lvlText w:val="•"/>
      <w:lvlJc w:val="left"/>
      <w:pPr>
        <w:ind w:left="9096" w:hanging="360"/>
      </w:pPr>
    </w:lvl>
  </w:abstractNum>
  <w:abstractNum w:abstractNumId="33" w15:restartNumberingAfterBreak="0">
    <w:nsid w:val="6AC43E0C"/>
    <w:multiLevelType w:val="multilevel"/>
    <w:tmpl w:val="38FA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E17B98"/>
    <w:multiLevelType w:val="multilevel"/>
    <w:tmpl w:val="B47442B4"/>
    <w:lvl w:ilvl="0">
      <w:start w:val="1"/>
      <w:numFmt w:val="lowerLetter"/>
      <w:lvlText w:val="%1)"/>
      <w:lvlJc w:val="left"/>
      <w:pPr>
        <w:ind w:left="941" w:hanging="348"/>
      </w:pPr>
      <w:rPr>
        <w:rFonts w:ascii="Verdana" w:eastAsia="Verdana" w:hAnsi="Verdana" w:cs="Verdana"/>
        <w:sz w:val="24"/>
        <w:szCs w:val="24"/>
      </w:rPr>
    </w:lvl>
    <w:lvl w:ilvl="1">
      <w:start w:val="1"/>
      <w:numFmt w:val="lowerLetter"/>
      <w:lvlText w:val="%2)"/>
      <w:lvlJc w:val="left"/>
      <w:pPr>
        <w:ind w:left="1032" w:hanging="348"/>
      </w:pPr>
      <w:rPr>
        <w:rFonts w:ascii="Verdana" w:eastAsia="Verdana" w:hAnsi="Verdana" w:cs="Verdana"/>
        <w:sz w:val="24"/>
        <w:szCs w:val="24"/>
      </w:rPr>
    </w:lvl>
    <w:lvl w:ilvl="2">
      <w:numFmt w:val="bullet"/>
      <w:lvlText w:val="-"/>
      <w:lvlJc w:val="left"/>
      <w:pPr>
        <w:ind w:left="1212" w:hanging="351"/>
      </w:pPr>
      <w:rPr>
        <w:rFonts w:ascii="Arial" w:eastAsia="Arial" w:hAnsi="Arial" w:cs="Arial"/>
        <w:sz w:val="24"/>
        <w:szCs w:val="24"/>
      </w:rPr>
    </w:lvl>
    <w:lvl w:ilvl="3">
      <w:numFmt w:val="bullet"/>
      <w:lvlText w:val="•"/>
      <w:lvlJc w:val="left"/>
      <w:pPr>
        <w:ind w:left="2447" w:hanging="351"/>
      </w:pPr>
    </w:lvl>
    <w:lvl w:ilvl="4">
      <w:numFmt w:val="bullet"/>
      <w:lvlText w:val="•"/>
      <w:lvlJc w:val="left"/>
      <w:pPr>
        <w:ind w:left="3675" w:hanging="351"/>
      </w:pPr>
    </w:lvl>
    <w:lvl w:ilvl="5">
      <w:numFmt w:val="bullet"/>
      <w:lvlText w:val="•"/>
      <w:lvlJc w:val="left"/>
      <w:pPr>
        <w:ind w:left="4902" w:hanging="351"/>
      </w:pPr>
    </w:lvl>
    <w:lvl w:ilvl="6">
      <w:numFmt w:val="bullet"/>
      <w:lvlText w:val="•"/>
      <w:lvlJc w:val="left"/>
      <w:pPr>
        <w:ind w:left="6130" w:hanging="351"/>
      </w:pPr>
    </w:lvl>
    <w:lvl w:ilvl="7">
      <w:numFmt w:val="bullet"/>
      <w:lvlText w:val="•"/>
      <w:lvlJc w:val="left"/>
      <w:pPr>
        <w:ind w:left="7357" w:hanging="351"/>
      </w:pPr>
    </w:lvl>
    <w:lvl w:ilvl="8">
      <w:numFmt w:val="bullet"/>
      <w:lvlText w:val="•"/>
      <w:lvlJc w:val="left"/>
      <w:pPr>
        <w:ind w:left="8585" w:hanging="351"/>
      </w:pPr>
    </w:lvl>
  </w:abstractNum>
  <w:abstractNum w:abstractNumId="35" w15:restartNumberingAfterBreak="0">
    <w:nsid w:val="6C02547C"/>
    <w:multiLevelType w:val="multilevel"/>
    <w:tmpl w:val="A81E2F46"/>
    <w:lvl w:ilvl="0">
      <w:start w:val="1"/>
      <w:numFmt w:val="lowerLetter"/>
      <w:lvlText w:val="%1)"/>
      <w:lvlJc w:val="left"/>
      <w:pPr>
        <w:ind w:left="1226" w:hanging="284"/>
      </w:pPr>
      <w:rPr>
        <w:rFonts w:ascii="Verdana" w:eastAsia="Verdana" w:hAnsi="Verdana" w:cs="Verdana"/>
        <w:sz w:val="24"/>
        <w:szCs w:val="24"/>
      </w:rPr>
    </w:lvl>
    <w:lvl w:ilvl="1">
      <w:numFmt w:val="bullet"/>
      <w:lvlText w:val="•"/>
      <w:lvlJc w:val="left"/>
      <w:pPr>
        <w:ind w:left="2202" w:hanging="284"/>
      </w:pPr>
    </w:lvl>
    <w:lvl w:ilvl="2">
      <w:numFmt w:val="bullet"/>
      <w:lvlText w:val="•"/>
      <w:lvlJc w:val="left"/>
      <w:pPr>
        <w:ind w:left="3184" w:hanging="284"/>
      </w:pPr>
    </w:lvl>
    <w:lvl w:ilvl="3">
      <w:numFmt w:val="bullet"/>
      <w:lvlText w:val="•"/>
      <w:lvlJc w:val="left"/>
      <w:pPr>
        <w:ind w:left="4166" w:hanging="283"/>
      </w:pPr>
    </w:lvl>
    <w:lvl w:ilvl="4">
      <w:numFmt w:val="bullet"/>
      <w:lvlText w:val="•"/>
      <w:lvlJc w:val="left"/>
      <w:pPr>
        <w:ind w:left="5148" w:hanging="284"/>
      </w:pPr>
    </w:lvl>
    <w:lvl w:ilvl="5">
      <w:numFmt w:val="bullet"/>
      <w:lvlText w:val="•"/>
      <w:lvlJc w:val="left"/>
      <w:pPr>
        <w:ind w:left="6130" w:hanging="284"/>
      </w:pPr>
    </w:lvl>
    <w:lvl w:ilvl="6">
      <w:numFmt w:val="bullet"/>
      <w:lvlText w:val="•"/>
      <w:lvlJc w:val="left"/>
      <w:pPr>
        <w:ind w:left="7112" w:hanging="283"/>
      </w:pPr>
    </w:lvl>
    <w:lvl w:ilvl="7">
      <w:numFmt w:val="bullet"/>
      <w:lvlText w:val="•"/>
      <w:lvlJc w:val="left"/>
      <w:pPr>
        <w:ind w:left="8094" w:hanging="284"/>
      </w:pPr>
    </w:lvl>
    <w:lvl w:ilvl="8">
      <w:numFmt w:val="bullet"/>
      <w:lvlText w:val="•"/>
      <w:lvlJc w:val="left"/>
      <w:pPr>
        <w:ind w:left="9076" w:hanging="284"/>
      </w:pPr>
    </w:lvl>
  </w:abstractNum>
  <w:abstractNum w:abstractNumId="36" w15:restartNumberingAfterBreak="0">
    <w:nsid w:val="6CED0095"/>
    <w:multiLevelType w:val="multilevel"/>
    <w:tmpl w:val="09C66DDE"/>
    <w:lvl w:ilvl="0">
      <w:start w:val="1"/>
      <w:numFmt w:val="lowerLetter"/>
      <w:lvlText w:val="%1)"/>
      <w:lvlJc w:val="left"/>
      <w:pPr>
        <w:ind w:left="941" w:hanging="348"/>
      </w:pPr>
      <w:rPr>
        <w:rFonts w:ascii="Verdana" w:eastAsia="Verdana" w:hAnsi="Verdana" w:cs="Verdana"/>
        <w:sz w:val="24"/>
        <w:szCs w:val="24"/>
      </w:rPr>
    </w:lvl>
    <w:lvl w:ilvl="1">
      <w:start w:val="1"/>
      <w:numFmt w:val="lowerLetter"/>
      <w:lvlText w:val="%2)"/>
      <w:lvlJc w:val="left"/>
      <w:pPr>
        <w:ind w:left="948" w:hanging="264"/>
      </w:pPr>
      <w:rPr>
        <w:rFonts w:ascii="Verdana" w:eastAsia="Verdana" w:hAnsi="Verdana" w:cs="Verdana"/>
        <w:sz w:val="24"/>
        <w:szCs w:val="24"/>
      </w:rPr>
    </w:lvl>
    <w:lvl w:ilvl="2">
      <w:numFmt w:val="bullet"/>
      <w:lvlText w:val="•"/>
      <w:lvlJc w:val="left"/>
      <w:pPr>
        <w:ind w:left="2960" w:hanging="264"/>
      </w:pPr>
    </w:lvl>
    <w:lvl w:ilvl="3">
      <w:numFmt w:val="bullet"/>
      <w:lvlText w:val="•"/>
      <w:lvlJc w:val="left"/>
      <w:pPr>
        <w:ind w:left="3970" w:hanging="264"/>
      </w:pPr>
    </w:lvl>
    <w:lvl w:ilvl="4">
      <w:numFmt w:val="bullet"/>
      <w:lvlText w:val="•"/>
      <w:lvlJc w:val="left"/>
      <w:pPr>
        <w:ind w:left="4980" w:hanging="264"/>
      </w:pPr>
    </w:lvl>
    <w:lvl w:ilvl="5">
      <w:numFmt w:val="bullet"/>
      <w:lvlText w:val="•"/>
      <w:lvlJc w:val="left"/>
      <w:pPr>
        <w:ind w:left="5990" w:hanging="264"/>
      </w:pPr>
    </w:lvl>
    <w:lvl w:ilvl="6">
      <w:numFmt w:val="bullet"/>
      <w:lvlText w:val="•"/>
      <w:lvlJc w:val="left"/>
      <w:pPr>
        <w:ind w:left="7000" w:hanging="264"/>
      </w:pPr>
    </w:lvl>
    <w:lvl w:ilvl="7">
      <w:numFmt w:val="bullet"/>
      <w:lvlText w:val="•"/>
      <w:lvlJc w:val="left"/>
      <w:pPr>
        <w:ind w:left="8010" w:hanging="264"/>
      </w:pPr>
    </w:lvl>
    <w:lvl w:ilvl="8">
      <w:numFmt w:val="bullet"/>
      <w:lvlText w:val="•"/>
      <w:lvlJc w:val="left"/>
      <w:pPr>
        <w:ind w:left="9020" w:hanging="264"/>
      </w:pPr>
    </w:lvl>
  </w:abstractNum>
  <w:abstractNum w:abstractNumId="37" w15:restartNumberingAfterBreak="0">
    <w:nsid w:val="71F93FE1"/>
    <w:multiLevelType w:val="multilevel"/>
    <w:tmpl w:val="CC6CC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CE55E3"/>
    <w:multiLevelType w:val="multilevel"/>
    <w:tmpl w:val="6568DBB8"/>
    <w:lvl w:ilvl="0">
      <w:start w:val="1"/>
      <w:numFmt w:val="lowerLetter"/>
      <w:lvlText w:val="%1)"/>
      <w:lvlJc w:val="left"/>
      <w:pPr>
        <w:ind w:left="1032" w:hanging="310"/>
      </w:pPr>
      <w:rPr>
        <w:rFonts w:ascii="Verdana" w:eastAsia="Verdana" w:hAnsi="Verdana" w:cs="Verdana"/>
        <w:sz w:val="24"/>
        <w:szCs w:val="24"/>
      </w:rPr>
    </w:lvl>
    <w:lvl w:ilvl="1">
      <w:numFmt w:val="bullet"/>
      <w:lvlText w:val="•"/>
      <w:lvlJc w:val="left"/>
      <w:pPr>
        <w:ind w:left="2040" w:hanging="310"/>
      </w:pPr>
    </w:lvl>
    <w:lvl w:ilvl="2">
      <w:numFmt w:val="bullet"/>
      <w:lvlText w:val="•"/>
      <w:lvlJc w:val="left"/>
      <w:pPr>
        <w:ind w:left="3040" w:hanging="310"/>
      </w:pPr>
    </w:lvl>
    <w:lvl w:ilvl="3">
      <w:numFmt w:val="bullet"/>
      <w:lvlText w:val="•"/>
      <w:lvlJc w:val="left"/>
      <w:pPr>
        <w:ind w:left="4040" w:hanging="310"/>
      </w:pPr>
    </w:lvl>
    <w:lvl w:ilvl="4">
      <w:numFmt w:val="bullet"/>
      <w:lvlText w:val="•"/>
      <w:lvlJc w:val="left"/>
      <w:pPr>
        <w:ind w:left="5040" w:hanging="310"/>
      </w:pPr>
    </w:lvl>
    <w:lvl w:ilvl="5">
      <w:numFmt w:val="bullet"/>
      <w:lvlText w:val="•"/>
      <w:lvlJc w:val="left"/>
      <w:pPr>
        <w:ind w:left="6040" w:hanging="310"/>
      </w:pPr>
    </w:lvl>
    <w:lvl w:ilvl="6">
      <w:numFmt w:val="bullet"/>
      <w:lvlText w:val="•"/>
      <w:lvlJc w:val="left"/>
      <w:pPr>
        <w:ind w:left="7040" w:hanging="310"/>
      </w:pPr>
    </w:lvl>
    <w:lvl w:ilvl="7">
      <w:numFmt w:val="bullet"/>
      <w:lvlText w:val="•"/>
      <w:lvlJc w:val="left"/>
      <w:pPr>
        <w:ind w:left="8040" w:hanging="310"/>
      </w:pPr>
    </w:lvl>
    <w:lvl w:ilvl="8">
      <w:numFmt w:val="bullet"/>
      <w:lvlText w:val="•"/>
      <w:lvlJc w:val="left"/>
      <w:pPr>
        <w:ind w:left="9040" w:hanging="310"/>
      </w:pPr>
    </w:lvl>
  </w:abstractNum>
  <w:abstractNum w:abstractNumId="39" w15:restartNumberingAfterBreak="0">
    <w:nsid w:val="76601347"/>
    <w:multiLevelType w:val="multilevel"/>
    <w:tmpl w:val="7486B8E4"/>
    <w:lvl w:ilvl="0">
      <w:start w:val="1"/>
      <w:numFmt w:val="lowerLetter"/>
      <w:lvlText w:val="%1)"/>
      <w:lvlJc w:val="left"/>
      <w:pPr>
        <w:ind w:left="941" w:hanging="348"/>
      </w:pPr>
      <w:rPr>
        <w:rFonts w:ascii="Verdana" w:eastAsia="Verdana" w:hAnsi="Verdana" w:cs="Verdana"/>
        <w:sz w:val="24"/>
        <w:szCs w:val="24"/>
      </w:rPr>
    </w:lvl>
    <w:lvl w:ilvl="1">
      <w:start w:val="1"/>
      <w:numFmt w:val="lowerLetter"/>
      <w:lvlText w:val="%2)"/>
      <w:lvlJc w:val="left"/>
      <w:pPr>
        <w:ind w:left="1003" w:hanging="296"/>
      </w:pPr>
      <w:rPr>
        <w:rFonts w:ascii="Verdana" w:eastAsia="Verdana" w:hAnsi="Verdana" w:cs="Verdana"/>
        <w:sz w:val="24"/>
        <w:szCs w:val="24"/>
      </w:rPr>
    </w:lvl>
    <w:lvl w:ilvl="2">
      <w:numFmt w:val="bullet"/>
      <w:lvlText w:val="•"/>
      <w:lvlJc w:val="left"/>
      <w:pPr>
        <w:ind w:left="2115" w:hanging="296"/>
      </w:pPr>
    </w:lvl>
    <w:lvl w:ilvl="3">
      <w:numFmt w:val="bullet"/>
      <w:lvlText w:val="•"/>
      <w:lvlJc w:val="left"/>
      <w:pPr>
        <w:ind w:left="3231" w:hanging="296"/>
      </w:pPr>
    </w:lvl>
    <w:lvl w:ilvl="4">
      <w:numFmt w:val="bullet"/>
      <w:lvlText w:val="•"/>
      <w:lvlJc w:val="left"/>
      <w:pPr>
        <w:ind w:left="4346" w:hanging="296"/>
      </w:pPr>
    </w:lvl>
    <w:lvl w:ilvl="5">
      <w:numFmt w:val="bullet"/>
      <w:lvlText w:val="•"/>
      <w:lvlJc w:val="left"/>
      <w:pPr>
        <w:ind w:left="5462" w:hanging="296"/>
      </w:pPr>
    </w:lvl>
    <w:lvl w:ilvl="6">
      <w:numFmt w:val="bullet"/>
      <w:lvlText w:val="•"/>
      <w:lvlJc w:val="left"/>
      <w:pPr>
        <w:ind w:left="6577" w:hanging="296"/>
      </w:pPr>
    </w:lvl>
    <w:lvl w:ilvl="7">
      <w:numFmt w:val="bullet"/>
      <w:lvlText w:val="•"/>
      <w:lvlJc w:val="left"/>
      <w:pPr>
        <w:ind w:left="7693" w:hanging="296"/>
      </w:pPr>
    </w:lvl>
    <w:lvl w:ilvl="8">
      <w:numFmt w:val="bullet"/>
      <w:lvlText w:val="•"/>
      <w:lvlJc w:val="left"/>
      <w:pPr>
        <w:ind w:left="8808" w:hanging="296"/>
      </w:pPr>
    </w:lvl>
  </w:abstractNum>
  <w:abstractNum w:abstractNumId="40" w15:restartNumberingAfterBreak="0">
    <w:nsid w:val="76934459"/>
    <w:multiLevelType w:val="multilevel"/>
    <w:tmpl w:val="ABA8F7D2"/>
    <w:lvl w:ilvl="0">
      <w:start w:val="1"/>
      <w:numFmt w:val="lowerLetter"/>
      <w:lvlText w:val="%1)"/>
      <w:lvlJc w:val="left"/>
      <w:pPr>
        <w:ind w:left="941" w:hanging="348"/>
      </w:pPr>
      <w:rPr>
        <w:rFonts w:ascii="Verdana" w:eastAsia="Verdana" w:hAnsi="Verdana" w:cs="Verdana"/>
        <w:sz w:val="24"/>
        <w:szCs w:val="24"/>
      </w:rPr>
    </w:lvl>
    <w:lvl w:ilvl="1">
      <w:numFmt w:val="bullet"/>
      <w:lvlText w:val="•"/>
      <w:lvlJc w:val="left"/>
      <w:pPr>
        <w:ind w:left="1058" w:hanging="195"/>
      </w:pPr>
      <w:rPr>
        <w:rFonts w:ascii="Arial" w:eastAsia="Arial" w:hAnsi="Arial" w:cs="Arial"/>
        <w:sz w:val="24"/>
        <w:szCs w:val="24"/>
      </w:rPr>
    </w:lvl>
    <w:lvl w:ilvl="2">
      <w:numFmt w:val="bullet"/>
      <w:lvlText w:val="•"/>
      <w:lvlJc w:val="left"/>
      <w:pPr>
        <w:ind w:left="2168" w:hanging="195"/>
      </w:pPr>
    </w:lvl>
    <w:lvl w:ilvl="3">
      <w:numFmt w:val="bullet"/>
      <w:lvlText w:val="•"/>
      <w:lvlJc w:val="left"/>
      <w:pPr>
        <w:ind w:left="3277" w:hanging="195"/>
      </w:pPr>
    </w:lvl>
    <w:lvl w:ilvl="4">
      <w:numFmt w:val="bullet"/>
      <w:lvlText w:val="•"/>
      <w:lvlJc w:val="left"/>
      <w:pPr>
        <w:ind w:left="4386" w:hanging="195"/>
      </w:pPr>
    </w:lvl>
    <w:lvl w:ilvl="5">
      <w:numFmt w:val="bullet"/>
      <w:lvlText w:val="•"/>
      <w:lvlJc w:val="left"/>
      <w:pPr>
        <w:ind w:left="5495" w:hanging="195"/>
      </w:pPr>
    </w:lvl>
    <w:lvl w:ilvl="6">
      <w:numFmt w:val="bullet"/>
      <w:lvlText w:val="•"/>
      <w:lvlJc w:val="left"/>
      <w:pPr>
        <w:ind w:left="6604" w:hanging="195"/>
      </w:pPr>
    </w:lvl>
    <w:lvl w:ilvl="7">
      <w:numFmt w:val="bullet"/>
      <w:lvlText w:val="•"/>
      <w:lvlJc w:val="left"/>
      <w:pPr>
        <w:ind w:left="7713" w:hanging="195"/>
      </w:pPr>
    </w:lvl>
    <w:lvl w:ilvl="8">
      <w:numFmt w:val="bullet"/>
      <w:lvlText w:val="•"/>
      <w:lvlJc w:val="left"/>
      <w:pPr>
        <w:ind w:left="8822" w:hanging="195"/>
      </w:pPr>
    </w:lvl>
  </w:abstractNum>
  <w:abstractNum w:abstractNumId="41" w15:restartNumberingAfterBreak="0">
    <w:nsid w:val="7CFA50EB"/>
    <w:multiLevelType w:val="multilevel"/>
    <w:tmpl w:val="408A5606"/>
    <w:lvl w:ilvl="0">
      <w:start w:val="1"/>
      <w:numFmt w:val="lowerLetter"/>
      <w:lvlText w:val="%1)"/>
      <w:lvlJc w:val="left"/>
      <w:pPr>
        <w:ind w:left="941" w:hanging="348"/>
      </w:pPr>
      <w:rPr>
        <w:rFonts w:ascii="Verdana" w:eastAsia="Verdana" w:hAnsi="Verdana" w:cs="Verdana"/>
        <w:sz w:val="24"/>
        <w:szCs w:val="24"/>
      </w:rPr>
    </w:lvl>
    <w:lvl w:ilvl="1">
      <w:numFmt w:val="bullet"/>
      <w:lvlText w:val="•"/>
      <w:lvlJc w:val="left"/>
      <w:pPr>
        <w:ind w:left="1950" w:hanging="348"/>
      </w:pPr>
    </w:lvl>
    <w:lvl w:ilvl="2">
      <w:numFmt w:val="bullet"/>
      <w:lvlText w:val="•"/>
      <w:lvlJc w:val="left"/>
      <w:pPr>
        <w:ind w:left="2960" w:hanging="348"/>
      </w:pPr>
    </w:lvl>
    <w:lvl w:ilvl="3">
      <w:numFmt w:val="bullet"/>
      <w:lvlText w:val="•"/>
      <w:lvlJc w:val="left"/>
      <w:pPr>
        <w:ind w:left="3970" w:hanging="348"/>
      </w:pPr>
    </w:lvl>
    <w:lvl w:ilvl="4">
      <w:numFmt w:val="bullet"/>
      <w:lvlText w:val="•"/>
      <w:lvlJc w:val="left"/>
      <w:pPr>
        <w:ind w:left="4980" w:hanging="348"/>
      </w:pPr>
    </w:lvl>
    <w:lvl w:ilvl="5">
      <w:numFmt w:val="bullet"/>
      <w:lvlText w:val="•"/>
      <w:lvlJc w:val="left"/>
      <w:pPr>
        <w:ind w:left="5990" w:hanging="348"/>
      </w:pPr>
    </w:lvl>
    <w:lvl w:ilvl="6">
      <w:numFmt w:val="bullet"/>
      <w:lvlText w:val="•"/>
      <w:lvlJc w:val="left"/>
      <w:pPr>
        <w:ind w:left="7000" w:hanging="348"/>
      </w:pPr>
    </w:lvl>
    <w:lvl w:ilvl="7">
      <w:numFmt w:val="bullet"/>
      <w:lvlText w:val="•"/>
      <w:lvlJc w:val="left"/>
      <w:pPr>
        <w:ind w:left="8010" w:hanging="348"/>
      </w:pPr>
    </w:lvl>
    <w:lvl w:ilvl="8">
      <w:numFmt w:val="bullet"/>
      <w:lvlText w:val="•"/>
      <w:lvlJc w:val="left"/>
      <w:pPr>
        <w:ind w:left="9020" w:hanging="348"/>
      </w:pPr>
    </w:lvl>
  </w:abstractNum>
  <w:abstractNum w:abstractNumId="42" w15:restartNumberingAfterBreak="0">
    <w:nsid w:val="7E847088"/>
    <w:multiLevelType w:val="multilevel"/>
    <w:tmpl w:val="AAC2400E"/>
    <w:lvl w:ilvl="0">
      <w:start w:val="1"/>
      <w:numFmt w:val="lowerLetter"/>
      <w:lvlText w:val="%1)"/>
      <w:lvlJc w:val="left"/>
      <w:pPr>
        <w:ind w:left="941" w:hanging="348"/>
      </w:pPr>
      <w:rPr>
        <w:rFonts w:ascii="Verdana" w:eastAsia="Verdana" w:hAnsi="Verdana" w:cs="Verdana"/>
        <w:sz w:val="24"/>
        <w:szCs w:val="24"/>
      </w:rPr>
    </w:lvl>
    <w:lvl w:ilvl="1">
      <w:numFmt w:val="bullet"/>
      <w:lvlText w:val="•"/>
      <w:lvlJc w:val="left"/>
      <w:pPr>
        <w:ind w:left="1950" w:hanging="348"/>
      </w:pPr>
    </w:lvl>
    <w:lvl w:ilvl="2">
      <w:numFmt w:val="bullet"/>
      <w:lvlText w:val="•"/>
      <w:lvlJc w:val="left"/>
      <w:pPr>
        <w:ind w:left="2960" w:hanging="348"/>
      </w:pPr>
    </w:lvl>
    <w:lvl w:ilvl="3">
      <w:numFmt w:val="bullet"/>
      <w:lvlText w:val="•"/>
      <w:lvlJc w:val="left"/>
      <w:pPr>
        <w:ind w:left="3970" w:hanging="348"/>
      </w:pPr>
    </w:lvl>
    <w:lvl w:ilvl="4">
      <w:numFmt w:val="bullet"/>
      <w:lvlText w:val="•"/>
      <w:lvlJc w:val="left"/>
      <w:pPr>
        <w:ind w:left="4980" w:hanging="348"/>
      </w:pPr>
    </w:lvl>
    <w:lvl w:ilvl="5">
      <w:numFmt w:val="bullet"/>
      <w:lvlText w:val="•"/>
      <w:lvlJc w:val="left"/>
      <w:pPr>
        <w:ind w:left="5990" w:hanging="348"/>
      </w:pPr>
    </w:lvl>
    <w:lvl w:ilvl="6">
      <w:numFmt w:val="bullet"/>
      <w:lvlText w:val="•"/>
      <w:lvlJc w:val="left"/>
      <w:pPr>
        <w:ind w:left="7000" w:hanging="348"/>
      </w:pPr>
    </w:lvl>
    <w:lvl w:ilvl="7">
      <w:numFmt w:val="bullet"/>
      <w:lvlText w:val="•"/>
      <w:lvlJc w:val="left"/>
      <w:pPr>
        <w:ind w:left="8010" w:hanging="348"/>
      </w:pPr>
    </w:lvl>
    <w:lvl w:ilvl="8">
      <w:numFmt w:val="bullet"/>
      <w:lvlText w:val="•"/>
      <w:lvlJc w:val="left"/>
      <w:pPr>
        <w:ind w:left="9020" w:hanging="348"/>
      </w:pPr>
    </w:lvl>
  </w:abstractNum>
  <w:num w:numId="1" w16cid:durableId="384068627">
    <w:abstractNumId w:val="25"/>
  </w:num>
  <w:num w:numId="2" w16cid:durableId="239102882">
    <w:abstractNumId w:val="0"/>
  </w:num>
  <w:num w:numId="3" w16cid:durableId="1962833148">
    <w:abstractNumId w:val="24"/>
  </w:num>
  <w:num w:numId="4" w16cid:durableId="2020505756">
    <w:abstractNumId w:val="23"/>
  </w:num>
  <w:num w:numId="5" w16cid:durableId="2106294058">
    <w:abstractNumId w:val="12"/>
  </w:num>
  <w:num w:numId="6" w16cid:durableId="556430828">
    <w:abstractNumId w:val="7"/>
  </w:num>
  <w:num w:numId="7" w16cid:durableId="1895315408">
    <w:abstractNumId w:val="3"/>
  </w:num>
  <w:num w:numId="8" w16cid:durableId="1861698222">
    <w:abstractNumId w:val="13"/>
  </w:num>
  <w:num w:numId="9" w16cid:durableId="1747531027">
    <w:abstractNumId w:val="5"/>
  </w:num>
  <w:num w:numId="10" w16cid:durableId="171262176">
    <w:abstractNumId w:val="33"/>
  </w:num>
  <w:num w:numId="11" w16cid:durableId="1045569271">
    <w:abstractNumId w:val="2"/>
  </w:num>
  <w:num w:numId="12" w16cid:durableId="2096171989">
    <w:abstractNumId w:val="39"/>
  </w:num>
  <w:num w:numId="13" w16cid:durableId="374886786">
    <w:abstractNumId w:val="28"/>
  </w:num>
  <w:num w:numId="14" w16cid:durableId="903952685">
    <w:abstractNumId w:val="31"/>
  </w:num>
  <w:num w:numId="15" w16cid:durableId="681931228">
    <w:abstractNumId w:val="20"/>
  </w:num>
  <w:num w:numId="16" w16cid:durableId="899906643">
    <w:abstractNumId w:val="32"/>
  </w:num>
  <w:num w:numId="17" w16cid:durableId="25831752">
    <w:abstractNumId w:val="17"/>
  </w:num>
  <w:num w:numId="18" w16cid:durableId="21370089">
    <w:abstractNumId w:val="29"/>
  </w:num>
  <w:num w:numId="19" w16cid:durableId="1885214686">
    <w:abstractNumId w:val="35"/>
  </w:num>
  <w:num w:numId="20" w16cid:durableId="2023313983">
    <w:abstractNumId w:val="34"/>
  </w:num>
  <w:num w:numId="21" w16cid:durableId="5181659">
    <w:abstractNumId w:val="18"/>
  </w:num>
  <w:num w:numId="22" w16cid:durableId="1979533507">
    <w:abstractNumId w:val="6"/>
  </w:num>
  <w:num w:numId="23" w16cid:durableId="1445462434">
    <w:abstractNumId w:val="1"/>
  </w:num>
  <w:num w:numId="24" w16cid:durableId="1715886922">
    <w:abstractNumId w:val="15"/>
  </w:num>
  <w:num w:numId="25" w16cid:durableId="960377295">
    <w:abstractNumId w:val="42"/>
  </w:num>
  <w:num w:numId="26" w16cid:durableId="1100947685">
    <w:abstractNumId w:val="26"/>
  </w:num>
  <w:num w:numId="27" w16cid:durableId="442849773">
    <w:abstractNumId w:val="10"/>
  </w:num>
  <w:num w:numId="28" w16cid:durableId="284427756">
    <w:abstractNumId w:val="16"/>
  </w:num>
  <w:num w:numId="29" w16cid:durableId="423262059">
    <w:abstractNumId w:val="9"/>
  </w:num>
  <w:num w:numId="30" w16cid:durableId="1903253657">
    <w:abstractNumId w:val="36"/>
  </w:num>
  <w:num w:numId="31" w16cid:durableId="1703901823">
    <w:abstractNumId w:val="11"/>
  </w:num>
  <w:num w:numId="32" w16cid:durableId="1560556493">
    <w:abstractNumId w:val="41"/>
  </w:num>
  <w:num w:numId="33" w16cid:durableId="1005550824">
    <w:abstractNumId w:val="21"/>
  </w:num>
  <w:num w:numId="34" w16cid:durableId="1626303244">
    <w:abstractNumId w:val="40"/>
  </w:num>
  <w:num w:numId="35" w16cid:durableId="253394750">
    <w:abstractNumId w:val="38"/>
  </w:num>
  <w:num w:numId="36" w16cid:durableId="40904584">
    <w:abstractNumId w:val="27"/>
  </w:num>
  <w:num w:numId="37" w16cid:durableId="266622954">
    <w:abstractNumId w:val="14"/>
  </w:num>
  <w:num w:numId="38" w16cid:durableId="1224170678">
    <w:abstractNumId w:val="30"/>
  </w:num>
  <w:num w:numId="39" w16cid:durableId="486677776">
    <w:abstractNumId w:val="37"/>
  </w:num>
  <w:num w:numId="40" w16cid:durableId="933896599">
    <w:abstractNumId w:val="8"/>
  </w:num>
  <w:num w:numId="41" w16cid:durableId="1847284658">
    <w:abstractNumId w:val="4"/>
  </w:num>
  <w:num w:numId="42" w16cid:durableId="1576277281">
    <w:abstractNumId w:val="19"/>
  </w:num>
  <w:num w:numId="43" w16cid:durableId="6294360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1C6"/>
    <w:rsid w:val="00171C28"/>
    <w:rsid w:val="00266AC4"/>
    <w:rsid w:val="00523F3A"/>
    <w:rsid w:val="007A3DCC"/>
    <w:rsid w:val="00804102"/>
    <w:rsid w:val="00834E7B"/>
    <w:rsid w:val="00C36C1E"/>
    <w:rsid w:val="00CB0AF4"/>
    <w:rsid w:val="00CB61C6"/>
    <w:rsid w:val="00E61D4D"/>
    <w:rsid w:val="00F00C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F39EF"/>
  <w15:docId w15:val="{A1037F4E-7836-4800-A046-7B86838E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218"/>
      <w:outlineLvl w:val="0"/>
    </w:pPr>
    <w:rPr>
      <w:b/>
      <w:bCs/>
      <w:sz w:val="28"/>
      <w:szCs w:val="28"/>
    </w:rPr>
  </w:style>
  <w:style w:type="paragraph" w:styleId="Ttulo2">
    <w:name w:val="heading 2"/>
    <w:basedOn w:val="Normal"/>
    <w:uiPriority w:val="9"/>
    <w:unhideWhenUsed/>
    <w:qFormat/>
    <w:pPr>
      <w:ind w:left="218"/>
      <w:jc w:val="both"/>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99"/>
      <w:ind w:left="365" w:right="4479"/>
    </w:pPr>
    <w:rPr>
      <w:sz w:val="80"/>
      <w:szCs w:val="8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71"/>
      <w:ind w:left="487"/>
    </w:pPr>
    <w:rPr>
      <w:sz w:val="28"/>
      <w:szCs w:val="28"/>
    </w:rPr>
  </w:style>
  <w:style w:type="paragraph" w:styleId="TDC2">
    <w:name w:val="toc 2"/>
    <w:basedOn w:val="Normal"/>
    <w:uiPriority w:val="1"/>
    <w:qFormat/>
    <w:pPr>
      <w:spacing w:before="173"/>
      <w:ind w:left="487"/>
    </w:pPr>
    <w:rPr>
      <w:b/>
      <w:bCs/>
      <w:i/>
      <w:iCs/>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41" w:hanging="360"/>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523F3A"/>
    <w:pPr>
      <w:tabs>
        <w:tab w:val="center" w:pos="4419"/>
        <w:tab w:val="right" w:pos="8838"/>
      </w:tabs>
    </w:pPr>
  </w:style>
  <w:style w:type="character" w:customStyle="1" w:styleId="EncabezadoCar">
    <w:name w:val="Encabezado Car"/>
    <w:basedOn w:val="Fuentedeprrafopredeter"/>
    <w:link w:val="Encabezado"/>
    <w:uiPriority w:val="99"/>
    <w:rsid w:val="00523F3A"/>
  </w:style>
  <w:style w:type="paragraph" w:styleId="Piedepgina">
    <w:name w:val="footer"/>
    <w:basedOn w:val="Normal"/>
    <w:link w:val="PiedepginaCar"/>
    <w:uiPriority w:val="99"/>
    <w:unhideWhenUsed/>
    <w:rsid w:val="00523F3A"/>
    <w:pPr>
      <w:tabs>
        <w:tab w:val="center" w:pos="4419"/>
        <w:tab w:val="right" w:pos="8838"/>
      </w:tabs>
    </w:pPr>
  </w:style>
  <w:style w:type="character" w:customStyle="1" w:styleId="PiedepginaCar">
    <w:name w:val="Pie de página Car"/>
    <w:basedOn w:val="Fuentedeprrafopredeter"/>
    <w:link w:val="Piedepgina"/>
    <w:uiPriority w:val="99"/>
    <w:rsid w:val="00523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5.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uPhV5dExJaqkWEdD60tzmsM6A==">CgMxLjAyCGguZ2pkZ3hzMgloLjMwajB6bGwyCWguMWZvYjl0ZTIJaC4zem55c2g3MgloLjNkeTZ2a20yCWguMXQzaDVzZjIJaC40ZDM0b2c4MgloLjJzOGV5bzEyDmgueTZvb2Z0ZjM4M2xlMgloLjE3ZHA4dnUyCWguM3JkY3JqbjIJaC4yNmluMXJnMghoLmxueGJ6OTIJaC4zNW5rdW4yMgloLjFrc3Y0dXYyCWguNDRzaW5pbzIJaC4yanhzeHFoOAByITFUS3RveExCVm5jYTkxYk5USm1ZR09DYzhXeV9mTUgw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13637</Words>
  <Characters>75007</Characters>
  <Application>Microsoft Office Word</Application>
  <DocSecurity>0</DocSecurity>
  <Lines>625</Lines>
  <Paragraphs>176</Paragraphs>
  <ScaleCrop>false</ScaleCrop>
  <Company/>
  <LinksUpToDate>false</LinksUpToDate>
  <CharactersWithSpaces>88468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dc:creator>
  <cp:lastModifiedBy>Comunicacion</cp:lastModifiedBy>
  <cp:revision>9</cp:revision>
  <cp:lastPrinted>2025-01-16T19:46:00Z</cp:lastPrinted>
  <dcterms:created xsi:type="dcterms:W3CDTF">2025-01-15T20:33:00Z</dcterms:created>
  <dcterms:modified xsi:type="dcterms:W3CDTF">2025-02-11T19:46:00Z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Microsoft® Word LTSC</vt:lpwstr>
  </property>
  <property fmtid="{D5CDD505-2E9C-101B-9397-08002B2CF9AE}" pid="4" name="LastSaved">
    <vt:filetime>2024-12-06T00:00:00Z</vt:filetime>
  </property>
</Properties>
</file>