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B6DF" w14:textId="77777777" w:rsidR="00D32FEC" w:rsidRDefault="00D32FEC">
      <w:pPr>
        <w:pBdr>
          <w:top w:val="nil"/>
          <w:left w:val="nil"/>
          <w:bottom w:val="nil"/>
          <w:right w:val="nil"/>
          <w:between w:val="nil"/>
        </w:pBdr>
        <w:rPr>
          <w:rFonts w:ascii="Times New Roman" w:eastAsia="Times New Roman" w:hAnsi="Times New Roman" w:cs="Times New Roman"/>
          <w:color w:val="000000"/>
          <w:sz w:val="80"/>
          <w:szCs w:val="80"/>
        </w:rPr>
      </w:pPr>
    </w:p>
    <w:p w14:paraId="13545F8F" w14:textId="77777777" w:rsidR="00D32FEC" w:rsidRDefault="00D32FEC">
      <w:pPr>
        <w:pBdr>
          <w:top w:val="nil"/>
          <w:left w:val="nil"/>
          <w:bottom w:val="nil"/>
          <w:right w:val="nil"/>
          <w:between w:val="nil"/>
        </w:pBdr>
        <w:spacing w:before="499"/>
        <w:rPr>
          <w:rFonts w:ascii="Times New Roman" w:eastAsia="Times New Roman" w:hAnsi="Times New Roman" w:cs="Times New Roman"/>
          <w:color w:val="000000"/>
          <w:sz w:val="80"/>
          <w:szCs w:val="80"/>
        </w:rPr>
      </w:pPr>
    </w:p>
    <w:p w14:paraId="26E29C8F" w14:textId="77777777" w:rsidR="00D32FEC" w:rsidRDefault="005745B3">
      <w:pPr>
        <w:pStyle w:val="Ttulo"/>
        <w:spacing w:line="259" w:lineRule="auto"/>
        <w:ind w:firstLine="111"/>
      </w:pPr>
      <w:r>
        <w:t>Reglamento de Competencia</w:t>
      </w:r>
    </w:p>
    <w:p w14:paraId="5E9CE8D9" w14:textId="77777777" w:rsidR="00D32FEC" w:rsidRDefault="005745B3">
      <w:pPr>
        <w:spacing w:before="10"/>
        <w:ind w:left="111"/>
        <w:rPr>
          <w:sz w:val="60"/>
          <w:szCs w:val="60"/>
        </w:rPr>
      </w:pPr>
      <w:r>
        <w:rPr>
          <w:sz w:val="60"/>
          <w:szCs w:val="60"/>
        </w:rPr>
        <w:t>Béisbol</w:t>
      </w:r>
    </w:p>
    <w:p w14:paraId="449DB0F0" w14:textId="77777777" w:rsidR="00D32FEC" w:rsidRDefault="00D32FEC">
      <w:pPr>
        <w:pBdr>
          <w:top w:val="nil"/>
          <w:left w:val="nil"/>
          <w:bottom w:val="nil"/>
          <w:right w:val="nil"/>
          <w:between w:val="nil"/>
        </w:pBdr>
        <w:rPr>
          <w:color w:val="000000"/>
          <w:sz w:val="60"/>
          <w:szCs w:val="60"/>
        </w:rPr>
      </w:pPr>
    </w:p>
    <w:p w14:paraId="7099B470" w14:textId="77777777" w:rsidR="00D32FEC" w:rsidRDefault="00D32FEC">
      <w:pPr>
        <w:pBdr>
          <w:top w:val="nil"/>
          <w:left w:val="nil"/>
          <w:bottom w:val="nil"/>
          <w:right w:val="nil"/>
          <w:between w:val="nil"/>
        </w:pBdr>
        <w:rPr>
          <w:color w:val="000000"/>
          <w:sz w:val="60"/>
          <w:szCs w:val="60"/>
        </w:rPr>
      </w:pPr>
    </w:p>
    <w:p w14:paraId="53AC10F1" w14:textId="77777777" w:rsidR="00D32FEC" w:rsidRDefault="00D32FEC">
      <w:pPr>
        <w:pBdr>
          <w:top w:val="nil"/>
          <w:left w:val="nil"/>
          <w:bottom w:val="nil"/>
          <w:right w:val="nil"/>
          <w:between w:val="nil"/>
        </w:pBdr>
        <w:rPr>
          <w:color w:val="000000"/>
          <w:sz w:val="60"/>
          <w:szCs w:val="60"/>
        </w:rPr>
      </w:pPr>
    </w:p>
    <w:p w14:paraId="0B12C8E4" w14:textId="77777777" w:rsidR="00D32FEC" w:rsidRDefault="005745B3">
      <w:pPr>
        <w:spacing w:before="1" w:line="266" w:lineRule="auto"/>
        <w:ind w:left="4557" w:hanging="944"/>
        <w:rPr>
          <w:sz w:val="36"/>
          <w:szCs w:val="36"/>
        </w:rPr>
      </w:pPr>
      <w:r>
        <w:rPr>
          <w:sz w:val="36"/>
          <w:szCs w:val="36"/>
        </w:rPr>
        <w:t>Juegos Deportivos Estatales de la Educación Básica 2024-2025</w:t>
      </w:r>
    </w:p>
    <w:p w14:paraId="6AB19669" w14:textId="77777777" w:rsidR="00D32FEC" w:rsidRDefault="00D32FEC">
      <w:pPr>
        <w:pBdr>
          <w:top w:val="nil"/>
          <w:left w:val="nil"/>
          <w:bottom w:val="nil"/>
          <w:right w:val="nil"/>
          <w:between w:val="nil"/>
        </w:pBdr>
        <w:rPr>
          <w:color w:val="000000"/>
          <w:sz w:val="36"/>
          <w:szCs w:val="36"/>
        </w:rPr>
      </w:pPr>
    </w:p>
    <w:p w14:paraId="39E43434" w14:textId="77777777" w:rsidR="00D32FEC" w:rsidRDefault="00D32FEC">
      <w:pPr>
        <w:pBdr>
          <w:top w:val="nil"/>
          <w:left w:val="nil"/>
          <w:bottom w:val="nil"/>
          <w:right w:val="nil"/>
          <w:between w:val="nil"/>
        </w:pBdr>
        <w:rPr>
          <w:color w:val="000000"/>
          <w:sz w:val="36"/>
          <w:szCs w:val="36"/>
        </w:rPr>
      </w:pPr>
    </w:p>
    <w:p w14:paraId="02B3849D" w14:textId="77777777" w:rsidR="00D32FEC" w:rsidRDefault="00D32FEC">
      <w:pPr>
        <w:pBdr>
          <w:top w:val="nil"/>
          <w:left w:val="nil"/>
          <w:bottom w:val="nil"/>
          <w:right w:val="nil"/>
          <w:between w:val="nil"/>
        </w:pBdr>
        <w:rPr>
          <w:sz w:val="36"/>
          <w:szCs w:val="36"/>
        </w:rPr>
      </w:pPr>
    </w:p>
    <w:p w14:paraId="3BF326B8" w14:textId="77777777" w:rsidR="00D32FEC" w:rsidRDefault="00D32FEC">
      <w:pPr>
        <w:pBdr>
          <w:top w:val="nil"/>
          <w:left w:val="nil"/>
          <w:bottom w:val="nil"/>
          <w:right w:val="nil"/>
          <w:between w:val="nil"/>
        </w:pBdr>
        <w:rPr>
          <w:sz w:val="36"/>
          <w:szCs w:val="36"/>
        </w:rPr>
      </w:pPr>
    </w:p>
    <w:p w14:paraId="7A2136B6" w14:textId="77777777" w:rsidR="00D32FEC" w:rsidRDefault="00D32FEC">
      <w:pPr>
        <w:pBdr>
          <w:top w:val="nil"/>
          <w:left w:val="nil"/>
          <w:bottom w:val="nil"/>
          <w:right w:val="nil"/>
          <w:between w:val="nil"/>
        </w:pBdr>
        <w:rPr>
          <w:sz w:val="36"/>
          <w:szCs w:val="36"/>
        </w:rPr>
      </w:pPr>
    </w:p>
    <w:p w14:paraId="673CDB1A" w14:textId="77777777" w:rsidR="00D32FEC" w:rsidRDefault="00D32FEC">
      <w:pPr>
        <w:pBdr>
          <w:top w:val="nil"/>
          <w:left w:val="nil"/>
          <w:bottom w:val="nil"/>
          <w:right w:val="nil"/>
          <w:between w:val="nil"/>
        </w:pBdr>
        <w:spacing w:before="16"/>
        <w:rPr>
          <w:color w:val="000000"/>
          <w:sz w:val="36"/>
          <w:szCs w:val="36"/>
        </w:rPr>
      </w:pPr>
    </w:p>
    <w:p w14:paraId="24AE5F5F" w14:textId="77777777" w:rsidR="00D32FEC" w:rsidRDefault="005745B3">
      <w:pPr>
        <w:spacing w:before="1"/>
        <w:ind w:right="258"/>
        <w:jc w:val="center"/>
        <w:rPr>
          <w:b/>
          <w:color w:val="000000"/>
          <w:sz w:val="28"/>
          <w:szCs w:val="28"/>
        </w:rPr>
      </w:pPr>
      <w:r>
        <w:rPr>
          <w:b/>
          <w:sz w:val="32"/>
          <w:szCs w:val="32"/>
        </w:rPr>
        <w:lastRenderedPageBreak/>
        <w:t>ÍNDICE</w:t>
      </w:r>
    </w:p>
    <w:p w14:paraId="508D7AB4" w14:textId="77777777" w:rsidR="00D32FEC" w:rsidRDefault="00D32FEC">
      <w:pPr>
        <w:pBdr>
          <w:top w:val="nil"/>
          <w:left w:val="nil"/>
          <w:bottom w:val="nil"/>
          <w:right w:val="nil"/>
          <w:between w:val="nil"/>
        </w:pBdr>
        <w:rPr>
          <w:b/>
          <w:color w:val="000000"/>
          <w:sz w:val="28"/>
          <w:szCs w:val="28"/>
        </w:rPr>
      </w:pPr>
    </w:p>
    <w:p w14:paraId="5EA93843" w14:textId="77777777" w:rsidR="00D32FEC" w:rsidRDefault="00D32FEC">
      <w:pPr>
        <w:pBdr>
          <w:top w:val="nil"/>
          <w:left w:val="nil"/>
          <w:bottom w:val="nil"/>
          <w:right w:val="nil"/>
          <w:between w:val="nil"/>
        </w:pBdr>
        <w:rPr>
          <w:b/>
          <w:color w:val="000000"/>
          <w:sz w:val="28"/>
          <w:szCs w:val="28"/>
        </w:rPr>
      </w:pPr>
    </w:p>
    <w:p w14:paraId="1CE03942" w14:textId="77777777" w:rsidR="00D32FEC" w:rsidRDefault="005745B3">
      <w:pPr>
        <w:tabs>
          <w:tab w:val="right" w:pos="9718"/>
        </w:tabs>
        <w:ind w:left="128"/>
        <w:rPr>
          <w:sz w:val="28"/>
          <w:szCs w:val="28"/>
        </w:rPr>
      </w:pPr>
      <w:r>
        <w:rPr>
          <w:sz w:val="28"/>
          <w:szCs w:val="28"/>
        </w:rPr>
        <w:t>1. ELEMENTOS DE JUEGO - TERRENO DE JUEGO</w:t>
      </w:r>
      <w:r>
        <w:rPr>
          <w:sz w:val="28"/>
          <w:szCs w:val="28"/>
        </w:rPr>
        <w:tab/>
        <w:t>3</w:t>
      </w:r>
    </w:p>
    <w:p w14:paraId="6101676D" w14:textId="77777777" w:rsidR="00D32FEC" w:rsidRDefault="005745B3">
      <w:pPr>
        <w:tabs>
          <w:tab w:val="right" w:pos="9670"/>
        </w:tabs>
        <w:spacing w:before="341"/>
        <w:ind w:left="111"/>
        <w:rPr>
          <w:sz w:val="28"/>
          <w:szCs w:val="28"/>
        </w:rPr>
      </w:pPr>
      <w:r>
        <w:rPr>
          <w:sz w:val="28"/>
          <w:szCs w:val="28"/>
        </w:rPr>
        <w:t>2. EL OBJETIVO O BASE</w:t>
      </w:r>
      <w:r>
        <w:rPr>
          <w:sz w:val="28"/>
          <w:szCs w:val="28"/>
        </w:rPr>
        <w:tab/>
        <w:t>4</w:t>
      </w:r>
    </w:p>
    <w:p w14:paraId="0DE9A142" w14:textId="77777777" w:rsidR="00D32FEC" w:rsidRDefault="005745B3">
      <w:pPr>
        <w:tabs>
          <w:tab w:val="right" w:pos="9670"/>
        </w:tabs>
        <w:spacing w:before="342"/>
        <w:ind w:left="111"/>
        <w:rPr>
          <w:sz w:val="28"/>
          <w:szCs w:val="28"/>
        </w:rPr>
      </w:pPr>
      <w:r>
        <w:rPr>
          <w:sz w:val="28"/>
          <w:szCs w:val="28"/>
        </w:rPr>
        <w:t>3. EL HOME</w:t>
      </w:r>
      <w:r>
        <w:rPr>
          <w:sz w:val="28"/>
          <w:szCs w:val="28"/>
        </w:rPr>
        <w:tab/>
        <w:t>4</w:t>
      </w:r>
    </w:p>
    <w:p w14:paraId="56DC2097" w14:textId="77777777" w:rsidR="00D32FEC" w:rsidRDefault="005745B3">
      <w:pPr>
        <w:tabs>
          <w:tab w:val="right" w:pos="9644"/>
        </w:tabs>
        <w:spacing w:before="344"/>
        <w:ind w:left="111"/>
        <w:rPr>
          <w:sz w:val="28"/>
          <w:szCs w:val="28"/>
        </w:rPr>
      </w:pPr>
      <w:r>
        <w:rPr>
          <w:sz w:val="28"/>
          <w:szCs w:val="28"/>
        </w:rPr>
        <w:t>4. LA PELOTA DE JUEGO</w:t>
      </w:r>
      <w:r>
        <w:rPr>
          <w:sz w:val="28"/>
          <w:szCs w:val="28"/>
        </w:rPr>
        <w:tab/>
        <w:t>5</w:t>
      </w:r>
    </w:p>
    <w:p w14:paraId="55DB22DC" w14:textId="77777777" w:rsidR="00D32FEC" w:rsidRDefault="005745B3">
      <w:pPr>
        <w:tabs>
          <w:tab w:val="right" w:pos="9644"/>
        </w:tabs>
        <w:spacing w:before="341"/>
        <w:ind w:left="111"/>
        <w:rPr>
          <w:sz w:val="28"/>
          <w:szCs w:val="28"/>
        </w:rPr>
      </w:pPr>
      <w:r>
        <w:rPr>
          <w:sz w:val="28"/>
          <w:szCs w:val="28"/>
        </w:rPr>
        <w:t>5. JUGADORES</w:t>
      </w:r>
      <w:r>
        <w:rPr>
          <w:sz w:val="28"/>
          <w:szCs w:val="28"/>
        </w:rPr>
        <w:tab/>
        <w:t>5</w:t>
      </w:r>
    </w:p>
    <w:p w14:paraId="52D5423D" w14:textId="77777777" w:rsidR="00D32FEC" w:rsidRDefault="005745B3">
      <w:pPr>
        <w:tabs>
          <w:tab w:val="right" w:pos="9656"/>
        </w:tabs>
        <w:spacing w:before="344"/>
        <w:ind w:left="111"/>
        <w:rPr>
          <w:sz w:val="28"/>
          <w:szCs w:val="28"/>
        </w:rPr>
      </w:pPr>
      <w:r>
        <w:rPr>
          <w:sz w:val="28"/>
          <w:szCs w:val="28"/>
        </w:rPr>
        <w:t>6. EQUIPAMIENTO DEL JUGADOR</w:t>
      </w:r>
      <w:r>
        <w:rPr>
          <w:sz w:val="28"/>
          <w:szCs w:val="28"/>
        </w:rPr>
        <w:tab/>
        <w:t>6</w:t>
      </w:r>
    </w:p>
    <w:p w14:paraId="5A5B02B6" w14:textId="77777777" w:rsidR="00D32FEC" w:rsidRDefault="005745B3">
      <w:pPr>
        <w:tabs>
          <w:tab w:val="right" w:pos="9656"/>
        </w:tabs>
        <w:spacing w:before="341"/>
        <w:ind w:left="111"/>
        <w:rPr>
          <w:sz w:val="28"/>
          <w:szCs w:val="28"/>
        </w:rPr>
      </w:pPr>
      <w:r>
        <w:rPr>
          <w:sz w:val="28"/>
          <w:szCs w:val="28"/>
        </w:rPr>
        <w:t>7. UMPIRES</w:t>
      </w:r>
      <w:r>
        <w:rPr>
          <w:sz w:val="28"/>
          <w:szCs w:val="28"/>
        </w:rPr>
        <w:tab/>
        <w:t>6</w:t>
      </w:r>
    </w:p>
    <w:p w14:paraId="7083F72D" w14:textId="77777777" w:rsidR="00D32FEC" w:rsidRDefault="005745B3">
      <w:pPr>
        <w:tabs>
          <w:tab w:val="right" w:pos="9651"/>
        </w:tabs>
        <w:spacing w:before="344"/>
        <w:ind w:left="111"/>
        <w:rPr>
          <w:sz w:val="28"/>
          <w:szCs w:val="28"/>
        </w:rPr>
      </w:pPr>
      <w:r>
        <w:rPr>
          <w:sz w:val="28"/>
          <w:szCs w:val="28"/>
        </w:rPr>
        <w:t>8. DESARROLLO DEL JUEGO (DURACIÓN DEL PARTIDO)</w:t>
      </w:r>
      <w:r>
        <w:rPr>
          <w:sz w:val="28"/>
          <w:szCs w:val="28"/>
        </w:rPr>
        <w:tab/>
        <w:t>7</w:t>
      </w:r>
    </w:p>
    <w:p w14:paraId="11AE6B3E" w14:textId="77777777" w:rsidR="00D32FEC" w:rsidRDefault="005745B3">
      <w:pPr>
        <w:tabs>
          <w:tab w:val="right" w:pos="9663"/>
        </w:tabs>
        <w:spacing w:before="342"/>
        <w:ind w:left="111"/>
        <w:rPr>
          <w:sz w:val="28"/>
          <w:szCs w:val="28"/>
        </w:rPr>
      </w:pPr>
      <w:r>
        <w:rPr>
          <w:sz w:val="28"/>
          <w:szCs w:val="28"/>
        </w:rPr>
        <w:t>9. INICIO Y REANUDACIÓN DE UN JUEGO</w:t>
      </w:r>
      <w:r>
        <w:rPr>
          <w:sz w:val="28"/>
          <w:szCs w:val="28"/>
        </w:rPr>
        <w:tab/>
        <w:t>8</w:t>
      </w:r>
    </w:p>
    <w:p w14:paraId="6B54E098" w14:textId="77777777" w:rsidR="00D32FEC" w:rsidRDefault="005745B3">
      <w:pPr>
        <w:tabs>
          <w:tab w:val="right" w:pos="9663"/>
        </w:tabs>
        <w:spacing w:before="341"/>
        <w:ind w:left="111"/>
        <w:rPr>
          <w:sz w:val="28"/>
          <w:szCs w:val="28"/>
        </w:rPr>
      </w:pPr>
      <w:r>
        <w:rPr>
          <w:sz w:val="28"/>
          <w:szCs w:val="28"/>
        </w:rPr>
        <w:t>10. ELEVADO DE FOUL</w:t>
      </w:r>
      <w:r>
        <w:rPr>
          <w:sz w:val="28"/>
          <w:szCs w:val="28"/>
        </w:rPr>
        <w:tab/>
        <w:t>8</w:t>
      </w:r>
    </w:p>
    <w:p w14:paraId="32391477" w14:textId="77777777" w:rsidR="00D32FEC" w:rsidRDefault="005745B3">
      <w:pPr>
        <w:tabs>
          <w:tab w:val="right" w:pos="9656"/>
        </w:tabs>
        <w:spacing w:before="344"/>
        <w:ind w:left="111"/>
        <w:rPr>
          <w:sz w:val="28"/>
          <w:szCs w:val="28"/>
        </w:rPr>
      </w:pPr>
      <w:r>
        <w:rPr>
          <w:sz w:val="28"/>
          <w:szCs w:val="28"/>
        </w:rPr>
        <w:t>11. CARRERA ANOTADA</w:t>
      </w:r>
      <w:r>
        <w:rPr>
          <w:sz w:val="28"/>
          <w:szCs w:val="28"/>
        </w:rPr>
        <w:tab/>
        <w:t>8</w:t>
      </w:r>
    </w:p>
    <w:p w14:paraId="52D2ECC6" w14:textId="77777777" w:rsidR="00D32FEC" w:rsidRDefault="005745B3">
      <w:pPr>
        <w:tabs>
          <w:tab w:val="right" w:pos="9656"/>
        </w:tabs>
        <w:spacing w:before="341"/>
        <w:ind w:left="111"/>
        <w:rPr>
          <w:sz w:val="28"/>
          <w:szCs w:val="28"/>
        </w:rPr>
      </w:pPr>
      <w:r>
        <w:rPr>
          <w:sz w:val="28"/>
          <w:szCs w:val="28"/>
        </w:rPr>
        <w:t>12. EL LANZADOR</w:t>
      </w:r>
      <w:proofErr w:type="gramStart"/>
      <w:r>
        <w:rPr>
          <w:sz w:val="28"/>
          <w:szCs w:val="28"/>
        </w:rPr>
        <w:tab/>
        <w:t xml:space="preserve">  9</w:t>
      </w:r>
      <w:proofErr w:type="gramEnd"/>
    </w:p>
    <w:p w14:paraId="00D25614" w14:textId="77777777" w:rsidR="00D32FEC" w:rsidRDefault="005745B3">
      <w:pPr>
        <w:tabs>
          <w:tab w:val="right" w:pos="9744"/>
        </w:tabs>
        <w:spacing w:before="344"/>
        <w:ind w:left="111"/>
        <w:rPr>
          <w:sz w:val="28"/>
          <w:szCs w:val="28"/>
        </w:rPr>
      </w:pPr>
      <w:r>
        <w:rPr>
          <w:sz w:val="28"/>
          <w:szCs w:val="28"/>
        </w:rPr>
        <w:t>13. EL RECEPTOR</w:t>
      </w:r>
      <w:r>
        <w:rPr>
          <w:sz w:val="28"/>
          <w:szCs w:val="28"/>
        </w:rPr>
        <w:tab/>
        <w:t>9</w:t>
      </w:r>
    </w:p>
    <w:p w14:paraId="203CF131" w14:textId="77777777" w:rsidR="00D32FEC" w:rsidRDefault="005745B3">
      <w:pPr>
        <w:tabs>
          <w:tab w:val="right" w:pos="9677"/>
        </w:tabs>
        <w:spacing w:before="341"/>
        <w:ind w:left="111"/>
        <w:rPr>
          <w:sz w:val="28"/>
          <w:szCs w:val="28"/>
        </w:rPr>
        <w:sectPr w:rsidR="00D32FEC">
          <w:headerReference w:type="even" r:id="rId8"/>
          <w:headerReference w:type="default" r:id="rId9"/>
          <w:footerReference w:type="even" r:id="rId10"/>
          <w:footerReference w:type="default" r:id="rId11"/>
          <w:headerReference w:type="first" r:id="rId12"/>
          <w:footerReference w:type="first" r:id="rId13"/>
          <w:pgSz w:w="12240" w:h="15840"/>
          <w:pgMar w:top="1820" w:right="800" w:bottom="2900" w:left="1420" w:header="0" w:footer="2712" w:gutter="0"/>
          <w:pgNumType w:start="1"/>
          <w:cols w:space="720"/>
        </w:sectPr>
      </w:pPr>
      <w:r>
        <w:rPr>
          <w:sz w:val="28"/>
          <w:szCs w:val="28"/>
        </w:rPr>
        <w:t>14. EL BATEADOR</w:t>
      </w:r>
      <w:r>
        <w:rPr>
          <w:sz w:val="28"/>
          <w:szCs w:val="28"/>
        </w:rPr>
        <w:tab/>
        <w:t>10</w:t>
      </w:r>
    </w:p>
    <w:p w14:paraId="5CFDB9EB" w14:textId="77777777" w:rsidR="00D32FEC" w:rsidRDefault="005745B3">
      <w:pPr>
        <w:numPr>
          <w:ilvl w:val="0"/>
          <w:numId w:val="3"/>
        </w:numPr>
        <w:pBdr>
          <w:top w:val="nil"/>
          <w:left w:val="nil"/>
          <w:bottom w:val="nil"/>
          <w:right w:val="nil"/>
          <w:between w:val="nil"/>
        </w:pBdr>
        <w:tabs>
          <w:tab w:val="left" w:pos="484"/>
        </w:tabs>
        <w:spacing w:before="80"/>
        <w:ind w:left="484" w:hanging="358"/>
        <w:rPr>
          <w:rFonts w:ascii="Arial" w:eastAsia="Arial" w:hAnsi="Arial" w:cs="Arial"/>
          <w:color w:val="000000"/>
          <w:sz w:val="28"/>
          <w:szCs w:val="28"/>
        </w:rPr>
      </w:pPr>
      <w:r>
        <w:rPr>
          <w:rFonts w:ascii="Arial" w:eastAsia="Arial" w:hAnsi="Arial" w:cs="Arial"/>
          <w:b/>
          <w:color w:val="000000"/>
          <w:sz w:val="28"/>
          <w:szCs w:val="28"/>
        </w:rPr>
        <w:lastRenderedPageBreak/>
        <w:t>ELEMENTOS DE JUEGO - TERRENO DE JUEGO.</w:t>
      </w:r>
    </w:p>
    <w:p w14:paraId="0CD25EE7" w14:textId="77777777" w:rsidR="00D32FEC" w:rsidRDefault="00D32FEC">
      <w:pPr>
        <w:pBdr>
          <w:top w:val="nil"/>
          <w:left w:val="nil"/>
          <w:bottom w:val="nil"/>
          <w:right w:val="nil"/>
          <w:between w:val="nil"/>
        </w:pBdr>
        <w:tabs>
          <w:tab w:val="left" w:pos="484"/>
        </w:tabs>
        <w:spacing w:before="80"/>
        <w:ind w:left="486"/>
        <w:rPr>
          <w:rFonts w:ascii="Arial" w:eastAsia="Arial" w:hAnsi="Arial" w:cs="Arial"/>
          <w:b/>
          <w:sz w:val="28"/>
          <w:szCs w:val="28"/>
        </w:rPr>
      </w:pPr>
    </w:p>
    <w:p w14:paraId="7D8F7CB6" w14:textId="77777777" w:rsidR="00D32FEC" w:rsidRDefault="005745B3">
      <w:pPr>
        <w:pBdr>
          <w:top w:val="nil"/>
          <w:left w:val="nil"/>
          <w:bottom w:val="nil"/>
          <w:right w:val="nil"/>
          <w:between w:val="nil"/>
        </w:pBdr>
        <w:ind w:left="114" w:right="377"/>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campo de béisbol</w:t>
      </w:r>
      <w:r>
        <w:rPr>
          <w:rFonts w:ascii="Arial" w:eastAsia="Arial" w:hAnsi="Arial" w:cs="Arial"/>
          <w:color w:val="000000"/>
          <w:sz w:val="24"/>
          <w:szCs w:val="24"/>
        </w:rPr>
        <w:t xml:space="preserve">, es el área donde se desarrolla un partido de </w:t>
      </w:r>
      <w:hyperlink r:id="rId14">
        <w:r>
          <w:rPr>
            <w:rFonts w:ascii="Arial" w:eastAsia="Arial" w:hAnsi="Arial" w:cs="Arial"/>
            <w:color w:val="000000"/>
            <w:sz w:val="24"/>
            <w:szCs w:val="24"/>
          </w:rPr>
          <w:t>béisbol.</w:t>
        </w:r>
      </w:hyperlink>
      <w:r>
        <w:rPr>
          <w:rFonts w:ascii="Arial" w:eastAsia="Arial" w:hAnsi="Arial" w:cs="Arial"/>
          <w:color w:val="000000"/>
          <w:sz w:val="24"/>
          <w:szCs w:val="24"/>
        </w:rPr>
        <w:t xml:space="preserve"> Partida de la acción del juego comienza en el home, un pentágono irregular de goma de 17 pulgadas con dos lados adyacentes de 8-1/2 pulgadas (21,6 cm) y dos lados coincidentes con las líneas de </w:t>
      </w:r>
      <w:proofErr w:type="spellStart"/>
      <w:r>
        <w:rPr>
          <w:rFonts w:ascii="Arial" w:eastAsia="Arial" w:hAnsi="Arial" w:cs="Arial"/>
          <w:color w:val="000000"/>
          <w:sz w:val="24"/>
          <w:szCs w:val="24"/>
        </w:rPr>
        <w:t>foul</w:t>
      </w:r>
      <w:proofErr w:type="spellEnd"/>
      <w:r>
        <w:rPr>
          <w:rFonts w:ascii="Arial" w:eastAsia="Arial" w:hAnsi="Arial" w:cs="Arial"/>
          <w:color w:val="000000"/>
          <w:sz w:val="24"/>
          <w:szCs w:val="24"/>
        </w:rPr>
        <w:t xml:space="preserve"> de 12 pulgadas (30.48 cm) (que se define en el libro de reglas como un </w:t>
      </w:r>
      <w:hyperlink r:id="rId15">
        <w:r>
          <w:rPr>
            <w:rFonts w:ascii="Arial" w:eastAsia="Arial" w:hAnsi="Arial" w:cs="Arial"/>
            <w:color w:val="000000"/>
            <w:sz w:val="24"/>
            <w:szCs w:val="24"/>
          </w:rPr>
          <w:t>pie</w:t>
        </w:r>
      </w:hyperlink>
      <w:r>
        <w:rPr>
          <w:rFonts w:ascii="Arial" w:eastAsia="Arial" w:hAnsi="Arial" w:cs="Arial"/>
          <w:color w:val="000000"/>
          <w:sz w:val="24"/>
          <w:szCs w:val="24"/>
        </w:rPr>
        <w:t xml:space="preserve"> cuadrado "con dos ángulos rellenos").</w:t>
      </w:r>
      <w:hyperlink r:id="rId16" w:anchor="cite_note-1">
        <w:r>
          <w:rPr>
            <w:rFonts w:ascii="Arial" w:eastAsia="Arial" w:hAnsi="Arial" w:cs="Arial"/>
            <w:color w:val="000000"/>
            <w:sz w:val="23"/>
            <w:szCs w:val="23"/>
            <w:vertAlign w:val="superscript"/>
          </w:rPr>
          <w:t>1</w:t>
        </w:r>
      </w:hyperlink>
      <w:r>
        <w:rPr>
          <w:rFonts w:ascii="Arial" w:eastAsia="Arial" w:hAnsi="Arial" w:cs="Arial"/>
          <w:color w:val="000000"/>
          <w:sz w:val="23"/>
          <w:szCs w:val="23"/>
          <w:vertAlign w:val="superscript"/>
        </w:rPr>
        <w:t xml:space="preserve"> </w:t>
      </w:r>
      <w:r>
        <w:rPr>
          <w:rFonts w:ascii="Arial" w:eastAsia="Arial" w:hAnsi="Arial" w:cs="Arial"/>
          <w:color w:val="000000"/>
          <w:sz w:val="24"/>
          <w:szCs w:val="24"/>
        </w:rPr>
        <w:t xml:space="preserve">A cada lado del </w:t>
      </w:r>
      <w:r>
        <w:rPr>
          <w:rFonts w:ascii="Arial" w:eastAsia="Arial" w:hAnsi="Arial" w:cs="Arial"/>
          <w:i/>
          <w:color w:val="000000"/>
          <w:sz w:val="24"/>
          <w:szCs w:val="24"/>
        </w:rPr>
        <w:t xml:space="preserve">home </w:t>
      </w:r>
      <w:r>
        <w:rPr>
          <w:rFonts w:ascii="Arial" w:eastAsia="Arial" w:hAnsi="Arial" w:cs="Arial"/>
          <w:color w:val="000000"/>
          <w:sz w:val="24"/>
          <w:szCs w:val="24"/>
        </w:rPr>
        <w:t xml:space="preserve">se encuentran las cajas del bateo. El </w:t>
      </w:r>
      <w:proofErr w:type="spellStart"/>
      <w:r>
        <w:rPr>
          <w:rFonts w:ascii="Arial" w:eastAsia="Arial" w:hAnsi="Arial" w:cs="Arial"/>
          <w:color w:val="000000"/>
          <w:sz w:val="24"/>
          <w:szCs w:val="24"/>
        </w:rPr>
        <w:t>infield</w:t>
      </w:r>
      <w:proofErr w:type="spellEnd"/>
      <w:r>
        <w:rPr>
          <w:rFonts w:ascii="Arial" w:eastAsia="Arial" w:hAnsi="Arial" w:cs="Arial"/>
          <w:color w:val="000000"/>
          <w:sz w:val="24"/>
          <w:szCs w:val="24"/>
        </w:rPr>
        <w:t xml:space="preserve"> comienza en el punto del home en el que los dos lados de 12 pulgadas se unen en ángulo recto, que está en una esquina de un cuadro de noventa pies de lado. A las otras tres esquinas del campo, en orden contrario del plato, en sentido inverso a las agujas del reloj, se les llama primera base, segunda base y tercera base. Tres bolsas cuadrangulares de lienzo de quince pulgadas (38 cm) por lado marcan las tres bases. Estas tres bolsas junto con el </w:t>
      </w:r>
      <w:r>
        <w:rPr>
          <w:rFonts w:ascii="Arial" w:eastAsia="Arial" w:hAnsi="Arial" w:cs="Arial"/>
          <w:i/>
          <w:color w:val="000000"/>
          <w:sz w:val="24"/>
          <w:szCs w:val="24"/>
        </w:rPr>
        <w:t xml:space="preserve">home </w:t>
      </w:r>
      <w:r>
        <w:rPr>
          <w:rFonts w:ascii="Arial" w:eastAsia="Arial" w:hAnsi="Arial" w:cs="Arial"/>
          <w:color w:val="000000"/>
          <w:sz w:val="24"/>
          <w:szCs w:val="24"/>
        </w:rPr>
        <w:t xml:space="preserve">conforman las cuatro bases en las esquinas del </w:t>
      </w:r>
      <w:proofErr w:type="spellStart"/>
      <w:r>
        <w:rPr>
          <w:rFonts w:ascii="Arial" w:eastAsia="Arial" w:hAnsi="Arial" w:cs="Arial"/>
          <w:color w:val="000000"/>
          <w:sz w:val="24"/>
          <w:szCs w:val="24"/>
        </w:rPr>
        <w:t>infield</w:t>
      </w:r>
      <w:proofErr w:type="spellEnd"/>
      <w:r>
        <w:rPr>
          <w:rFonts w:ascii="Arial" w:eastAsia="Arial" w:hAnsi="Arial" w:cs="Arial"/>
          <w:color w:val="000000"/>
          <w:sz w:val="24"/>
          <w:szCs w:val="24"/>
        </w:rPr>
        <w:t>.</w:t>
      </w:r>
    </w:p>
    <w:p w14:paraId="04B0462F" w14:textId="77777777" w:rsidR="00D32FEC" w:rsidRDefault="00D32FEC">
      <w:pPr>
        <w:pBdr>
          <w:top w:val="nil"/>
          <w:left w:val="nil"/>
          <w:bottom w:val="nil"/>
          <w:right w:val="nil"/>
          <w:between w:val="nil"/>
        </w:pBdr>
        <w:spacing w:before="69"/>
        <w:rPr>
          <w:rFonts w:ascii="Arial" w:eastAsia="Arial" w:hAnsi="Arial" w:cs="Arial"/>
          <w:color w:val="000000"/>
          <w:sz w:val="20"/>
          <w:szCs w:val="20"/>
        </w:rPr>
      </w:pPr>
    </w:p>
    <w:tbl>
      <w:tblPr>
        <w:tblStyle w:val="a"/>
        <w:tblW w:w="978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5460"/>
      </w:tblGrid>
      <w:tr w:rsidR="00D32FEC" w14:paraId="3780903F" w14:textId="77777777">
        <w:trPr>
          <w:trHeight w:val="337"/>
        </w:trPr>
        <w:tc>
          <w:tcPr>
            <w:tcW w:w="4320" w:type="dxa"/>
            <w:shd w:val="clear" w:color="auto" w:fill="8DB3E2"/>
          </w:tcPr>
          <w:p w14:paraId="79813A7C" w14:textId="77777777" w:rsidR="00D32FEC" w:rsidRDefault="005745B3">
            <w:pPr>
              <w:pBdr>
                <w:top w:val="nil"/>
                <w:left w:val="nil"/>
                <w:bottom w:val="nil"/>
                <w:right w:val="nil"/>
                <w:between w:val="nil"/>
              </w:pBdr>
              <w:spacing w:before="11"/>
              <w:ind w:right="1"/>
              <w:jc w:val="center"/>
              <w:rPr>
                <w:rFonts w:ascii="Arial" w:eastAsia="Arial" w:hAnsi="Arial" w:cs="Arial"/>
                <w:b/>
                <w:color w:val="000000"/>
              </w:rPr>
            </w:pPr>
            <w:r>
              <w:rPr>
                <w:rFonts w:ascii="Arial" w:eastAsia="Arial" w:hAnsi="Arial" w:cs="Arial"/>
                <w:b/>
                <w:color w:val="000000"/>
              </w:rPr>
              <w:t>Concepto</w:t>
            </w:r>
          </w:p>
        </w:tc>
        <w:tc>
          <w:tcPr>
            <w:tcW w:w="5460" w:type="dxa"/>
            <w:shd w:val="clear" w:color="auto" w:fill="8DB3E2"/>
          </w:tcPr>
          <w:p w14:paraId="6DAD96D6" w14:textId="77777777" w:rsidR="00D32FEC" w:rsidRDefault="005745B3">
            <w:pPr>
              <w:pBdr>
                <w:top w:val="nil"/>
                <w:left w:val="nil"/>
                <w:bottom w:val="nil"/>
                <w:right w:val="nil"/>
                <w:between w:val="nil"/>
              </w:pBdr>
              <w:spacing w:before="11"/>
              <w:ind w:left="1264"/>
              <w:rPr>
                <w:rFonts w:ascii="Arial" w:eastAsia="Arial" w:hAnsi="Arial" w:cs="Arial"/>
                <w:b/>
                <w:color w:val="000000"/>
              </w:rPr>
            </w:pPr>
            <w:r>
              <w:rPr>
                <w:rFonts w:ascii="Arial" w:eastAsia="Arial" w:hAnsi="Arial" w:cs="Arial"/>
                <w:b/>
                <w:color w:val="000000"/>
              </w:rPr>
              <w:t>Especificación</w:t>
            </w:r>
          </w:p>
        </w:tc>
      </w:tr>
      <w:tr w:rsidR="00D32FEC" w14:paraId="5412C607" w14:textId="77777777">
        <w:trPr>
          <w:trHeight w:val="340"/>
        </w:trPr>
        <w:tc>
          <w:tcPr>
            <w:tcW w:w="4320" w:type="dxa"/>
          </w:tcPr>
          <w:p w14:paraId="5A2A8824" w14:textId="77777777" w:rsidR="00D32FEC" w:rsidRDefault="005745B3">
            <w:pPr>
              <w:pBdr>
                <w:top w:val="nil"/>
                <w:left w:val="nil"/>
                <w:bottom w:val="nil"/>
                <w:right w:val="nil"/>
                <w:between w:val="nil"/>
              </w:pBdr>
              <w:spacing w:before="30"/>
              <w:ind w:left="139"/>
              <w:rPr>
                <w:rFonts w:ascii="Arial" w:eastAsia="Arial" w:hAnsi="Arial" w:cs="Arial"/>
                <w:color w:val="000000"/>
              </w:rPr>
            </w:pPr>
            <w:r>
              <w:rPr>
                <w:rFonts w:ascii="Arial" w:eastAsia="Arial" w:hAnsi="Arial" w:cs="Arial"/>
                <w:color w:val="000000"/>
              </w:rPr>
              <w:t>Distancia entre Bases</w:t>
            </w:r>
          </w:p>
        </w:tc>
        <w:tc>
          <w:tcPr>
            <w:tcW w:w="5460" w:type="dxa"/>
          </w:tcPr>
          <w:p w14:paraId="2CB5C351"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22.86 </w:t>
            </w:r>
            <w:proofErr w:type="spellStart"/>
            <w:r>
              <w:rPr>
                <w:rFonts w:ascii="Arial" w:eastAsia="Arial" w:hAnsi="Arial" w:cs="Arial"/>
                <w:color w:val="000000"/>
              </w:rPr>
              <w:t>mts</w:t>
            </w:r>
            <w:proofErr w:type="spellEnd"/>
            <w:r>
              <w:rPr>
                <w:rFonts w:ascii="Arial" w:eastAsia="Arial" w:hAnsi="Arial" w:cs="Arial"/>
                <w:color w:val="000000"/>
              </w:rPr>
              <w:t>. (75’)</w:t>
            </w:r>
          </w:p>
        </w:tc>
      </w:tr>
      <w:tr w:rsidR="00D32FEC" w14:paraId="61C8FA7A" w14:textId="77777777">
        <w:trPr>
          <w:trHeight w:val="342"/>
        </w:trPr>
        <w:tc>
          <w:tcPr>
            <w:tcW w:w="4320" w:type="dxa"/>
          </w:tcPr>
          <w:p w14:paraId="6F43DEF2" w14:textId="77777777" w:rsidR="00D32FEC" w:rsidRDefault="005745B3">
            <w:pPr>
              <w:pBdr>
                <w:top w:val="nil"/>
                <w:left w:val="nil"/>
                <w:bottom w:val="nil"/>
                <w:right w:val="nil"/>
                <w:between w:val="nil"/>
              </w:pBdr>
              <w:spacing w:before="30"/>
              <w:ind w:left="139"/>
              <w:rPr>
                <w:rFonts w:ascii="Arial" w:eastAsia="Arial" w:hAnsi="Arial" w:cs="Arial"/>
                <w:color w:val="000000"/>
              </w:rPr>
            </w:pPr>
            <w:r>
              <w:rPr>
                <w:rFonts w:ascii="Arial" w:eastAsia="Arial" w:hAnsi="Arial" w:cs="Arial"/>
                <w:color w:val="000000"/>
              </w:rPr>
              <w:t xml:space="preserve">Distancia del Home al Pitcher </w:t>
            </w:r>
            <w:proofErr w:type="spellStart"/>
            <w:r>
              <w:rPr>
                <w:rFonts w:ascii="Arial" w:eastAsia="Arial" w:hAnsi="Arial" w:cs="Arial"/>
                <w:color w:val="000000"/>
              </w:rPr>
              <w:t>Plate</w:t>
            </w:r>
            <w:proofErr w:type="spellEnd"/>
          </w:p>
        </w:tc>
        <w:tc>
          <w:tcPr>
            <w:tcW w:w="5460" w:type="dxa"/>
          </w:tcPr>
          <w:p w14:paraId="19CCD30B"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15.54 </w:t>
            </w:r>
            <w:proofErr w:type="spellStart"/>
            <w:r>
              <w:rPr>
                <w:rFonts w:ascii="Arial" w:eastAsia="Arial" w:hAnsi="Arial" w:cs="Arial"/>
                <w:color w:val="000000"/>
              </w:rPr>
              <w:t>mts</w:t>
            </w:r>
            <w:proofErr w:type="spellEnd"/>
            <w:r>
              <w:rPr>
                <w:rFonts w:ascii="Arial" w:eastAsia="Arial" w:hAnsi="Arial" w:cs="Arial"/>
                <w:color w:val="000000"/>
              </w:rPr>
              <w:t>. (51’)</w:t>
            </w:r>
          </w:p>
        </w:tc>
      </w:tr>
      <w:tr w:rsidR="00D32FEC" w14:paraId="4F5AB5D1" w14:textId="77777777">
        <w:trPr>
          <w:trHeight w:val="340"/>
        </w:trPr>
        <w:tc>
          <w:tcPr>
            <w:tcW w:w="4320" w:type="dxa"/>
          </w:tcPr>
          <w:p w14:paraId="763DFDF9"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Distancia del Home a la Segunda Base</w:t>
            </w:r>
          </w:p>
        </w:tc>
        <w:tc>
          <w:tcPr>
            <w:tcW w:w="5460" w:type="dxa"/>
          </w:tcPr>
          <w:p w14:paraId="434529A0"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32.30 </w:t>
            </w:r>
            <w:proofErr w:type="spellStart"/>
            <w:r>
              <w:rPr>
                <w:rFonts w:ascii="Arial" w:eastAsia="Arial" w:hAnsi="Arial" w:cs="Arial"/>
                <w:color w:val="000000"/>
              </w:rPr>
              <w:t>mts</w:t>
            </w:r>
            <w:proofErr w:type="spellEnd"/>
            <w:r>
              <w:rPr>
                <w:rFonts w:ascii="Arial" w:eastAsia="Arial" w:hAnsi="Arial" w:cs="Arial"/>
                <w:color w:val="000000"/>
              </w:rPr>
              <w:t>. (106’)</w:t>
            </w:r>
          </w:p>
        </w:tc>
      </w:tr>
      <w:tr w:rsidR="00D32FEC" w14:paraId="4083A7E9" w14:textId="77777777">
        <w:trPr>
          <w:trHeight w:val="340"/>
        </w:trPr>
        <w:tc>
          <w:tcPr>
            <w:tcW w:w="4320" w:type="dxa"/>
          </w:tcPr>
          <w:p w14:paraId="65FDF2D5"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Distancia del Home al Back Stop</w:t>
            </w:r>
          </w:p>
        </w:tc>
        <w:tc>
          <w:tcPr>
            <w:tcW w:w="5460" w:type="dxa"/>
          </w:tcPr>
          <w:p w14:paraId="5A59C266"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8.23 </w:t>
            </w:r>
            <w:proofErr w:type="spellStart"/>
            <w:r>
              <w:rPr>
                <w:rFonts w:ascii="Arial" w:eastAsia="Arial" w:hAnsi="Arial" w:cs="Arial"/>
                <w:color w:val="000000"/>
              </w:rPr>
              <w:t>mts</w:t>
            </w:r>
            <w:proofErr w:type="spellEnd"/>
            <w:r>
              <w:rPr>
                <w:rFonts w:ascii="Arial" w:eastAsia="Arial" w:hAnsi="Arial" w:cs="Arial"/>
                <w:color w:val="000000"/>
              </w:rPr>
              <w:t>. (27’)</w:t>
            </w:r>
          </w:p>
        </w:tc>
      </w:tr>
      <w:tr w:rsidR="00D32FEC" w14:paraId="5CE341E1" w14:textId="77777777">
        <w:trPr>
          <w:trHeight w:val="337"/>
        </w:trPr>
        <w:tc>
          <w:tcPr>
            <w:tcW w:w="4320" w:type="dxa"/>
          </w:tcPr>
          <w:p w14:paraId="15CD5BDB"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Distancia al Círculo de Espera</w:t>
            </w:r>
          </w:p>
        </w:tc>
        <w:tc>
          <w:tcPr>
            <w:tcW w:w="5460" w:type="dxa"/>
          </w:tcPr>
          <w:p w14:paraId="02499B9B"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8.23 </w:t>
            </w:r>
            <w:proofErr w:type="spellStart"/>
            <w:r>
              <w:rPr>
                <w:rFonts w:ascii="Arial" w:eastAsia="Arial" w:hAnsi="Arial" w:cs="Arial"/>
                <w:color w:val="000000"/>
              </w:rPr>
              <w:t>mts</w:t>
            </w:r>
            <w:proofErr w:type="spellEnd"/>
            <w:r>
              <w:rPr>
                <w:rFonts w:ascii="Arial" w:eastAsia="Arial" w:hAnsi="Arial" w:cs="Arial"/>
                <w:color w:val="000000"/>
              </w:rPr>
              <w:t>. (27’)</w:t>
            </w:r>
          </w:p>
        </w:tc>
      </w:tr>
      <w:tr w:rsidR="00D32FEC" w14:paraId="177D399D" w14:textId="77777777">
        <w:trPr>
          <w:trHeight w:val="343"/>
        </w:trPr>
        <w:tc>
          <w:tcPr>
            <w:tcW w:w="4320" w:type="dxa"/>
          </w:tcPr>
          <w:p w14:paraId="156333E7" w14:textId="77777777" w:rsidR="00D32FEC" w:rsidRDefault="005745B3">
            <w:pPr>
              <w:pBdr>
                <w:top w:val="nil"/>
                <w:left w:val="nil"/>
                <w:bottom w:val="nil"/>
                <w:right w:val="nil"/>
                <w:between w:val="nil"/>
              </w:pBdr>
              <w:spacing w:before="33"/>
              <w:ind w:left="129"/>
              <w:rPr>
                <w:rFonts w:ascii="Arial" w:eastAsia="Arial" w:hAnsi="Arial" w:cs="Arial"/>
                <w:color w:val="000000"/>
              </w:rPr>
            </w:pPr>
            <w:r>
              <w:rPr>
                <w:rFonts w:ascii="Arial" w:eastAsia="Arial" w:hAnsi="Arial" w:cs="Arial"/>
                <w:color w:val="000000"/>
              </w:rPr>
              <w:t>Línea de Tres Pies</w:t>
            </w:r>
          </w:p>
        </w:tc>
        <w:tc>
          <w:tcPr>
            <w:tcW w:w="5460" w:type="dxa"/>
          </w:tcPr>
          <w:p w14:paraId="19CAE343" w14:textId="77777777" w:rsidR="00D32FEC" w:rsidRDefault="005745B3">
            <w:pPr>
              <w:pBdr>
                <w:top w:val="nil"/>
                <w:left w:val="nil"/>
                <w:bottom w:val="nil"/>
                <w:right w:val="nil"/>
                <w:between w:val="nil"/>
              </w:pBdr>
              <w:spacing w:before="33"/>
              <w:ind w:left="153"/>
              <w:rPr>
                <w:rFonts w:ascii="Arial" w:eastAsia="Arial" w:hAnsi="Arial" w:cs="Arial"/>
                <w:color w:val="000000"/>
              </w:rPr>
            </w:pPr>
            <w:r>
              <w:rPr>
                <w:rFonts w:ascii="Arial" w:eastAsia="Arial" w:hAnsi="Arial" w:cs="Arial"/>
                <w:color w:val="000000"/>
              </w:rPr>
              <w:t xml:space="preserve">11.43 </w:t>
            </w:r>
            <w:proofErr w:type="spellStart"/>
            <w:r>
              <w:rPr>
                <w:rFonts w:ascii="Arial" w:eastAsia="Arial" w:hAnsi="Arial" w:cs="Arial"/>
                <w:color w:val="000000"/>
              </w:rPr>
              <w:t>mts</w:t>
            </w:r>
            <w:proofErr w:type="spellEnd"/>
            <w:r>
              <w:rPr>
                <w:rFonts w:ascii="Arial" w:eastAsia="Arial" w:hAnsi="Arial" w:cs="Arial"/>
                <w:color w:val="000000"/>
              </w:rPr>
              <w:t>. (37.6’)</w:t>
            </w:r>
          </w:p>
        </w:tc>
      </w:tr>
      <w:tr w:rsidR="00D32FEC" w14:paraId="443998A9" w14:textId="77777777">
        <w:trPr>
          <w:trHeight w:val="498"/>
        </w:trPr>
        <w:tc>
          <w:tcPr>
            <w:tcW w:w="4320" w:type="dxa"/>
          </w:tcPr>
          <w:p w14:paraId="3A17FF52" w14:textId="77777777" w:rsidR="00D32FEC" w:rsidRDefault="005745B3">
            <w:pPr>
              <w:pBdr>
                <w:top w:val="nil"/>
                <w:left w:val="nil"/>
                <w:bottom w:val="nil"/>
                <w:right w:val="nil"/>
                <w:between w:val="nil"/>
              </w:pBdr>
              <w:spacing w:line="216" w:lineRule="auto"/>
              <w:ind w:left="139" w:right="227" w:hanging="10"/>
              <w:rPr>
                <w:rFonts w:ascii="Arial" w:eastAsia="Arial" w:hAnsi="Arial" w:cs="Arial"/>
                <w:color w:val="000000"/>
              </w:rPr>
            </w:pPr>
            <w:r>
              <w:rPr>
                <w:rFonts w:ascii="Arial" w:eastAsia="Arial" w:hAnsi="Arial" w:cs="Arial"/>
                <w:color w:val="000000"/>
              </w:rPr>
              <w:t xml:space="preserve">Distancia del Home a la Cerca del </w:t>
            </w:r>
            <w:proofErr w:type="spellStart"/>
            <w:r>
              <w:rPr>
                <w:rFonts w:ascii="Arial" w:eastAsia="Arial" w:hAnsi="Arial" w:cs="Arial"/>
                <w:color w:val="000000"/>
              </w:rPr>
              <w:t>left</w:t>
            </w:r>
            <w:proofErr w:type="spellEnd"/>
            <w:r>
              <w:rPr>
                <w:rFonts w:ascii="Arial" w:eastAsia="Arial" w:hAnsi="Arial" w:cs="Arial"/>
                <w:color w:val="000000"/>
              </w:rPr>
              <w:t xml:space="preserve"> y del </w:t>
            </w:r>
            <w:proofErr w:type="spellStart"/>
            <w:r>
              <w:rPr>
                <w:rFonts w:ascii="Arial" w:eastAsia="Arial" w:hAnsi="Arial" w:cs="Arial"/>
                <w:color w:val="000000"/>
              </w:rPr>
              <w:t>Right</w:t>
            </w:r>
            <w:proofErr w:type="spellEnd"/>
            <w:r>
              <w:rPr>
                <w:rFonts w:ascii="Arial" w:eastAsia="Arial" w:hAnsi="Arial" w:cs="Arial"/>
                <w:color w:val="000000"/>
              </w:rPr>
              <w:t xml:space="preserve"> Field</w:t>
            </w:r>
          </w:p>
        </w:tc>
        <w:tc>
          <w:tcPr>
            <w:tcW w:w="5460" w:type="dxa"/>
          </w:tcPr>
          <w:p w14:paraId="45AACAF9" w14:textId="77777777" w:rsidR="00D32FEC" w:rsidRDefault="005745B3">
            <w:pPr>
              <w:pBdr>
                <w:top w:val="nil"/>
                <w:left w:val="nil"/>
                <w:bottom w:val="nil"/>
                <w:right w:val="nil"/>
                <w:between w:val="nil"/>
              </w:pBdr>
              <w:spacing w:before="112"/>
              <w:ind w:left="153"/>
              <w:rPr>
                <w:rFonts w:ascii="Arial" w:eastAsia="Arial" w:hAnsi="Arial" w:cs="Arial"/>
                <w:color w:val="000000"/>
              </w:rPr>
            </w:pPr>
            <w:r>
              <w:rPr>
                <w:rFonts w:ascii="Arial" w:eastAsia="Arial" w:hAnsi="Arial" w:cs="Arial"/>
                <w:color w:val="000000"/>
              </w:rPr>
              <w:t xml:space="preserve">67.05 </w:t>
            </w:r>
            <w:proofErr w:type="spellStart"/>
            <w:r>
              <w:rPr>
                <w:rFonts w:ascii="Arial" w:eastAsia="Arial" w:hAnsi="Arial" w:cs="Arial"/>
                <w:color w:val="000000"/>
              </w:rPr>
              <w:t>mts</w:t>
            </w:r>
            <w:proofErr w:type="spellEnd"/>
            <w:r>
              <w:rPr>
                <w:rFonts w:ascii="Arial" w:eastAsia="Arial" w:hAnsi="Arial" w:cs="Arial"/>
                <w:color w:val="000000"/>
              </w:rPr>
              <w:t>. (220’)</w:t>
            </w:r>
          </w:p>
        </w:tc>
      </w:tr>
      <w:tr w:rsidR="00D32FEC" w14:paraId="73BC0AB0" w14:textId="77777777">
        <w:trPr>
          <w:trHeight w:val="340"/>
        </w:trPr>
        <w:tc>
          <w:tcPr>
            <w:tcW w:w="4320" w:type="dxa"/>
          </w:tcPr>
          <w:p w14:paraId="70A25BF1"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Distancia del Home a la Cerca del Center Field</w:t>
            </w:r>
          </w:p>
        </w:tc>
        <w:tc>
          <w:tcPr>
            <w:tcW w:w="5460" w:type="dxa"/>
          </w:tcPr>
          <w:p w14:paraId="1FAE1082"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82.29 </w:t>
            </w:r>
            <w:proofErr w:type="spellStart"/>
            <w:r>
              <w:rPr>
                <w:rFonts w:ascii="Arial" w:eastAsia="Arial" w:hAnsi="Arial" w:cs="Arial"/>
                <w:color w:val="000000"/>
              </w:rPr>
              <w:t>mts</w:t>
            </w:r>
            <w:proofErr w:type="spellEnd"/>
            <w:r>
              <w:rPr>
                <w:rFonts w:ascii="Arial" w:eastAsia="Arial" w:hAnsi="Arial" w:cs="Arial"/>
                <w:color w:val="000000"/>
              </w:rPr>
              <w:t>. (270’)</w:t>
            </w:r>
          </w:p>
        </w:tc>
      </w:tr>
      <w:tr w:rsidR="00D32FEC" w14:paraId="65E9B54C" w14:textId="77777777">
        <w:trPr>
          <w:trHeight w:val="340"/>
        </w:trPr>
        <w:tc>
          <w:tcPr>
            <w:tcW w:w="4320" w:type="dxa"/>
          </w:tcPr>
          <w:p w14:paraId="0FF2FC60"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Altura de la Loma de Lanzar</w:t>
            </w:r>
          </w:p>
        </w:tc>
        <w:tc>
          <w:tcPr>
            <w:tcW w:w="5460" w:type="dxa"/>
          </w:tcPr>
          <w:p w14:paraId="77C89ADB"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0.20 </w:t>
            </w:r>
            <w:proofErr w:type="spellStart"/>
            <w:r>
              <w:rPr>
                <w:rFonts w:ascii="Arial" w:eastAsia="Arial" w:hAnsi="Arial" w:cs="Arial"/>
                <w:color w:val="000000"/>
              </w:rPr>
              <w:t>mts</w:t>
            </w:r>
            <w:proofErr w:type="spellEnd"/>
            <w:r>
              <w:rPr>
                <w:rFonts w:ascii="Arial" w:eastAsia="Arial" w:hAnsi="Arial" w:cs="Arial"/>
                <w:color w:val="000000"/>
              </w:rPr>
              <w:t>. (8’’)</w:t>
            </w:r>
          </w:p>
        </w:tc>
      </w:tr>
      <w:tr w:rsidR="00D32FEC" w14:paraId="526BC30E" w14:textId="77777777">
        <w:trPr>
          <w:trHeight w:val="340"/>
        </w:trPr>
        <w:tc>
          <w:tcPr>
            <w:tcW w:w="4320" w:type="dxa"/>
          </w:tcPr>
          <w:p w14:paraId="51DD1A9F"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Media Luna (Radio)</w:t>
            </w:r>
          </w:p>
        </w:tc>
        <w:tc>
          <w:tcPr>
            <w:tcW w:w="5460" w:type="dxa"/>
          </w:tcPr>
          <w:p w14:paraId="2A5322D3"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24.07 </w:t>
            </w:r>
            <w:proofErr w:type="spellStart"/>
            <w:r>
              <w:rPr>
                <w:rFonts w:ascii="Arial" w:eastAsia="Arial" w:hAnsi="Arial" w:cs="Arial"/>
                <w:color w:val="000000"/>
              </w:rPr>
              <w:t>mts</w:t>
            </w:r>
            <w:proofErr w:type="spellEnd"/>
            <w:r>
              <w:rPr>
                <w:rFonts w:ascii="Arial" w:eastAsia="Arial" w:hAnsi="Arial" w:cs="Arial"/>
                <w:color w:val="000000"/>
              </w:rPr>
              <w:t>. (79’)</w:t>
            </w:r>
          </w:p>
        </w:tc>
      </w:tr>
      <w:tr w:rsidR="00D32FEC" w14:paraId="6D2C3E4A" w14:textId="77777777">
        <w:trPr>
          <w:trHeight w:val="340"/>
        </w:trPr>
        <w:tc>
          <w:tcPr>
            <w:tcW w:w="4320" w:type="dxa"/>
          </w:tcPr>
          <w:p w14:paraId="0B26D817" w14:textId="77777777" w:rsidR="00D32FEC" w:rsidRDefault="005745B3">
            <w:pPr>
              <w:pBdr>
                <w:top w:val="nil"/>
                <w:left w:val="nil"/>
                <w:bottom w:val="nil"/>
                <w:right w:val="nil"/>
                <w:between w:val="nil"/>
              </w:pBdr>
              <w:spacing w:before="33"/>
              <w:ind w:left="129"/>
              <w:rPr>
                <w:rFonts w:ascii="Arial" w:eastAsia="Arial" w:hAnsi="Arial" w:cs="Arial"/>
                <w:color w:val="000000"/>
              </w:rPr>
            </w:pPr>
            <w:r>
              <w:rPr>
                <w:rFonts w:ascii="Arial" w:eastAsia="Arial" w:hAnsi="Arial" w:cs="Arial"/>
                <w:color w:val="000000"/>
              </w:rPr>
              <w:t xml:space="preserve">Diámetro del Círculo del Pitcher </w:t>
            </w:r>
            <w:proofErr w:type="spellStart"/>
            <w:r>
              <w:rPr>
                <w:rFonts w:ascii="Arial" w:eastAsia="Arial" w:hAnsi="Arial" w:cs="Arial"/>
                <w:color w:val="000000"/>
              </w:rPr>
              <w:t>Plate</w:t>
            </w:r>
            <w:proofErr w:type="spellEnd"/>
          </w:p>
        </w:tc>
        <w:tc>
          <w:tcPr>
            <w:tcW w:w="5460" w:type="dxa"/>
          </w:tcPr>
          <w:p w14:paraId="6C3CA253" w14:textId="77777777" w:rsidR="00D32FEC" w:rsidRDefault="005745B3">
            <w:pPr>
              <w:pBdr>
                <w:top w:val="nil"/>
                <w:left w:val="nil"/>
                <w:bottom w:val="nil"/>
                <w:right w:val="nil"/>
                <w:between w:val="nil"/>
              </w:pBdr>
              <w:spacing w:before="33"/>
              <w:ind w:left="153"/>
              <w:rPr>
                <w:rFonts w:ascii="Arial" w:eastAsia="Arial" w:hAnsi="Arial" w:cs="Arial"/>
                <w:color w:val="000000"/>
              </w:rPr>
            </w:pPr>
            <w:r>
              <w:rPr>
                <w:rFonts w:ascii="Arial" w:eastAsia="Arial" w:hAnsi="Arial" w:cs="Arial"/>
                <w:color w:val="000000"/>
              </w:rPr>
              <w:t xml:space="preserve">4.26 </w:t>
            </w:r>
            <w:proofErr w:type="spellStart"/>
            <w:r>
              <w:rPr>
                <w:rFonts w:ascii="Arial" w:eastAsia="Arial" w:hAnsi="Arial" w:cs="Arial"/>
                <w:color w:val="000000"/>
              </w:rPr>
              <w:t>mts</w:t>
            </w:r>
            <w:proofErr w:type="spellEnd"/>
            <w:r>
              <w:rPr>
                <w:rFonts w:ascii="Arial" w:eastAsia="Arial" w:hAnsi="Arial" w:cs="Arial"/>
                <w:color w:val="000000"/>
              </w:rPr>
              <w:t>. (14’)</w:t>
            </w:r>
          </w:p>
        </w:tc>
      </w:tr>
      <w:tr w:rsidR="00D32FEC" w14:paraId="68B40A62" w14:textId="77777777">
        <w:trPr>
          <w:trHeight w:val="340"/>
        </w:trPr>
        <w:tc>
          <w:tcPr>
            <w:tcW w:w="4320" w:type="dxa"/>
          </w:tcPr>
          <w:p w14:paraId="555E8BB3"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Diámetro en las bases con pasto</w:t>
            </w:r>
          </w:p>
        </w:tc>
        <w:tc>
          <w:tcPr>
            <w:tcW w:w="5460" w:type="dxa"/>
          </w:tcPr>
          <w:p w14:paraId="272244BF"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3.35 </w:t>
            </w:r>
            <w:proofErr w:type="spellStart"/>
            <w:r>
              <w:rPr>
                <w:rFonts w:ascii="Arial" w:eastAsia="Arial" w:hAnsi="Arial" w:cs="Arial"/>
                <w:color w:val="000000"/>
              </w:rPr>
              <w:t>mts</w:t>
            </w:r>
            <w:proofErr w:type="spellEnd"/>
            <w:r>
              <w:rPr>
                <w:rFonts w:ascii="Arial" w:eastAsia="Arial" w:hAnsi="Arial" w:cs="Arial"/>
                <w:color w:val="000000"/>
              </w:rPr>
              <w:t>. (11’)</w:t>
            </w:r>
          </w:p>
        </w:tc>
      </w:tr>
      <w:tr w:rsidR="00D32FEC" w14:paraId="2637BF73" w14:textId="77777777">
        <w:trPr>
          <w:trHeight w:val="340"/>
        </w:trPr>
        <w:tc>
          <w:tcPr>
            <w:tcW w:w="4320" w:type="dxa"/>
          </w:tcPr>
          <w:p w14:paraId="5DFF37E1"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 xml:space="preserve">Altura de la cerca del </w:t>
            </w:r>
            <w:proofErr w:type="spellStart"/>
            <w:r>
              <w:rPr>
                <w:rFonts w:ascii="Arial" w:eastAsia="Arial" w:hAnsi="Arial" w:cs="Arial"/>
                <w:color w:val="000000"/>
              </w:rPr>
              <w:t>outfield</w:t>
            </w:r>
            <w:proofErr w:type="spellEnd"/>
          </w:p>
        </w:tc>
        <w:tc>
          <w:tcPr>
            <w:tcW w:w="5460" w:type="dxa"/>
          </w:tcPr>
          <w:p w14:paraId="230F8A42"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1.80 </w:t>
            </w:r>
            <w:proofErr w:type="spellStart"/>
            <w:r>
              <w:rPr>
                <w:rFonts w:ascii="Arial" w:eastAsia="Arial" w:hAnsi="Arial" w:cs="Arial"/>
                <w:color w:val="000000"/>
              </w:rPr>
              <w:t>mts</w:t>
            </w:r>
            <w:proofErr w:type="spellEnd"/>
            <w:r>
              <w:rPr>
                <w:rFonts w:ascii="Arial" w:eastAsia="Arial" w:hAnsi="Arial" w:cs="Arial"/>
                <w:color w:val="000000"/>
              </w:rPr>
              <w:t>. (6’)</w:t>
            </w:r>
          </w:p>
        </w:tc>
      </w:tr>
      <w:tr w:rsidR="00D32FEC" w14:paraId="709B8B16" w14:textId="77777777">
        <w:trPr>
          <w:trHeight w:val="340"/>
        </w:trPr>
        <w:tc>
          <w:tcPr>
            <w:tcW w:w="4320" w:type="dxa"/>
          </w:tcPr>
          <w:p w14:paraId="43B85E77"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Caja de Bateador</w:t>
            </w:r>
          </w:p>
        </w:tc>
        <w:tc>
          <w:tcPr>
            <w:tcW w:w="5460" w:type="dxa"/>
          </w:tcPr>
          <w:p w14:paraId="130CE435"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0.91 x 1.82 </w:t>
            </w:r>
            <w:proofErr w:type="spellStart"/>
            <w:r>
              <w:rPr>
                <w:rFonts w:ascii="Arial" w:eastAsia="Arial" w:hAnsi="Arial" w:cs="Arial"/>
                <w:color w:val="000000"/>
              </w:rPr>
              <w:t>mts</w:t>
            </w:r>
            <w:proofErr w:type="spellEnd"/>
            <w:r>
              <w:rPr>
                <w:rFonts w:ascii="Arial" w:eastAsia="Arial" w:hAnsi="Arial" w:cs="Arial"/>
                <w:color w:val="000000"/>
              </w:rPr>
              <w:t>. (3’ x 6’)</w:t>
            </w:r>
          </w:p>
        </w:tc>
      </w:tr>
      <w:tr w:rsidR="00D32FEC" w14:paraId="6DB550CC" w14:textId="77777777">
        <w:trPr>
          <w:trHeight w:val="343"/>
        </w:trPr>
        <w:tc>
          <w:tcPr>
            <w:tcW w:w="4320" w:type="dxa"/>
          </w:tcPr>
          <w:p w14:paraId="1A33AFEC" w14:textId="77777777" w:rsidR="00D32FEC" w:rsidRDefault="005745B3">
            <w:pPr>
              <w:pBdr>
                <w:top w:val="nil"/>
                <w:left w:val="nil"/>
                <w:bottom w:val="nil"/>
                <w:right w:val="nil"/>
                <w:between w:val="nil"/>
              </w:pBdr>
              <w:spacing w:before="33"/>
              <w:ind w:left="129"/>
              <w:rPr>
                <w:rFonts w:ascii="Arial" w:eastAsia="Arial" w:hAnsi="Arial" w:cs="Arial"/>
                <w:color w:val="000000"/>
              </w:rPr>
            </w:pPr>
            <w:r>
              <w:rPr>
                <w:rFonts w:ascii="Arial" w:eastAsia="Arial" w:hAnsi="Arial" w:cs="Arial"/>
                <w:color w:val="000000"/>
              </w:rPr>
              <w:t>Placa del Pitcher</w:t>
            </w:r>
          </w:p>
        </w:tc>
        <w:tc>
          <w:tcPr>
            <w:tcW w:w="5460" w:type="dxa"/>
          </w:tcPr>
          <w:p w14:paraId="4BF0BDFC" w14:textId="77777777" w:rsidR="00D32FEC" w:rsidRDefault="005745B3">
            <w:pPr>
              <w:pBdr>
                <w:top w:val="nil"/>
                <w:left w:val="nil"/>
                <w:bottom w:val="nil"/>
                <w:right w:val="nil"/>
                <w:between w:val="nil"/>
              </w:pBdr>
              <w:spacing w:before="33"/>
              <w:ind w:left="153"/>
              <w:rPr>
                <w:rFonts w:ascii="Arial" w:eastAsia="Arial" w:hAnsi="Arial" w:cs="Arial"/>
                <w:color w:val="000000"/>
              </w:rPr>
            </w:pPr>
            <w:r>
              <w:rPr>
                <w:rFonts w:ascii="Arial" w:eastAsia="Arial" w:hAnsi="Arial" w:cs="Arial"/>
                <w:color w:val="000000"/>
              </w:rPr>
              <w:t xml:space="preserve">0.15 x 0.60 </w:t>
            </w:r>
            <w:proofErr w:type="spellStart"/>
            <w:r>
              <w:rPr>
                <w:rFonts w:ascii="Arial" w:eastAsia="Arial" w:hAnsi="Arial" w:cs="Arial"/>
                <w:color w:val="000000"/>
              </w:rPr>
              <w:t>mts</w:t>
            </w:r>
            <w:proofErr w:type="spellEnd"/>
            <w:r>
              <w:rPr>
                <w:rFonts w:ascii="Arial" w:eastAsia="Arial" w:hAnsi="Arial" w:cs="Arial"/>
                <w:color w:val="000000"/>
              </w:rPr>
              <w:t>. (6’’ x 24’’)</w:t>
            </w:r>
          </w:p>
        </w:tc>
      </w:tr>
      <w:tr w:rsidR="00D32FEC" w14:paraId="0BC05F98" w14:textId="77777777">
        <w:trPr>
          <w:trHeight w:val="340"/>
        </w:trPr>
        <w:tc>
          <w:tcPr>
            <w:tcW w:w="4320" w:type="dxa"/>
          </w:tcPr>
          <w:p w14:paraId="5FE9A3A9"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Almohadillas</w:t>
            </w:r>
          </w:p>
        </w:tc>
        <w:tc>
          <w:tcPr>
            <w:tcW w:w="5460" w:type="dxa"/>
          </w:tcPr>
          <w:p w14:paraId="2138667C"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0.38 x 0.38 x 0.127 </w:t>
            </w:r>
            <w:proofErr w:type="spellStart"/>
            <w:r>
              <w:rPr>
                <w:rFonts w:ascii="Arial" w:eastAsia="Arial" w:hAnsi="Arial" w:cs="Arial"/>
                <w:color w:val="000000"/>
              </w:rPr>
              <w:t>mts</w:t>
            </w:r>
            <w:proofErr w:type="spellEnd"/>
            <w:r>
              <w:rPr>
                <w:rFonts w:ascii="Arial" w:eastAsia="Arial" w:hAnsi="Arial" w:cs="Arial"/>
                <w:color w:val="000000"/>
              </w:rPr>
              <w:t>. (15’’ x 15’ ’x 5’’)</w:t>
            </w:r>
          </w:p>
        </w:tc>
      </w:tr>
      <w:tr w:rsidR="00D32FEC" w14:paraId="67ECEAAB" w14:textId="77777777">
        <w:trPr>
          <w:trHeight w:val="736"/>
        </w:trPr>
        <w:tc>
          <w:tcPr>
            <w:tcW w:w="4320" w:type="dxa"/>
          </w:tcPr>
          <w:p w14:paraId="6E1FF4B3" w14:textId="77777777" w:rsidR="00D32FEC" w:rsidRDefault="005745B3">
            <w:pPr>
              <w:pBdr>
                <w:top w:val="nil"/>
                <w:left w:val="nil"/>
                <w:bottom w:val="nil"/>
                <w:right w:val="nil"/>
                <w:between w:val="nil"/>
              </w:pBdr>
              <w:spacing w:before="230"/>
              <w:ind w:left="129"/>
              <w:rPr>
                <w:rFonts w:ascii="Arial" w:eastAsia="Arial" w:hAnsi="Arial" w:cs="Arial"/>
                <w:color w:val="000000"/>
              </w:rPr>
            </w:pPr>
            <w:r>
              <w:rPr>
                <w:rFonts w:ascii="Arial" w:eastAsia="Arial" w:hAnsi="Arial" w:cs="Arial"/>
                <w:color w:val="000000"/>
              </w:rPr>
              <w:t xml:space="preserve">Home </w:t>
            </w:r>
            <w:proofErr w:type="spellStart"/>
            <w:r>
              <w:rPr>
                <w:rFonts w:ascii="Arial" w:eastAsia="Arial" w:hAnsi="Arial" w:cs="Arial"/>
                <w:color w:val="000000"/>
              </w:rPr>
              <w:t>Plate</w:t>
            </w:r>
            <w:proofErr w:type="spellEnd"/>
          </w:p>
        </w:tc>
        <w:tc>
          <w:tcPr>
            <w:tcW w:w="5460" w:type="dxa"/>
          </w:tcPr>
          <w:p w14:paraId="5AFB76DB" w14:textId="77777777" w:rsidR="00D32FEC" w:rsidRDefault="005745B3">
            <w:pPr>
              <w:pBdr>
                <w:top w:val="nil"/>
                <w:left w:val="nil"/>
                <w:bottom w:val="nil"/>
                <w:right w:val="nil"/>
                <w:between w:val="nil"/>
              </w:pBdr>
              <w:spacing w:line="229" w:lineRule="auto"/>
              <w:ind w:left="153"/>
              <w:rPr>
                <w:rFonts w:ascii="Arial" w:eastAsia="Arial" w:hAnsi="Arial" w:cs="Arial"/>
                <w:color w:val="000000"/>
              </w:rPr>
            </w:pPr>
            <w:r>
              <w:rPr>
                <w:rFonts w:ascii="Arial" w:eastAsia="Arial" w:hAnsi="Arial" w:cs="Arial"/>
                <w:color w:val="000000"/>
              </w:rPr>
              <w:t xml:space="preserve">Frente 0.43 </w:t>
            </w:r>
            <w:proofErr w:type="spellStart"/>
            <w:r>
              <w:rPr>
                <w:rFonts w:ascii="Arial" w:eastAsia="Arial" w:hAnsi="Arial" w:cs="Arial"/>
                <w:color w:val="000000"/>
              </w:rPr>
              <w:t>mts</w:t>
            </w:r>
            <w:proofErr w:type="spellEnd"/>
            <w:r>
              <w:rPr>
                <w:rFonts w:ascii="Arial" w:eastAsia="Arial" w:hAnsi="Arial" w:cs="Arial"/>
                <w:color w:val="000000"/>
              </w:rPr>
              <w:t xml:space="preserve">. 2 lados de 0.21 </w:t>
            </w:r>
            <w:proofErr w:type="spellStart"/>
            <w:r>
              <w:rPr>
                <w:rFonts w:ascii="Arial" w:eastAsia="Arial" w:hAnsi="Arial" w:cs="Arial"/>
                <w:color w:val="000000"/>
              </w:rPr>
              <w:t>mts</w:t>
            </w:r>
            <w:proofErr w:type="spellEnd"/>
            <w:r>
              <w:rPr>
                <w:rFonts w:ascii="Arial" w:eastAsia="Arial" w:hAnsi="Arial" w:cs="Arial"/>
                <w:color w:val="000000"/>
              </w:rPr>
              <w:t>.,</w:t>
            </w:r>
          </w:p>
          <w:p w14:paraId="7C0B84E6" w14:textId="77777777" w:rsidR="00D32FEC" w:rsidRDefault="005745B3">
            <w:pPr>
              <w:pBdr>
                <w:top w:val="nil"/>
                <w:left w:val="nil"/>
                <w:bottom w:val="nil"/>
                <w:right w:val="nil"/>
                <w:between w:val="nil"/>
              </w:pBdr>
              <w:spacing w:line="236" w:lineRule="auto"/>
              <w:ind w:left="162"/>
              <w:rPr>
                <w:rFonts w:ascii="Arial" w:eastAsia="Arial" w:hAnsi="Arial" w:cs="Arial"/>
                <w:color w:val="000000"/>
              </w:rPr>
            </w:pPr>
            <w:r>
              <w:rPr>
                <w:rFonts w:ascii="Arial" w:eastAsia="Arial" w:hAnsi="Arial" w:cs="Arial"/>
                <w:color w:val="000000"/>
              </w:rPr>
              <w:t xml:space="preserve">2 diagonales de 0.30 </w:t>
            </w:r>
            <w:proofErr w:type="spellStart"/>
            <w:r>
              <w:rPr>
                <w:rFonts w:ascii="Arial" w:eastAsia="Arial" w:hAnsi="Arial" w:cs="Arial"/>
                <w:color w:val="000000"/>
              </w:rPr>
              <w:t>mts</w:t>
            </w:r>
            <w:proofErr w:type="spellEnd"/>
            <w:r>
              <w:rPr>
                <w:rFonts w:ascii="Arial" w:eastAsia="Arial" w:hAnsi="Arial" w:cs="Arial"/>
                <w:color w:val="000000"/>
              </w:rPr>
              <w:t xml:space="preserve"> (frente 17’’</w:t>
            </w:r>
          </w:p>
          <w:p w14:paraId="60F6677C" w14:textId="77777777" w:rsidR="00D32FEC" w:rsidRDefault="005745B3">
            <w:pPr>
              <w:pBdr>
                <w:top w:val="nil"/>
                <w:left w:val="nil"/>
                <w:bottom w:val="nil"/>
                <w:right w:val="nil"/>
                <w:between w:val="nil"/>
              </w:pBdr>
              <w:spacing w:line="250" w:lineRule="auto"/>
              <w:ind w:left="162"/>
              <w:rPr>
                <w:rFonts w:ascii="Arial" w:eastAsia="Arial" w:hAnsi="Arial" w:cs="Arial"/>
                <w:color w:val="000000"/>
              </w:rPr>
            </w:pPr>
            <w:r>
              <w:rPr>
                <w:rFonts w:ascii="Arial" w:eastAsia="Arial" w:hAnsi="Arial" w:cs="Arial"/>
                <w:color w:val="000000"/>
              </w:rPr>
              <w:t>2 lados de 8 ½’’ 2 diagonales de 12’’)</w:t>
            </w:r>
          </w:p>
        </w:tc>
      </w:tr>
      <w:tr w:rsidR="00D32FEC" w14:paraId="04E60275" w14:textId="77777777">
        <w:trPr>
          <w:trHeight w:val="340"/>
        </w:trPr>
        <w:tc>
          <w:tcPr>
            <w:tcW w:w="4320" w:type="dxa"/>
          </w:tcPr>
          <w:p w14:paraId="06F38E2C" w14:textId="77777777" w:rsidR="00D32FEC" w:rsidRDefault="005745B3">
            <w:pPr>
              <w:pBdr>
                <w:top w:val="nil"/>
                <w:left w:val="nil"/>
                <w:bottom w:val="nil"/>
                <w:right w:val="nil"/>
                <w:between w:val="nil"/>
              </w:pBdr>
              <w:spacing w:before="30"/>
              <w:ind w:left="129"/>
              <w:rPr>
                <w:rFonts w:ascii="Arial" w:eastAsia="Arial" w:hAnsi="Arial" w:cs="Arial"/>
                <w:color w:val="000000"/>
              </w:rPr>
            </w:pPr>
            <w:r>
              <w:rPr>
                <w:rFonts w:ascii="Arial" w:eastAsia="Arial" w:hAnsi="Arial" w:cs="Arial"/>
                <w:color w:val="000000"/>
              </w:rPr>
              <w:t>Caja de Coach</w:t>
            </w:r>
          </w:p>
        </w:tc>
        <w:tc>
          <w:tcPr>
            <w:tcW w:w="5460" w:type="dxa"/>
          </w:tcPr>
          <w:p w14:paraId="48A1DE9D" w14:textId="77777777" w:rsidR="00D32FEC" w:rsidRDefault="005745B3">
            <w:pPr>
              <w:pBdr>
                <w:top w:val="nil"/>
                <w:left w:val="nil"/>
                <w:bottom w:val="nil"/>
                <w:right w:val="nil"/>
                <w:between w:val="nil"/>
              </w:pBdr>
              <w:spacing w:before="30"/>
              <w:ind w:left="153"/>
              <w:rPr>
                <w:rFonts w:ascii="Arial" w:eastAsia="Arial" w:hAnsi="Arial" w:cs="Arial"/>
                <w:color w:val="000000"/>
              </w:rPr>
            </w:pPr>
            <w:r>
              <w:rPr>
                <w:rFonts w:ascii="Arial" w:eastAsia="Arial" w:hAnsi="Arial" w:cs="Arial"/>
                <w:color w:val="000000"/>
              </w:rPr>
              <w:t xml:space="preserve">1.21 x 2.43 </w:t>
            </w:r>
            <w:proofErr w:type="spellStart"/>
            <w:r>
              <w:rPr>
                <w:rFonts w:ascii="Arial" w:eastAsia="Arial" w:hAnsi="Arial" w:cs="Arial"/>
                <w:color w:val="000000"/>
              </w:rPr>
              <w:t>mts</w:t>
            </w:r>
            <w:proofErr w:type="spellEnd"/>
            <w:r>
              <w:rPr>
                <w:rFonts w:ascii="Arial" w:eastAsia="Arial" w:hAnsi="Arial" w:cs="Arial"/>
                <w:color w:val="000000"/>
              </w:rPr>
              <w:t>. (4’ x 8’)</w:t>
            </w:r>
          </w:p>
        </w:tc>
      </w:tr>
    </w:tbl>
    <w:p w14:paraId="01D1BA01" w14:textId="77777777" w:rsidR="00091092" w:rsidRDefault="00091092" w:rsidP="00091092">
      <w:pPr>
        <w:pStyle w:val="Ttulo1"/>
        <w:tabs>
          <w:tab w:val="left" w:pos="481"/>
        </w:tabs>
        <w:spacing w:before="78"/>
        <w:ind w:left="481"/>
        <w:rPr>
          <w:rFonts w:ascii="Arial" w:eastAsia="Arial" w:hAnsi="Arial" w:cs="Arial"/>
        </w:rPr>
      </w:pPr>
    </w:p>
    <w:p w14:paraId="06F8F8AE" w14:textId="5195FB2C" w:rsidR="00D32FEC" w:rsidRDefault="005745B3">
      <w:pPr>
        <w:pStyle w:val="Ttulo1"/>
        <w:numPr>
          <w:ilvl w:val="0"/>
          <w:numId w:val="3"/>
        </w:numPr>
        <w:tabs>
          <w:tab w:val="left" w:pos="481"/>
        </w:tabs>
        <w:spacing w:before="78"/>
        <w:ind w:left="481" w:hanging="355"/>
        <w:rPr>
          <w:rFonts w:ascii="Arial" w:eastAsia="Arial" w:hAnsi="Arial" w:cs="Arial"/>
        </w:rPr>
      </w:pPr>
      <w:r>
        <w:rPr>
          <w:rFonts w:ascii="Arial" w:eastAsia="Arial" w:hAnsi="Arial" w:cs="Arial"/>
        </w:rPr>
        <w:lastRenderedPageBreak/>
        <w:t>EL OBJETIVO O BASE.</w:t>
      </w:r>
    </w:p>
    <w:p w14:paraId="1868EB34" w14:textId="77777777" w:rsidR="00D32FEC" w:rsidRDefault="00D32FEC">
      <w:pPr>
        <w:pBdr>
          <w:top w:val="nil"/>
          <w:left w:val="nil"/>
          <w:bottom w:val="nil"/>
          <w:right w:val="nil"/>
          <w:between w:val="nil"/>
        </w:pBdr>
        <w:spacing w:before="73"/>
        <w:rPr>
          <w:rFonts w:ascii="Arial" w:eastAsia="Arial" w:hAnsi="Arial" w:cs="Arial"/>
          <w:b/>
          <w:color w:val="000000"/>
          <w:sz w:val="24"/>
          <w:szCs w:val="24"/>
        </w:rPr>
      </w:pPr>
    </w:p>
    <w:p w14:paraId="0C13E204" w14:textId="77777777" w:rsidR="00D32FEC" w:rsidRDefault="005745B3">
      <w:pPr>
        <w:pBdr>
          <w:top w:val="nil"/>
          <w:left w:val="nil"/>
          <w:bottom w:val="nil"/>
          <w:right w:val="nil"/>
          <w:between w:val="nil"/>
        </w:pBdr>
        <w:ind w:left="152" w:right="407" w:hanging="10"/>
        <w:jc w:val="both"/>
        <w:rPr>
          <w:rFonts w:ascii="Arial" w:eastAsia="Arial" w:hAnsi="Arial" w:cs="Arial"/>
          <w:color w:val="000000"/>
          <w:sz w:val="24"/>
          <w:szCs w:val="24"/>
        </w:rPr>
      </w:pPr>
      <w:r>
        <w:rPr>
          <w:rFonts w:ascii="Arial" w:eastAsia="Arial" w:hAnsi="Arial" w:cs="Arial"/>
          <w:b/>
          <w:color w:val="000000"/>
          <w:sz w:val="24"/>
          <w:szCs w:val="24"/>
        </w:rPr>
        <w:t xml:space="preserve">Primera Base </w:t>
      </w:r>
      <w:r>
        <w:rPr>
          <w:rFonts w:ascii="Arial" w:eastAsia="Arial" w:hAnsi="Arial" w:cs="Arial"/>
          <w:color w:val="000000"/>
          <w:sz w:val="24"/>
          <w:szCs w:val="24"/>
        </w:rPr>
        <w:t>(</w:t>
      </w:r>
      <w:r>
        <w:rPr>
          <w:rFonts w:ascii="Arial" w:eastAsia="Arial" w:hAnsi="Arial" w:cs="Arial"/>
          <w:b/>
          <w:color w:val="000000"/>
          <w:sz w:val="24"/>
          <w:szCs w:val="24"/>
        </w:rPr>
        <w:t>1B</w:t>
      </w:r>
      <w:r>
        <w:rPr>
          <w:rFonts w:ascii="Arial" w:eastAsia="Arial" w:hAnsi="Arial" w:cs="Arial"/>
          <w:color w:val="000000"/>
          <w:sz w:val="24"/>
          <w:szCs w:val="24"/>
        </w:rPr>
        <w:t>) es la primera de las cuatro bases que debe ser tocada (mientras corre) por un bateador con el fin de anotar una carrera. En contraste con la segunda y la tercera base, se le permite a un corredor rebasar la primera base sin estar en peligro de ser puesto fuera de juego (</w:t>
      </w:r>
      <w:proofErr w:type="spellStart"/>
      <w:r>
        <w:rPr>
          <w:rFonts w:ascii="Arial" w:eastAsia="Arial" w:hAnsi="Arial" w:cs="Arial"/>
          <w:color w:val="000000"/>
          <w:sz w:val="24"/>
          <w:szCs w:val="24"/>
        </w:rPr>
        <w:t>out</w:t>
      </w:r>
      <w:proofErr w:type="spellEnd"/>
      <w:r>
        <w:rPr>
          <w:rFonts w:ascii="Arial" w:eastAsia="Arial" w:hAnsi="Arial" w:cs="Arial"/>
          <w:color w:val="000000"/>
          <w:sz w:val="24"/>
          <w:szCs w:val="24"/>
        </w:rPr>
        <w:t>), después del contacto que se hace con la base, siempre que el corredor no haga el intento de pasar a otra base con antelación. Un bateador que acumula cuatro bolas por un lanzamiento es automáticamente autorizado a avanzar a la primera base.</w:t>
      </w:r>
    </w:p>
    <w:p w14:paraId="71D268CD" w14:textId="77777777" w:rsidR="00D32FEC" w:rsidRDefault="00D32FEC">
      <w:pPr>
        <w:pBdr>
          <w:top w:val="nil"/>
          <w:left w:val="nil"/>
          <w:bottom w:val="nil"/>
          <w:right w:val="nil"/>
          <w:between w:val="nil"/>
        </w:pBdr>
        <w:spacing w:before="246"/>
        <w:rPr>
          <w:rFonts w:ascii="Arial" w:eastAsia="Arial" w:hAnsi="Arial" w:cs="Arial"/>
          <w:color w:val="000000"/>
          <w:sz w:val="24"/>
          <w:szCs w:val="24"/>
        </w:rPr>
      </w:pPr>
    </w:p>
    <w:p w14:paraId="300B66E7" w14:textId="77777777" w:rsidR="00D32FEC" w:rsidRDefault="005745B3">
      <w:pPr>
        <w:pBdr>
          <w:top w:val="nil"/>
          <w:left w:val="nil"/>
          <w:bottom w:val="nil"/>
          <w:right w:val="nil"/>
          <w:between w:val="nil"/>
        </w:pBdr>
        <w:ind w:left="152" w:right="404" w:hanging="10"/>
        <w:jc w:val="both"/>
        <w:rPr>
          <w:rFonts w:ascii="Arial" w:eastAsia="Arial" w:hAnsi="Arial" w:cs="Arial"/>
          <w:color w:val="000000"/>
          <w:sz w:val="24"/>
          <w:szCs w:val="24"/>
        </w:rPr>
      </w:pPr>
      <w:r>
        <w:rPr>
          <w:rFonts w:ascii="Arial" w:eastAsia="Arial" w:hAnsi="Arial" w:cs="Arial"/>
          <w:b/>
          <w:color w:val="000000"/>
          <w:sz w:val="24"/>
          <w:szCs w:val="24"/>
        </w:rPr>
        <w:t xml:space="preserve">Segunda Base </w:t>
      </w:r>
      <w:r>
        <w:rPr>
          <w:rFonts w:ascii="Arial" w:eastAsia="Arial" w:hAnsi="Arial" w:cs="Arial"/>
          <w:color w:val="000000"/>
          <w:sz w:val="24"/>
          <w:szCs w:val="24"/>
        </w:rPr>
        <w:t>(</w:t>
      </w:r>
      <w:r>
        <w:rPr>
          <w:rFonts w:ascii="Arial" w:eastAsia="Arial" w:hAnsi="Arial" w:cs="Arial"/>
          <w:b/>
          <w:color w:val="000000"/>
          <w:sz w:val="24"/>
          <w:szCs w:val="24"/>
        </w:rPr>
        <w:t>2B</w:t>
      </w:r>
      <w:r>
        <w:rPr>
          <w:rFonts w:ascii="Arial" w:eastAsia="Arial" w:hAnsi="Arial" w:cs="Arial"/>
          <w:color w:val="000000"/>
          <w:sz w:val="24"/>
          <w:szCs w:val="24"/>
        </w:rPr>
        <w:t xml:space="preserve">) es la segunda de cuatro estaciones en un diamante de béisbol que debe ser tocada en la sucesión por un corredor en base para anotar una carrera. La segunda base suele ser defendida por la segunda base y el </w:t>
      </w:r>
      <w:hyperlink r:id="rId17">
        <w:r>
          <w:rPr>
            <w:rFonts w:ascii="Arial" w:eastAsia="Arial" w:hAnsi="Arial" w:cs="Arial"/>
            <w:color w:val="000000"/>
            <w:sz w:val="24"/>
            <w:szCs w:val="24"/>
          </w:rPr>
          <w:t>short</w:t>
        </w:r>
      </w:hyperlink>
      <w:r>
        <w:rPr>
          <w:rFonts w:ascii="Arial" w:eastAsia="Arial" w:hAnsi="Arial" w:cs="Arial"/>
          <w:color w:val="000000"/>
          <w:sz w:val="24"/>
          <w:szCs w:val="24"/>
        </w:rPr>
        <w:t xml:space="preserve"> </w:t>
      </w:r>
      <w:hyperlink r:id="rId18">
        <w:r>
          <w:rPr>
            <w:rFonts w:ascii="Arial" w:eastAsia="Arial" w:hAnsi="Arial" w:cs="Arial"/>
            <w:color w:val="000000"/>
            <w:sz w:val="24"/>
            <w:szCs w:val="24"/>
          </w:rPr>
          <w:t>stop</w:t>
        </w:r>
      </w:hyperlink>
      <w:r>
        <w:rPr>
          <w:rFonts w:ascii="Arial" w:eastAsia="Arial" w:hAnsi="Arial" w:cs="Arial"/>
          <w:color w:val="000000"/>
          <w:sz w:val="24"/>
          <w:szCs w:val="24"/>
        </w:rPr>
        <w:t xml:space="preserve"> (</w:t>
      </w:r>
      <w:r>
        <w:rPr>
          <w:rFonts w:ascii="Arial" w:eastAsia="Arial" w:hAnsi="Arial" w:cs="Arial"/>
          <w:b/>
          <w:color w:val="000000"/>
          <w:sz w:val="24"/>
          <w:szCs w:val="24"/>
        </w:rPr>
        <w:t>SS</w:t>
      </w:r>
      <w:r>
        <w:rPr>
          <w:rFonts w:ascii="Arial" w:eastAsia="Arial" w:hAnsi="Arial" w:cs="Arial"/>
          <w:color w:val="000000"/>
          <w:sz w:val="24"/>
          <w:szCs w:val="24"/>
        </w:rPr>
        <w:t xml:space="preserve">). Un corredor en segunda base se dice que está en "posición anotadora", debido a la alta probabilidad de alcanzar el plato de home y lograr una carrera desde la base con la mayoría de los </w:t>
      </w:r>
      <w:hyperlink r:id="rId19">
        <w:r>
          <w:rPr>
            <w:rFonts w:ascii="Arial" w:eastAsia="Arial" w:hAnsi="Arial" w:cs="Arial"/>
            <w:color w:val="000000"/>
            <w:sz w:val="24"/>
            <w:szCs w:val="24"/>
          </w:rPr>
          <w:t>hits.</w:t>
        </w:r>
      </w:hyperlink>
      <w:r>
        <w:rPr>
          <w:rFonts w:ascii="Arial" w:eastAsia="Arial" w:hAnsi="Arial" w:cs="Arial"/>
          <w:color w:val="000000"/>
          <w:sz w:val="24"/>
          <w:szCs w:val="24"/>
        </w:rPr>
        <w:t xml:space="preserve"> Dado que la segunda base es la más lejana al home, es el objetivo más común del </w:t>
      </w:r>
      <w:hyperlink r:id="rId20">
        <w:r>
          <w:rPr>
            <w:rFonts w:ascii="Arial" w:eastAsia="Arial" w:hAnsi="Arial" w:cs="Arial"/>
            <w:color w:val="000000"/>
            <w:sz w:val="24"/>
            <w:szCs w:val="24"/>
          </w:rPr>
          <w:t>robo de base.</w:t>
        </w:r>
      </w:hyperlink>
    </w:p>
    <w:p w14:paraId="40776B15" w14:textId="77777777" w:rsidR="00D32FEC" w:rsidRDefault="00D32FEC">
      <w:pPr>
        <w:pBdr>
          <w:top w:val="nil"/>
          <w:left w:val="nil"/>
          <w:bottom w:val="nil"/>
          <w:right w:val="nil"/>
          <w:between w:val="nil"/>
        </w:pBdr>
        <w:spacing w:before="246"/>
        <w:rPr>
          <w:rFonts w:ascii="Arial" w:eastAsia="Arial" w:hAnsi="Arial" w:cs="Arial"/>
          <w:color w:val="000000"/>
          <w:sz w:val="24"/>
          <w:szCs w:val="24"/>
        </w:rPr>
      </w:pPr>
    </w:p>
    <w:p w14:paraId="4053E330" w14:textId="77777777" w:rsidR="00D32FEC" w:rsidRDefault="005745B3">
      <w:pPr>
        <w:pBdr>
          <w:top w:val="nil"/>
          <w:left w:val="nil"/>
          <w:bottom w:val="nil"/>
          <w:right w:val="nil"/>
          <w:between w:val="nil"/>
        </w:pBdr>
        <w:ind w:left="152" w:right="408" w:hanging="10"/>
        <w:jc w:val="both"/>
        <w:rPr>
          <w:rFonts w:ascii="Arial" w:eastAsia="Arial" w:hAnsi="Arial" w:cs="Arial"/>
          <w:color w:val="000000"/>
          <w:sz w:val="24"/>
          <w:szCs w:val="24"/>
        </w:rPr>
      </w:pPr>
      <w:r>
        <w:rPr>
          <w:rFonts w:ascii="Arial" w:eastAsia="Arial" w:hAnsi="Arial" w:cs="Arial"/>
          <w:b/>
          <w:color w:val="000000"/>
          <w:sz w:val="24"/>
          <w:szCs w:val="24"/>
        </w:rPr>
        <w:t xml:space="preserve">La Tercera Base </w:t>
      </w:r>
      <w:r>
        <w:rPr>
          <w:rFonts w:ascii="Arial" w:eastAsia="Arial" w:hAnsi="Arial" w:cs="Arial"/>
          <w:color w:val="000000"/>
          <w:sz w:val="24"/>
          <w:szCs w:val="24"/>
        </w:rPr>
        <w:t>(</w:t>
      </w:r>
      <w:r>
        <w:rPr>
          <w:rFonts w:ascii="Arial" w:eastAsia="Arial" w:hAnsi="Arial" w:cs="Arial"/>
          <w:b/>
          <w:color w:val="000000"/>
          <w:sz w:val="24"/>
          <w:szCs w:val="24"/>
        </w:rPr>
        <w:t>3B</w:t>
      </w:r>
      <w:r>
        <w:rPr>
          <w:rFonts w:ascii="Arial" w:eastAsia="Arial" w:hAnsi="Arial" w:cs="Arial"/>
          <w:color w:val="000000"/>
          <w:sz w:val="24"/>
          <w:szCs w:val="24"/>
        </w:rPr>
        <w:t xml:space="preserve">) es la tercera de cuatro bases que un corredor debe tocar en una sucesión con el fin de anotar una carrera. Muchos batazos, incluso algunos que en otras condiciones pudiesen ser considerados deficientes (como un </w:t>
      </w:r>
      <w:proofErr w:type="spellStart"/>
      <w:r>
        <w:rPr>
          <w:rFonts w:ascii="Arial" w:eastAsia="Arial" w:hAnsi="Arial" w:cs="Arial"/>
          <w:color w:val="000000"/>
          <w:sz w:val="24"/>
          <w:szCs w:val="24"/>
        </w:rPr>
        <w:t>fly</w:t>
      </w:r>
      <w:proofErr w:type="spellEnd"/>
      <w:r>
        <w:rPr>
          <w:rFonts w:ascii="Arial" w:eastAsia="Arial" w:hAnsi="Arial" w:cs="Arial"/>
          <w:color w:val="000000"/>
          <w:sz w:val="24"/>
          <w:szCs w:val="24"/>
        </w:rPr>
        <w:t xml:space="preserve"> de sacrificio) pueden permitir que un corredor, no obstante, llegue al home y anotar una carrera desde tercera base, a condición de que el tercer y último </w:t>
      </w:r>
      <w:proofErr w:type="spellStart"/>
      <w:r>
        <w:rPr>
          <w:rFonts w:ascii="Arial" w:eastAsia="Arial" w:hAnsi="Arial" w:cs="Arial"/>
          <w:color w:val="000000"/>
          <w:sz w:val="24"/>
          <w:szCs w:val="24"/>
        </w:rPr>
        <w:t>out</w:t>
      </w:r>
      <w:proofErr w:type="spellEnd"/>
      <w:r>
        <w:rPr>
          <w:rFonts w:ascii="Arial" w:eastAsia="Arial" w:hAnsi="Arial" w:cs="Arial"/>
          <w:color w:val="000000"/>
          <w:sz w:val="24"/>
          <w:szCs w:val="24"/>
        </w:rPr>
        <w:t xml:space="preserve"> no se registre antes de que pueda alcanzar home. Un corredor en tercera base, por lo tanto, es particularmente valioso para el equipo de bateo cuando menos de 2 </w:t>
      </w:r>
      <w:proofErr w:type="spellStart"/>
      <w:r>
        <w:rPr>
          <w:rFonts w:ascii="Arial" w:eastAsia="Arial" w:hAnsi="Arial" w:cs="Arial"/>
          <w:color w:val="000000"/>
          <w:sz w:val="24"/>
          <w:szCs w:val="24"/>
        </w:rPr>
        <w:t>outs</w:t>
      </w:r>
      <w:proofErr w:type="spellEnd"/>
      <w:r>
        <w:rPr>
          <w:rFonts w:ascii="Arial" w:eastAsia="Arial" w:hAnsi="Arial" w:cs="Arial"/>
          <w:color w:val="000000"/>
          <w:sz w:val="24"/>
          <w:szCs w:val="24"/>
        </w:rPr>
        <w:t xml:space="preserve"> se han registrado o también para cerrar la última base del corredor.</w:t>
      </w:r>
    </w:p>
    <w:p w14:paraId="6D3F8B1E" w14:textId="77777777" w:rsidR="00D32FEC" w:rsidRDefault="00D32FEC">
      <w:pPr>
        <w:pBdr>
          <w:top w:val="nil"/>
          <w:left w:val="nil"/>
          <w:bottom w:val="nil"/>
          <w:right w:val="nil"/>
          <w:between w:val="nil"/>
        </w:pBdr>
        <w:spacing w:before="250"/>
        <w:rPr>
          <w:rFonts w:ascii="Arial" w:eastAsia="Arial" w:hAnsi="Arial" w:cs="Arial"/>
          <w:color w:val="000000"/>
          <w:sz w:val="24"/>
          <w:szCs w:val="24"/>
        </w:rPr>
      </w:pPr>
    </w:p>
    <w:p w14:paraId="39C8E034" w14:textId="77777777" w:rsidR="00D32FEC" w:rsidRDefault="005745B3">
      <w:pPr>
        <w:pStyle w:val="Ttulo1"/>
        <w:numPr>
          <w:ilvl w:val="0"/>
          <w:numId w:val="3"/>
        </w:numPr>
        <w:tabs>
          <w:tab w:val="left" w:pos="441"/>
        </w:tabs>
        <w:spacing w:line="337" w:lineRule="auto"/>
        <w:ind w:left="441" w:hanging="315"/>
        <w:rPr>
          <w:rFonts w:ascii="Arial" w:eastAsia="Arial" w:hAnsi="Arial" w:cs="Arial"/>
        </w:rPr>
      </w:pPr>
      <w:r>
        <w:rPr>
          <w:rFonts w:ascii="Arial" w:eastAsia="Arial" w:hAnsi="Arial" w:cs="Arial"/>
        </w:rPr>
        <w:t>EL HOME.</w:t>
      </w:r>
    </w:p>
    <w:p w14:paraId="6A4E10B7" w14:textId="77777777" w:rsidR="00D32FEC" w:rsidRDefault="005745B3">
      <w:pPr>
        <w:pBdr>
          <w:top w:val="nil"/>
          <w:left w:val="nil"/>
          <w:bottom w:val="nil"/>
          <w:right w:val="nil"/>
          <w:between w:val="nil"/>
        </w:pBdr>
        <w:ind w:left="114" w:right="334"/>
        <w:jc w:val="both"/>
        <w:rPr>
          <w:rFonts w:ascii="Arial" w:eastAsia="Arial" w:hAnsi="Arial" w:cs="Arial"/>
          <w:color w:val="000000"/>
          <w:sz w:val="24"/>
          <w:szCs w:val="24"/>
        </w:rPr>
        <w:sectPr w:rsidR="00D32FEC">
          <w:headerReference w:type="even" r:id="rId21"/>
          <w:headerReference w:type="default" r:id="rId22"/>
          <w:footerReference w:type="default" r:id="rId23"/>
          <w:headerReference w:type="first" r:id="rId24"/>
          <w:pgSz w:w="12240" w:h="15840"/>
          <w:pgMar w:top="1760" w:right="800" w:bottom="1900" w:left="1420" w:header="0" w:footer="1707" w:gutter="0"/>
          <w:cols w:space="720"/>
        </w:sectPr>
      </w:pPr>
      <w:r>
        <w:rPr>
          <w:rFonts w:ascii="Arial" w:eastAsia="Arial" w:hAnsi="Arial" w:cs="Arial"/>
          <w:color w:val="000000"/>
          <w:sz w:val="24"/>
          <w:szCs w:val="24"/>
        </w:rPr>
        <w:t>El home es la última base que un jugador tiene que tocar para anotar una carrera. A diferencia de las otras bases, el home es un pentágono de material más duro que las almohadillas, que suele ser de caucho o goma, con bordes biselados que se eleva sólo ligeramente por encima del nivel del suelo.</w:t>
      </w:r>
    </w:p>
    <w:p w14:paraId="4FE436EA" w14:textId="77777777" w:rsidR="00D32FEC" w:rsidRDefault="005745B3">
      <w:pPr>
        <w:pStyle w:val="Ttulo1"/>
        <w:numPr>
          <w:ilvl w:val="0"/>
          <w:numId w:val="3"/>
        </w:numPr>
        <w:tabs>
          <w:tab w:val="left" w:pos="467"/>
        </w:tabs>
        <w:spacing w:before="78"/>
        <w:ind w:left="467" w:hanging="341"/>
        <w:rPr>
          <w:rFonts w:ascii="Arial" w:eastAsia="Arial" w:hAnsi="Arial" w:cs="Arial"/>
        </w:rPr>
      </w:pPr>
      <w:r>
        <w:rPr>
          <w:rFonts w:ascii="Arial" w:eastAsia="Arial" w:hAnsi="Arial" w:cs="Arial"/>
        </w:rPr>
        <w:lastRenderedPageBreak/>
        <w:t>LA PELOTA DE JUEGO.</w:t>
      </w:r>
    </w:p>
    <w:p w14:paraId="011B8135" w14:textId="77777777" w:rsidR="00D32FEC" w:rsidRDefault="00D32FEC">
      <w:pPr>
        <w:pBdr>
          <w:top w:val="nil"/>
          <w:left w:val="nil"/>
          <w:bottom w:val="nil"/>
          <w:right w:val="nil"/>
          <w:between w:val="nil"/>
        </w:pBdr>
        <w:spacing w:before="212"/>
        <w:rPr>
          <w:rFonts w:ascii="Arial" w:eastAsia="Arial" w:hAnsi="Arial" w:cs="Arial"/>
          <w:b/>
          <w:color w:val="000000"/>
          <w:sz w:val="24"/>
          <w:szCs w:val="24"/>
        </w:rPr>
      </w:pPr>
    </w:p>
    <w:p w14:paraId="17388BB3" w14:textId="77777777" w:rsidR="00D32FEC" w:rsidRDefault="005745B3">
      <w:pPr>
        <w:ind w:left="114"/>
        <w:rPr>
          <w:rFonts w:ascii="Arial" w:eastAsia="Arial" w:hAnsi="Arial" w:cs="Arial"/>
          <w:b/>
          <w:sz w:val="24"/>
          <w:szCs w:val="24"/>
        </w:rPr>
      </w:pPr>
      <w:r>
        <w:rPr>
          <w:rFonts w:ascii="Arial" w:eastAsia="Arial" w:hAnsi="Arial" w:cs="Arial"/>
          <w:b/>
          <w:sz w:val="24"/>
          <w:szCs w:val="24"/>
        </w:rPr>
        <w:t>PELOTA OFICIAL DE BÉISBOL DE PIEL</w:t>
      </w:r>
    </w:p>
    <w:p w14:paraId="6F540367" w14:textId="77777777" w:rsidR="00D32FEC" w:rsidRDefault="005745B3">
      <w:pPr>
        <w:pBdr>
          <w:top w:val="nil"/>
          <w:left w:val="nil"/>
          <w:bottom w:val="nil"/>
          <w:right w:val="nil"/>
          <w:between w:val="nil"/>
        </w:pBdr>
        <w:spacing w:before="121"/>
        <w:ind w:left="130"/>
        <w:rPr>
          <w:rFonts w:ascii="Arial" w:eastAsia="Arial" w:hAnsi="Arial" w:cs="Arial"/>
          <w:color w:val="000000"/>
          <w:sz w:val="24"/>
          <w:szCs w:val="24"/>
        </w:rPr>
      </w:pPr>
      <w:r>
        <w:rPr>
          <w:rFonts w:ascii="Arial" w:eastAsia="Arial" w:hAnsi="Arial" w:cs="Arial"/>
          <w:color w:val="000000"/>
          <w:sz w:val="24"/>
          <w:szCs w:val="24"/>
        </w:rPr>
        <w:t>Características:</w:t>
      </w:r>
    </w:p>
    <w:p w14:paraId="051386A9" w14:textId="77777777" w:rsidR="00D32FEC" w:rsidRDefault="005745B3">
      <w:pPr>
        <w:pBdr>
          <w:top w:val="nil"/>
          <w:left w:val="nil"/>
          <w:bottom w:val="nil"/>
          <w:right w:val="nil"/>
          <w:between w:val="nil"/>
        </w:pBdr>
        <w:spacing w:before="121"/>
        <w:ind w:left="102"/>
        <w:rPr>
          <w:rFonts w:ascii="Arial" w:eastAsia="Arial" w:hAnsi="Arial" w:cs="Arial"/>
          <w:color w:val="000000"/>
          <w:sz w:val="24"/>
          <w:szCs w:val="24"/>
        </w:rPr>
      </w:pPr>
      <w:r>
        <w:rPr>
          <w:rFonts w:ascii="Arial" w:eastAsia="Arial" w:hAnsi="Arial" w:cs="Arial"/>
          <w:color w:val="000000"/>
          <w:sz w:val="24"/>
          <w:szCs w:val="24"/>
        </w:rPr>
        <w:t>Peso: 5 a 5 ¼ onzas (142 a 149 gr.)</w:t>
      </w:r>
    </w:p>
    <w:p w14:paraId="5921C368" w14:textId="77777777" w:rsidR="00D32FEC" w:rsidRDefault="005745B3">
      <w:pPr>
        <w:pBdr>
          <w:top w:val="nil"/>
          <w:left w:val="nil"/>
          <w:bottom w:val="nil"/>
          <w:right w:val="nil"/>
          <w:between w:val="nil"/>
        </w:pBdr>
        <w:spacing w:before="121"/>
        <w:ind w:left="111"/>
        <w:rPr>
          <w:rFonts w:ascii="Arial" w:eastAsia="Arial" w:hAnsi="Arial" w:cs="Arial"/>
          <w:color w:val="000000"/>
          <w:sz w:val="24"/>
          <w:szCs w:val="24"/>
        </w:rPr>
      </w:pPr>
      <w:r>
        <w:rPr>
          <w:rFonts w:ascii="Arial" w:eastAsia="Arial" w:hAnsi="Arial" w:cs="Arial"/>
          <w:color w:val="000000"/>
          <w:sz w:val="24"/>
          <w:szCs w:val="24"/>
        </w:rPr>
        <w:t>Circunferencia de 9” a 9 1/4”</w:t>
      </w:r>
    </w:p>
    <w:p w14:paraId="7F524797" w14:textId="77777777" w:rsidR="00D32FEC" w:rsidRDefault="00D32FEC">
      <w:pPr>
        <w:pBdr>
          <w:top w:val="nil"/>
          <w:left w:val="nil"/>
          <w:bottom w:val="nil"/>
          <w:right w:val="nil"/>
          <w:between w:val="nil"/>
        </w:pBdr>
        <w:spacing w:before="236"/>
        <w:rPr>
          <w:rFonts w:ascii="Arial" w:eastAsia="Arial" w:hAnsi="Arial" w:cs="Arial"/>
          <w:color w:val="000000"/>
          <w:sz w:val="24"/>
          <w:szCs w:val="24"/>
        </w:rPr>
      </w:pPr>
    </w:p>
    <w:p w14:paraId="129171C1" w14:textId="77777777" w:rsidR="00D32FEC" w:rsidRDefault="005745B3">
      <w:pPr>
        <w:pStyle w:val="Ttulo1"/>
        <w:numPr>
          <w:ilvl w:val="0"/>
          <w:numId w:val="3"/>
        </w:numPr>
        <w:tabs>
          <w:tab w:val="left" w:pos="444"/>
        </w:tabs>
        <w:spacing w:line="337" w:lineRule="auto"/>
        <w:ind w:left="444" w:hanging="318"/>
        <w:rPr>
          <w:rFonts w:ascii="Arial" w:eastAsia="Arial" w:hAnsi="Arial" w:cs="Arial"/>
        </w:rPr>
      </w:pPr>
      <w:r>
        <w:rPr>
          <w:rFonts w:ascii="Arial" w:eastAsia="Arial" w:hAnsi="Arial" w:cs="Arial"/>
        </w:rPr>
        <w:t>JUGADORES.</w:t>
      </w:r>
    </w:p>
    <w:p w14:paraId="70C5C35D" w14:textId="77777777" w:rsidR="00D32FEC" w:rsidRDefault="005745B3">
      <w:pPr>
        <w:pBdr>
          <w:top w:val="nil"/>
          <w:left w:val="nil"/>
          <w:bottom w:val="nil"/>
          <w:right w:val="nil"/>
          <w:between w:val="nil"/>
        </w:pBdr>
        <w:ind w:left="152" w:right="589" w:hanging="10"/>
        <w:jc w:val="both"/>
        <w:rPr>
          <w:rFonts w:ascii="Arial" w:eastAsia="Arial" w:hAnsi="Arial" w:cs="Arial"/>
          <w:color w:val="000000"/>
          <w:sz w:val="24"/>
          <w:szCs w:val="24"/>
        </w:rPr>
      </w:pPr>
      <w:r>
        <w:rPr>
          <w:rFonts w:ascii="Arial" w:eastAsia="Arial" w:hAnsi="Arial" w:cs="Arial"/>
          <w:color w:val="000000"/>
          <w:sz w:val="24"/>
          <w:szCs w:val="24"/>
        </w:rPr>
        <w:t xml:space="preserve">Cada uno de los equipos que disputan un partido durante el transcurso del mismo, podrá tener un máximo de 9 jugadores dentro del terreno, no aplicará la regla del bateador designado. En estos juegos cada equipo podrá hacer hasta cinco cambios en un mismo partido, y deben permanecer en el </w:t>
      </w:r>
      <w:proofErr w:type="spellStart"/>
      <w:r>
        <w:rPr>
          <w:rFonts w:ascii="Arial" w:eastAsia="Arial" w:hAnsi="Arial" w:cs="Arial"/>
          <w:color w:val="000000"/>
          <w:sz w:val="24"/>
          <w:szCs w:val="24"/>
        </w:rPr>
        <w:t>dogout</w:t>
      </w:r>
      <w:proofErr w:type="spellEnd"/>
      <w:r>
        <w:rPr>
          <w:rFonts w:ascii="Arial" w:eastAsia="Arial" w:hAnsi="Arial" w:cs="Arial"/>
          <w:color w:val="000000"/>
          <w:sz w:val="24"/>
          <w:szCs w:val="24"/>
        </w:rPr>
        <w:t xml:space="preserve"> (banca) los cinco suplentes. Para realizar una sustitución entre un jugador titular y un suplente se deberá informar al ampáyer de esto. El suplente o sustituto no podrá ser jugador legal en el campo de juego hasta que el jugador reemplazado haya abandonado el juego y el ampáyer anuncie el cambio al anotador oficial y al equipo contrario. Los equipos podrán conformarse con jugadores de una misma escuela o institución, en caso de resultar ganador en el evento de su zona escolar, y a partir de la siguiente etapa serán selectivos (selección de zona y sucesivamente).</w:t>
      </w:r>
    </w:p>
    <w:p w14:paraId="6DE4C736" w14:textId="77777777" w:rsidR="00D32FEC" w:rsidRDefault="00D32FEC">
      <w:pPr>
        <w:pBdr>
          <w:top w:val="nil"/>
          <w:left w:val="nil"/>
          <w:bottom w:val="nil"/>
          <w:right w:val="nil"/>
          <w:between w:val="nil"/>
        </w:pBdr>
        <w:spacing w:before="249"/>
        <w:rPr>
          <w:rFonts w:ascii="Arial" w:eastAsia="Arial" w:hAnsi="Arial" w:cs="Arial"/>
          <w:color w:val="000000"/>
          <w:sz w:val="24"/>
          <w:szCs w:val="24"/>
        </w:rPr>
      </w:pPr>
    </w:p>
    <w:p w14:paraId="7CBB4957" w14:textId="77777777" w:rsidR="00D32FEC" w:rsidRDefault="005745B3">
      <w:pPr>
        <w:pStyle w:val="Ttulo1"/>
        <w:numPr>
          <w:ilvl w:val="1"/>
          <w:numId w:val="3"/>
        </w:numPr>
        <w:tabs>
          <w:tab w:val="left" w:pos="568"/>
        </w:tabs>
        <w:ind w:left="568" w:hanging="426"/>
        <w:rPr>
          <w:rFonts w:ascii="Arial" w:eastAsia="Arial" w:hAnsi="Arial" w:cs="Arial"/>
        </w:rPr>
      </w:pPr>
      <w:r>
        <w:rPr>
          <w:rFonts w:ascii="Arial" w:eastAsia="Arial" w:hAnsi="Arial" w:cs="Arial"/>
        </w:rPr>
        <w:t>SUSTITUCIONES.</w:t>
      </w:r>
    </w:p>
    <w:p w14:paraId="37F99002" w14:textId="77777777" w:rsidR="00D32FEC" w:rsidRDefault="005745B3">
      <w:pPr>
        <w:pBdr>
          <w:top w:val="nil"/>
          <w:left w:val="nil"/>
          <w:bottom w:val="nil"/>
          <w:right w:val="nil"/>
          <w:between w:val="nil"/>
        </w:pBdr>
        <w:spacing w:before="121"/>
        <w:ind w:left="142"/>
        <w:rPr>
          <w:rFonts w:ascii="Arial" w:eastAsia="Arial" w:hAnsi="Arial" w:cs="Arial"/>
          <w:color w:val="000000"/>
          <w:sz w:val="24"/>
          <w:szCs w:val="24"/>
        </w:rPr>
      </w:pPr>
      <w:r>
        <w:rPr>
          <w:rFonts w:ascii="Arial" w:eastAsia="Arial" w:hAnsi="Arial" w:cs="Arial"/>
          <w:color w:val="000000"/>
          <w:sz w:val="24"/>
          <w:szCs w:val="24"/>
        </w:rPr>
        <w:t>De acuerdo al anexo técnico del deporte.</w:t>
      </w:r>
    </w:p>
    <w:p w14:paraId="7C166AE0" w14:textId="77777777" w:rsidR="00D32FEC" w:rsidRDefault="00D32FEC">
      <w:pPr>
        <w:pBdr>
          <w:top w:val="nil"/>
          <w:left w:val="nil"/>
          <w:bottom w:val="nil"/>
          <w:right w:val="nil"/>
          <w:between w:val="nil"/>
        </w:pBdr>
        <w:spacing w:before="245"/>
        <w:rPr>
          <w:rFonts w:ascii="Arial" w:eastAsia="Arial" w:hAnsi="Arial" w:cs="Arial"/>
          <w:color w:val="000000"/>
          <w:sz w:val="24"/>
          <w:szCs w:val="24"/>
        </w:rPr>
      </w:pPr>
    </w:p>
    <w:p w14:paraId="030EFE87" w14:textId="77777777" w:rsidR="00D32FEC" w:rsidRDefault="005745B3">
      <w:pPr>
        <w:pStyle w:val="Ttulo1"/>
        <w:numPr>
          <w:ilvl w:val="2"/>
          <w:numId w:val="3"/>
        </w:numPr>
        <w:tabs>
          <w:tab w:val="left" w:pos="723"/>
        </w:tabs>
        <w:ind w:left="723" w:hanging="581"/>
        <w:rPr>
          <w:rFonts w:ascii="Arial" w:eastAsia="Arial" w:hAnsi="Arial" w:cs="Arial"/>
        </w:rPr>
      </w:pPr>
      <w:r>
        <w:rPr>
          <w:rFonts w:ascii="Arial" w:eastAsia="Arial" w:hAnsi="Arial" w:cs="Arial"/>
        </w:rPr>
        <w:t>SUSTITUCIONES POR LESIÓN.</w:t>
      </w:r>
    </w:p>
    <w:p w14:paraId="71472AED" w14:textId="77777777" w:rsidR="00D32FEC" w:rsidRDefault="005745B3">
      <w:pPr>
        <w:pBdr>
          <w:top w:val="nil"/>
          <w:left w:val="nil"/>
          <w:bottom w:val="nil"/>
          <w:right w:val="nil"/>
          <w:between w:val="nil"/>
        </w:pBdr>
        <w:spacing w:before="121"/>
        <w:ind w:left="152" w:right="593" w:hanging="10"/>
        <w:jc w:val="both"/>
        <w:rPr>
          <w:rFonts w:ascii="Arial" w:eastAsia="Arial" w:hAnsi="Arial" w:cs="Arial"/>
          <w:color w:val="000000"/>
          <w:sz w:val="24"/>
          <w:szCs w:val="24"/>
        </w:rPr>
        <w:sectPr w:rsidR="00D32FEC">
          <w:headerReference w:type="even" r:id="rId25"/>
          <w:headerReference w:type="default" r:id="rId26"/>
          <w:footerReference w:type="default" r:id="rId27"/>
          <w:headerReference w:type="first" r:id="rId28"/>
          <w:pgSz w:w="12240" w:h="15840"/>
          <w:pgMar w:top="1760" w:right="800" w:bottom="2160" w:left="1420" w:header="0" w:footer="1968" w:gutter="0"/>
          <w:cols w:space="720"/>
        </w:sectPr>
      </w:pPr>
      <w:r>
        <w:rPr>
          <w:rFonts w:ascii="Arial" w:eastAsia="Arial" w:hAnsi="Arial" w:cs="Arial"/>
          <w:color w:val="000000"/>
          <w:sz w:val="24"/>
          <w:szCs w:val="24"/>
        </w:rPr>
        <w:t>Las sustituciones por lesión se deberán certificar por el medico designado por el comité organizador y en caso de que el jugador no pueda participar más durante el encuentro, se procederá a un sorteo, el cual se realizara en presencia de ambos managers, ampáyer y anotador, este último es quien realizara el sorteo con los números de los jugadores que están en la banca.</w:t>
      </w:r>
    </w:p>
    <w:p w14:paraId="5246B48B" w14:textId="77777777" w:rsidR="00D32FEC" w:rsidRDefault="005745B3">
      <w:pPr>
        <w:pStyle w:val="Ttulo1"/>
        <w:numPr>
          <w:ilvl w:val="0"/>
          <w:numId w:val="3"/>
        </w:numPr>
        <w:tabs>
          <w:tab w:val="left" w:pos="452"/>
        </w:tabs>
        <w:spacing w:before="78" w:line="337" w:lineRule="auto"/>
        <w:ind w:left="452" w:hanging="326"/>
        <w:rPr>
          <w:rFonts w:ascii="Arial" w:eastAsia="Arial" w:hAnsi="Arial" w:cs="Arial"/>
        </w:rPr>
      </w:pPr>
      <w:r>
        <w:rPr>
          <w:rFonts w:ascii="Arial" w:eastAsia="Arial" w:hAnsi="Arial" w:cs="Arial"/>
        </w:rPr>
        <w:lastRenderedPageBreak/>
        <w:t>EQUIPAMIENTO DEL JUGADOR.</w:t>
      </w:r>
    </w:p>
    <w:p w14:paraId="7D891F5F" w14:textId="77777777" w:rsidR="00D32FEC" w:rsidRDefault="005745B3">
      <w:pPr>
        <w:pBdr>
          <w:top w:val="nil"/>
          <w:left w:val="nil"/>
          <w:bottom w:val="nil"/>
          <w:right w:val="nil"/>
          <w:between w:val="nil"/>
        </w:pBdr>
        <w:ind w:left="152" w:right="403" w:hanging="10"/>
        <w:jc w:val="both"/>
        <w:rPr>
          <w:rFonts w:ascii="Arial" w:eastAsia="Arial" w:hAnsi="Arial" w:cs="Arial"/>
          <w:color w:val="000000"/>
          <w:sz w:val="24"/>
          <w:szCs w:val="24"/>
        </w:rPr>
      </w:pPr>
      <w:r>
        <w:rPr>
          <w:rFonts w:ascii="Arial" w:eastAsia="Arial" w:hAnsi="Arial" w:cs="Arial"/>
          <w:color w:val="000000"/>
          <w:sz w:val="24"/>
          <w:szCs w:val="24"/>
        </w:rPr>
        <w:t xml:space="preserve">Por cuestiones de seguridad, los jugadores no podrán llevar elementos que puedan resultar peligrosos como por ejemplo pulseras, collares entre otras cosas. Inseguros para ellos mismos y para los demás. Todo tipo de </w:t>
      </w:r>
      <w:hyperlink r:id="rId29">
        <w:r>
          <w:rPr>
            <w:rFonts w:ascii="Arial" w:eastAsia="Arial" w:hAnsi="Arial" w:cs="Arial"/>
            <w:color w:val="000000"/>
            <w:sz w:val="24"/>
            <w:szCs w:val="24"/>
          </w:rPr>
          <w:t>joyería</w:t>
        </w:r>
      </w:hyperlink>
      <w:r>
        <w:rPr>
          <w:rFonts w:ascii="Arial" w:eastAsia="Arial" w:hAnsi="Arial" w:cs="Arial"/>
          <w:color w:val="000000"/>
          <w:sz w:val="24"/>
          <w:szCs w:val="24"/>
        </w:rPr>
        <w:t xml:space="preserve"> </w:t>
      </w:r>
      <w:hyperlink r:id="rId30">
        <w:r>
          <w:rPr>
            <w:rFonts w:ascii="Arial" w:eastAsia="Arial" w:hAnsi="Arial" w:cs="Arial"/>
            <w:color w:val="000000"/>
            <w:sz w:val="24"/>
            <w:szCs w:val="24"/>
          </w:rPr>
          <w:t>es</w:t>
        </w:r>
      </w:hyperlink>
      <w:r>
        <w:rPr>
          <w:rFonts w:ascii="Arial" w:eastAsia="Arial" w:hAnsi="Arial" w:cs="Arial"/>
          <w:color w:val="000000"/>
          <w:sz w:val="24"/>
          <w:szCs w:val="24"/>
        </w:rPr>
        <w:t xml:space="preserve">tá prohibido durante un partido, incluso si las mismas están cubiertas por algún tipo de </w:t>
      </w:r>
      <w:hyperlink r:id="rId31">
        <w:r>
          <w:rPr>
            <w:rFonts w:ascii="Arial" w:eastAsia="Arial" w:hAnsi="Arial" w:cs="Arial"/>
            <w:color w:val="000000"/>
            <w:sz w:val="24"/>
            <w:szCs w:val="24"/>
          </w:rPr>
          <w:t>cinta</w:t>
        </w:r>
      </w:hyperlink>
      <w:r>
        <w:rPr>
          <w:rFonts w:ascii="Arial" w:eastAsia="Arial" w:hAnsi="Arial" w:cs="Arial"/>
          <w:color w:val="000000"/>
          <w:sz w:val="24"/>
          <w:szCs w:val="24"/>
        </w:rPr>
        <w:t xml:space="preserve"> </w:t>
      </w:r>
      <w:hyperlink r:id="rId32">
        <w:r>
          <w:rPr>
            <w:rFonts w:ascii="Arial" w:eastAsia="Arial" w:hAnsi="Arial" w:cs="Arial"/>
            <w:color w:val="000000"/>
            <w:sz w:val="24"/>
            <w:szCs w:val="24"/>
          </w:rPr>
          <w:t>adhesiva.</w:t>
        </w:r>
      </w:hyperlink>
      <w:r>
        <w:rPr>
          <w:rFonts w:ascii="Arial" w:eastAsia="Arial" w:hAnsi="Arial" w:cs="Arial"/>
          <w:color w:val="000000"/>
          <w:sz w:val="24"/>
          <w:szCs w:val="24"/>
        </w:rPr>
        <w:t xml:space="preserve"> </w:t>
      </w:r>
      <w:hyperlink r:id="rId33">
        <w:r>
          <w:rPr>
            <w:rFonts w:ascii="Arial" w:eastAsia="Arial" w:hAnsi="Arial" w:cs="Arial"/>
            <w:color w:val="000000"/>
            <w:sz w:val="24"/>
            <w:szCs w:val="24"/>
          </w:rPr>
          <w:t>L</w:t>
        </w:r>
      </w:hyperlink>
      <w:r>
        <w:rPr>
          <w:rFonts w:ascii="Arial" w:eastAsia="Arial" w:hAnsi="Arial" w:cs="Arial"/>
          <w:color w:val="000000"/>
          <w:sz w:val="24"/>
          <w:szCs w:val="24"/>
        </w:rPr>
        <w:t xml:space="preserve">a vestimenta no debe presentar manchas de sangre. Al </w:t>
      </w:r>
      <w:r>
        <w:rPr>
          <w:rFonts w:ascii="Arial" w:eastAsia="Arial" w:hAnsi="Arial" w:cs="Arial"/>
          <w:b/>
          <w:i/>
          <w:color w:val="000000"/>
          <w:sz w:val="24"/>
          <w:szCs w:val="24"/>
        </w:rPr>
        <w:t xml:space="preserve">batear </w:t>
      </w:r>
      <w:r>
        <w:rPr>
          <w:rFonts w:ascii="Arial" w:eastAsia="Arial" w:hAnsi="Arial" w:cs="Arial"/>
          <w:color w:val="000000"/>
          <w:sz w:val="24"/>
          <w:szCs w:val="24"/>
        </w:rPr>
        <w:t xml:space="preserve">y </w:t>
      </w:r>
      <w:r>
        <w:rPr>
          <w:rFonts w:ascii="Arial" w:eastAsia="Arial" w:hAnsi="Arial" w:cs="Arial"/>
          <w:b/>
          <w:i/>
          <w:color w:val="000000"/>
          <w:sz w:val="24"/>
          <w:szCs w:val="24"/>
        </w:rPr>
        <w:t xml:space="preserve">correr </w:t>
      </w:r>
      <w:r>
        <w:rPr>
          <w:rFonts w:ascii="Arial" w:eastAsia="Arial" w:hAnsi="Arial" w:cs="Arial"/>
          <w:color w:val="000000"/>
          <w:sz w:val="24"/>
          <w:szCs w:val="24"/>
        </w:rPr>
        <w:t>deberán usar, de manera obligatoria, cascos protectores para la cabeza de doble orejera, y en todo momento protector genital, de ser requerirlo protector de rodilla, espinillera, codera o lentes de material blando que están permitidos por no ser considerados de peligro.</w:t>
      </w:r>
    </w:p>
    <w:p w14:paraId="1085686A" w14:textId="77777777" w:rsidR="00D32FEC" w:rsidRDefault="005745B3">
      <w:pPr>
        <w:pBdr>
          <w:top w:val="nil"/>
          <w:left w:val="nil"/>
          <w:bottom w:val="nil"/>
          <w:right w:val="nil"/>
          <w:between w:val="nil"/>
        </w:pBdr>
        <w:spacing w:before="124"/>
        <w:ind w:left="142"/>
        <w:jc w:val="both"/>
        <w:rPr>
          <w:rFonts w:ascii="Arial" w:eastAsia="Arial" w:hAnsi="Arial" w:cs="Arial"/>
          <w:color w:val="000000"/>
          <w:sz w:val="24"/>
          <w:szCs w:val="24"/>
        </w:rPr>
      </w:pPr>
      <w:r>
        <w:rPr>
          <w:rFonts w:ascii="Arial" w:eastAsia="Arial" w:hAnsi="Arial" w:cs="Arial"/>
          <w:color w:val="000000"/>
          <w:sz w:val="24"/>
          <w:szCs w:val="24"/>
        </w:rPr>
        <w:t>Cada jugador deberá portar la siguiente indumentaria.</w:t>
      </w:r>
    </w:p>
    <w:p w14:paraId="6903695F" w14:textId="77777777" w:rsidR="00D32FEC" w:rsidRDefault="00D32FEC">
      <w:pPr>
        <w:pBdr>
          <w:top w:val="nil"/>
          <w:left w:val="nil"/>
          <w:bottom w:val="nil"/>
          <w:right w:val="nil"/>
          <w:between w:val="nil"/>
        </w:pBdr>
        <w:ind w:left="142"/>
        <w:jc w:val="both"/>
        <w:rPr>
          <w:rFonts w:ascii="Arial" w:eastAsia="Arial" w:hAnsi="Arial" w:cs="Arial"/>
          <w:sz w:val="24"/>
          <w:szCs w:val="24"/>
        </w:rPr>
      </w:pPr>
    </w:p>
    <w:p w14:paraId="42EE4A90" w14:textId="77777777" w:rsidR="00D32FEC" w:rsidRDefault="005745B3">
      <w:pPr>
        <w:numPr>
          <w:ilvl w:val="0"/>
          <w:numId w:val="2"/>
        </w:numPr>
        <w:pBdr>
          <w:top w:val="nil"/>
          <w:left w:val="nil"/>
          <w:bottom w:val="nil"/>
          <w:right w:val="nil"/>
          <w:between w:val="nil"/>
        </w:pBdr>
        <w:tabs>
          <w:tab w:val="left" w:pos="502"/>
        </w:tabs>
        <w:rPr>
          <w:color w:val="000000"/>
          <w:sz w:val="24"/>
          <w:szCs w:val="24"/>
        </w:rPr>
      </w:pPr>
      <w:r>
        <w:rPr>
          <w:rFonts w:ascii="Arial" w:eastAsia="Arial" w:hAnsi="Arial" w:cs="Arial"/>
          <w:color w:val="000000"/>
          <w:sz w:val="24"/>
          <w:szCs w:val="24"/>
        </w:rPr>
        <w:t>Camiseta que identifique la identidad de su equipo.</w:t>
      </w:r>
    </w:p>
    <w:p w14:paraId="4AAF431D" w14:textId="77777777" w:rsidR="00D32FEC" w:rsidRDefault="00D32FEC">
      <w:pPr>
        <w:pBdr>
          <w:top w:val="nil"/>
          <w:left w:val="nil"/>
          <w:bottom w:val="nil"/>
          <w:right w:val="nil"/>
          <w:between w:val="nil"/>
        </w:pBdr>
        <w:tabs>
          <w:tab w:val="left" w:pos="502"/>
        </w:tabs>
        <w:ind w:left="502"/>
        <w:rPr>
          <w:rFonts w:ascii="Arial" w:eastAsia="Arial" w:hAnsi="Arial" w:cs="Arial"/>
          <w:sz w:val="24"/>
          <w:szCs w:val="24"/>
        </w:rPr>
      </w:pPr>
    </w:p>
    <w:p w14:paraId="40AE9058" w14:textId="77777777" w:rsidR="00D32FEC" w:rsidRDefault="005745B3">
      <w:pPr>
        <w:numPr>
          <w:ilvl w:val="0"/>
          <w:numId w:val="2"/>
        </w:numPr>
        <w:pBdr>
          <w:top w:val="nil"/>
          <w:left w:val="nil"/>
          <w:bottom w:val="nil"/>
          <w:right w:val="nil"/>
          <w:between w:val="nil"/>
        </w:pBdr>
        <w:tabs>
          <w:tab w:val="left" w:pos="502"/>
        </w:tabs>
        <w:rPr>
          <w:color w:val="000000"/>
          <w:sz w:val="24"/>
          <w:szCs w:val="24"/>
        </w:rPr>
      </w:pPr>
      <w:r>
        <w:rPr>
          <w:rFonts w:ascii="Arial" w:eastAsia="Arial" w:hAnsi="Arial" w:cs="Arial"/>
          <w:color w:val="000000"/>
          <w:sz w:val="24"/>
          <w:szCs w:val="24"/>
        </w:rPr>
        <w:t>Pantalón del mismo color al resto del grupo.</w:t>
      </w:r>
    </w:p>
    <w:p w14:paraId="03E44D86" w14:textId="77777777" w:rsidR="00D32FEC" w:rsidRDefault="00D32FEC">
      <w:pPr>
        <w:pBdr>
          <w:top w:val="nil"/>
          <w:left w:val="nil"/>
          <w:bottom w:val="nil"/>
          <w:right w:val="nil"/>
          <w:between w:val="nil"/>
        </w:pBdr>
        <w:tabs>
          <w:tab w:val="left" w:pos="502"/>
        </w:tabs>
        <w:ind w:left="502"/>
        <w:rPr>
          <w:rFonts w:ascii="Arial" w:eastAsia="Arial" w:hAnsi="Arial" w:cs="Arial"/>
          <w:sz w:val="24"/>
          <w:szCs w:val="24"/>
        </w:rPr>
      </w:pPr>
    </w:p>
    <w:p w14:paraId="687EC114" w14:textId="77777777" w:rsidR="00D32FEC" w:rsidRDefault="005745B3">
      <w:pPr>
        <w:numPr>
          <w:ilvl w:val="0"/>
          <w:numId w:val="2"/>
        </w:numPr>
        <w:pBdr>
          <w:top w:val="nil"/>
          <w:left w:val="nil"/>
          <w:bottom w:val="nil"/>
          <w:right w:val="nil"/>
          <w:between w:val="nil"/>
        </w:pBdr>
        <w:tabs>
          <w:tab w:val="left" w:pos="502"/>
        </w:tabs>
        <w:rPr>
          <w:color w:val="000000"/>
          <w:sz w:val="24"/>
          <w:szCs w:val="24"/>
        </w:rPr>
      </w:pPr>
      <w:r>
        <w:rPr>
          <w:rFonts w:ascii="Arial" w:eastAsia="Arial" w:hAnsi="Arial" w:cs="Arial"/>
          <w:color w:val="000000"/>
          <w:sz w:val="24"/>
          <w:szCs w:val="24"/>
        </w:rPr>
        <w:t>Gorra con visera del equipo al que representa.</w:t>
      </w:r>
    </w:p>
    <w:p w14:paraId="61C20D55" w14:textId="77777777" w:rsidR="00D32FEC" w:rsidRDefault="00D32FEC">
      <w:pPr>
        <w:pBdr>
          <w:top w:val="nil"/>
          <w:left w:val="nil"/>
          <w:bottom w:val="nil"/>
          <w:right w:val="nil"/>
          <w:between w:val="nil"/>
        </w:pBdr>
        <w:tabs>
          <w:tab w:val="left" w:pos="502"/>
        </w:tabs>
        <w:ind w:left="502"/>
        <w:rPr>
          <w:rFonts w:ascii="Arial" w:eastAsia="Arial" w:hAnsi="Arial" w:cs="Arial"/>
          <w:sz w:val="24"/>
          <w:szCs w:val="24"/>
        </w:rPr>
      </w:pPr>
    </w:p>
    <w:p w14:paraId="6C865363" w14:textId="77777777" w:rsidR="00D32FEC" w:rsidRDefault="005745B3">
      <w:pPr>
        <w:numPr>
          <w:ilvl w:val="0"/>
          <w:numId w:val="2"/>
        </w:numPr>
        <w:pBdr>
          <w:top w:val="nil"/>
          <w:left w:val="nil"/>
          <w:bottom w:val="nil"/>
          <w:right w:val="nil"/>
          <w:between w:val="nil"/>
        </w:pBdr>
        <w:tabs>
          <w:tab w:val="left" w:pos="502"/>
        </w:tabs>
        <w:ind w:right="942"/>
        <w:rPr>
          <w:color w:val="000000"/>
          <w:sz w:val="24"/>
          <w:szCs w:val="24"/>
        </w:rPr>
      </w:pPr>
      <w:proofErr w:type="spellStart"/>
      <w:r>
        <w:rPr>
          <w:rFonts w:ascii="Arial" w:eastAsia="Arial" w:hAnsi="Arial" w:cs="Arial"/>
          <w:color w:val="000000"/>
          <w:sz w:val="24"/>
          <w:szCs w:val="24"/>
        </w:rPr>
        <w:t>Spikes</w:t>
      </w:r>
      <w:proofErr w:type="spellEnd"/>
      <w:r>
        <w:rPr>
          <w:rFonts w:ascii="Arial" w:eastAsia="Arial" w:hAnsi="Arial" w:cs="Arial"/>
          <w:color w:val="000000"/>
          <w:sz w:val="24"/>
          <w:szCs w:val="24"/>
        </w:rPr>
        <w:t xml:space="preserve"> o en su caso (tacos para fútbol). Son obligatorios en material de goma para participar en un encuentro.</w:t>
      </w:r>
    </w:p>
    <w:p w14:paraId="7839F12D" w14:textId="77777777" w:rsidR="00D32FEC" w:rsidRDefault="00D32FEC">
      <w:pPr>
        <w:pBdr>
          <w:top w:val="nil"/>
          <w:left w:val="nil"/>
          <w:bottom w:val="nil"/>
          <w:right w:val="nil"/>
          <w:between w:val="nil"/>
        </w:pBdr>
        <w:tabs>
          <w:tab w:val="left" w:pos="502"/>
        </w:tabs>
        <w:ind w:left="502" w:right="942"/>
        <w:rPr>
          <w:rFonts w:ascii="Arial" w:eastAsia="Arial" w:hAnsi="Arial" w:cs="Arial"/>
          <w:sz w:val="24"/>
          <w:szCs w:val="24"/>
        </w:rPr>
      </w:pPr>
    </w:p>
    <w:p w14:paraId="61E6410F" w14:textId="77777777" w:rsidR="00D32FEC" w:rsidRDefault="005745B3">
      <w:pPr>
        <w:numPr>
          <w:ilvl w:val="0"/>
          <w:numId w:val="2"/>
        </w:numPr>
        <w:pBdr>
          <w:top w:val="nil"/>
          <w:left w:val="nil"/>
          <w:bottom w:val="nil"/>
          <w:right w:val="nil"/>
          <w:between w:val="nil"/>
        </w:pBdr>
        <w:tabs>
          <w:tab w:val="left" w:pos="502"/>
        </w:tabs>
        <w:ind w:right="871"/>
        <w:rPr>
          <w:color w:val="000000"/>
          <w:sz w:val="24"/>
          <w:szCs w:val="24"/>
        </w:rPr>
      </w:pPr>
      <w:r>
        <w:rPr>
          <w:rFonts w:ascii="Arial" w:eastAsia="Arial" w:hAnsi="Arial" w:cs="Arial"/>
          <w:color w:val="000000"/>
          <w:sz w:val="24"/>
          <w:szCs w:val="24"/>
        </w:rPr>
        <w:t>Medias largas que sean parte de la indumentaria del equipo al cual pertenece.</w:t>
      </w:r>
    </w:p>
    <w:p w14:paraId="595AC413" w14:textId="77777777" w:rsidR="00D32FEC" w:rsidRDefault="005745B3">
      <w:pPr>
        <w:pBdr>
          <w:top w:val="nil"/>
          <w:left w:val="nil"/>
          <w:bottom w:val="nil"/>
          <w:right w:val="nil"/>
          <w:between w:val="nil"/>
        </w:pBdr>
        <w:spacing w:before="120"/>
        <w:ind w:left="152" w:right="596" w:hanging="10"/>
        <w:jc w:val="both"/>
        <w:rPr>
          <w:rFonts w:ascii="Arial" w:eastAsia="Arial" w:hAnsi="Arial" w:cs="Arial"/>
          <w:color w:val="000000"/>
          <w:sz w:val="24"/>
          <w:szCs w:val="24"/>
        </w:rPr>
      </w:pPr>
      <w:r>
        <w:rPr>
          <w:rFonts w:ascii="Arial" w:eastAsia="Arial" w:hAnsi="Arial" w:cs="Arial"/>
          <w:color w:val="000000"/>
          <w:sz w:val="24"/>
          <w:szCs w:val="24"/>
        </w:rPr>
        <w:t xml:space="preserve">Previo al inicio de cada partido, los umpires </w:t>
      </w:r>
      <w:hyperlink r:id="rId34">
        <w:r>
          <w:rPr>
            <w:rFonts w:ascii="Arial" w:eastAsia="Arial" w:hAnsi="Arial" w:cs="Arial"/>
            <w:color w:val="000000"/>
            <w:sz w:val="24"/>
            <w:szCs w:val="24"/>
          </w:rPr>
          <w:t>de</w:t>
        </w:r>
      </w:hyperlink>
      <w:r>
        <w:rPr>
          <w:rFonts w:ascii="Arial" w:eastAsia="Arial" w:hAnsi="Arial" w:cs="Arial"/>
          <w:color w:val="000000"/>
          <w:sz w:val="24"/>
          <w:szCs w:val="24"/>
        </w:rPr>
        <w:t>berán verificar que los jugadores cumplan con el reglamento de equipamiento, si algún jugador no lo cumple no podrá iniciar el juego hasta que regularice su equipamiento. Si durante el desarrollo del partido, el ampáyer nota algún incumplimiento de las reglas en él uniforme, detendrá el juego para indicarle a él o los jugadores que se uniformen correctamente.</w:t>
      </w:r>
    </w:p>
    <w:p w14:paraId="0A20EEC3" w14:textId="77777777" w:rsidR="00D32FEC" w:rsidRDefault="00D32FEC">
      <w:pPr>
        <w:pBdr>
          <w:top w:val="nil"/>
          <w:left w:val="nil"/>
          <w:bottom w:val="nil"/>
          <w:right w:val="nil"/>
          <w:between w:val="nil"/>
        </w:pBdr>
        <w:spacing w:before="246"/>
        <w:rPr>
          <w:rFonts w:ascii="Arial" w:eastAsia="Arial" w:hAnsi="Arial" w:cs="Arial"/>
          <w:color w:val="000000"/>
          <w:sz w:val="24"/>
          <w:szCs w:val="24"/>
        </w:rPr>
      </w:pPr>
    </w:p>
    <w:p w14:paraId="2C746ADC" w14:textId="77777777" w:rsidR="00D32FEC" w:rsidRDefault="005745B3">
      <w:pPr>
        <w:pStyle w:val="Ttulo1"/>
        <w:numPr>
          <w:ilvl w:val="0"/>
          <w:numId w:val="3"/>
        </w:numPr>
        <w:tabs>
          <w:tab w:val="left" w:pos="452"/>
        </w:tabs>
        <w:spacing w:line="335" w:lineRule="auto"/>
        <w:ind w:left="452" w:hanging="326"/>
        <w:rPr>
          <w:rFonts w:ascii="Arial" w:eastAsia="Arial" w:hAnsi="Arial" w:cs="Arial"/>
        </w:rPr>
      </w:pPr>
      <w:r>
        <w:rPr>
          <w:rFonts w:ascii="Arial" w:eastAsia="Arial" w:hAnsi="Arial" w:cs="Arial"/>
        </w:rPr>
        <w:t>UMPIRES.</w:t>
      </w:r>
    </w:p>
    <w:p w14:paraId="0934405C" w14:textId="77777777" w:rsidR="00D32FEC" w:rsidRDefault="005745B3">
      <w:pPr>
        <w:pBdr>
          <w:top w:val="nil"/>
          <w:left w:val="nil"/>
          <w:bottom w:val="nil"/>
          <w:right w:val="nil"/>
          <w:between w:val="nil"/>
        </w:pBdr>
        <w:ind w:left="152" w:right="407" w:hanging="10"/>
        <w:jc w:val="both"/>
        <w:rPr>
          <w:rFonts w:ascii="Arial" w:eastAsia="Arial" w:hAnsi="Arial" w:cs="Arial"/>
          <w:color w:val="000000"/>
          <w:sz w:val="24"/>
          <w:szCs w:val="24"/>
        </w:rPr>
      </w:pPr>
      <w:r>
        <w:rPr>
          <w:rFonts w:ascii="Arial" w:eastAsia="Arial" w:hAnsi="Arial" w:cs="Arial"/>
          <w:color w:val="000000"/>
          <w:sz w:val="24"/>
          <w:szCs w:val="24"/>
        </w:rPr>
        <w:t xml:space="preserve">Los Umpires pueden decidir sobre si el proceso de una jugada se hizo con base en el reglamento o no (por ejemplo, cuando se decide si la pelota bateada salió por la zona de home run o salió por uno de los laterales de </w:t>
      </w:r>
      <w:proofErr w:type="spellStart"/>
      <w:r>
        <w:rPr>
          <w:rFonts w:ascii="Arial" w:eastAsia="Arial" w:hAnsi="Arial" w:cs="Arial"/>
          <w:color w:val="000000"/>
          <w:sz w:val="24"/>
          <w:szCs w:val="24"/>
        </w:rPr>
        <w:t>foul</w:t>
      </w:r>
      <w:proofErr w:type="spellEnd"/>
      <w:r>
        <w:rPr>
          <w:rFonts w:ascii="Arial" w:eastAsia="Arial" w:hAnsi="Arial" w:cs="Arial"/>
          <w:color w:val="000000"/>
          <w:sz w:val="24"/>
          <w:szCs w:val="24"/>
        </w:rPr>
        <w:t xml:space="preserve">). Los umpires pueden también advertir a los jugadores de acciones graves que pongan en riesgo a otros, pudiendo llegar a expulsar del juego al jugador o jugadores que reincidan con su conducta antideportiva. También pueden expulsar a los </w:t>
      </w:r>
      <w:proofErr w:type="spellStart"/>
      <w:r>
        <w:rPr>
          <w:rFonts w:ascii="Arial" w:eastAsia="Arial" w:hAnsi="Arial" w:cs="Arial"/>
          <w:color w:val="000000"/>
          <w:sz w:val="24"/>
          <w:szCs w:val="24"/>
        </w:rPr>
        <w:t>coaches</w:t>
      </w:r>
      <w:proofErr w:type="spellEnd"/>
      <w:r>
        <w:rPr>
          <w:rFonts w:ascii="Arial" w:eastAsia="Arial" w:hAnsi="Arial" w:cs="Arial"/>
          <w:color w:val="000000"/>
          <w:sz w:val="24"/>
          <w:szCs w:val="24"/>
        </w:rPr>
        <w:t xml:space="preserve"> o entrenadores que muestren una conducta inapropiada en el terreno de juego o una conducta poco respetuosa hacia los mismos. El conteo de lanzamientos no tiene margen de reclamos, por parte de ningún integrante del equipo, debiendo advertir a la persona que reclama que no lo vuelva a hacer</w:t>
      </w:r>
      <w:r>
        <w:rPr>
          <w:rFonts w:ascii="Arial" w:eastAsia="Arial" w:hAnsi="Arial" w:cs="Arial"/>
          <w:sz w:val="24"/>
          <w:szCs w:val="24"/>
        </w:rPr>
        <w:t xml:space="preserve"> </w:t>
      </w:r>
      <w:r>
        <w:rPr>
          <w:rFonts w:ascii="Arial" w:eastAsia="Arial" w:hAnsi="Arial" w:cs="Arial"/>
          <w:color w:val="000000"/>
          <w:sz w:val="24"/>
          <w:szCs w:val="24"/>
        </w:rPr>
        <w:t>de reincidir, será expulsado del juego.</w:t>
      </w:r>
    </w:p>
    <w:p w14:paraId="3495B302" w14:textId="77777777" w:rsidR="00D32FEC" w:rsidRDefault="00D32FEC">
      <w:pPr>
        <w:pBdr>
          <w:top w:val="nil"/>
          <w:left w:val="nil"/>
          <w:bottom w:val="nil"/>
          <w:right w:val="nil"/>
          <w:between w:val="nil"/>
        </w:pBdr>
        <w:spacing w:before="244"/>
        <w:rPr>
          <w:rFonts w:ascii="Arial" w:eastAsia="Arial" w:hAnsi="Arial" w:cs="Arial"/>
          <w:sz w:val="24"/>
          <w:szCs w:val="24"/>
        </w:rPr>
      </w:pPr>
    </w:p>
    <w:p w14:paraId="6E01264C" w14:textId="77777777" w:rsidR="00D32FEC" w:rsidRDefault="00D32FEC">
      <w:pPr>
        <w:pBdr>
          <w:top w:val="nil"/>
          <w:left w:val="nil"/>
          <w:bottom w:val="nil"/>
          <w:right w:val="nil"/>
          <w:between w:val="nil"/>
        </w:pBdr>
        <w:spacing w:before="244"/>
        <w:rPr>
          <w:rFonts w:ascii="Arial" w:eastAsia="Arial" w:hAnsi="Arial" w:cs="Arial"/>
          <w:sz w:val="24"/>
          <w:szCs w:val="24"/>
        </w:rPr>
      </w:pPr>
    </w:p>
    <w:p w14:paraId="3D2711E5" w14:textId="77777777" w:rsidR="00D32FEC" w:rsidRDefault="005745B3">
      <w:pPr>
        <w:pStyle w:val="Ttulo1"/>
        <w:ind w:left="140"/>
        <w:jc w:val="both"/>
        <w:rPr>
          <w:rFonts w:ascii="Arial" w:eastAsia="Arial" w:hAnsi="Arial" w:cs="Arial"/>
        </w:rPr>
      </w:pPr>
      <w:r>
        <w:rPr>
          <w:rFonts w:ascii="Arial" w:eastAsia="Arial" w:hAnsi="Arial" w:cs="Arial"/>
        </w:rPr>
        <w:lastRenderedPageBreak/>
        <w:t>UMPIRE PRINCIPAL.</w:t>
      </w:r>
    </w:p>
    <w:p w14:paraId="1EE64168" w14:textId="77777777" w:rsidR="00D32FEC" w:rsidRDefault="005745B3">
      <w:pPr>
        <w:pBdr>
          <w:top w:val="nil"/>
          <w:left w:val="nil"/>
          <w:bottom w:val="nil"/>
          <w:right w:val="nil"/>
          <w:between w:val="nil"/>
        </w:pBdr>
        <w:spacing w:before="119"/>
        <w:ind w:left="140" w:right="334"/>
        <w:jc w:val="both"/>
        <w:rPr>
          <w:rFonts w:ascii="Arial" w:eastAsia="Arial" w:hAnsi="Arial" w:cs="Arial"/>
          <w:color w:val="000000"/>
          <w:sz w:val="24"/>
          <w:szCs w:val="24"/>
        </w:rPr>
      </w:pPr>
      <w:r>
        <w:rPr>
          <w:rFonts w:ascii="Arial" w:eastAsia="Arial" w:hAnsi="Arial" w:cs="Arial"/>
          <w:color w:val="000000"/>
          <w:sz w:val="24"/>
          <w:szCs w:val="24"/>
        </w:rPr>
        <w:t xml:space="preserve">El Umpire principal es el árbitro más importante del béisbol debido a que es el único que puede observar gran parte del </w:t>
      </w:r>
      <w:hyperlink r:id="rId35">
        <w:r>
          <w:rPr>
            <w:rFonts w:ascii="Arial" w:eastAsia="Arial" w:hAnsi="Arial" w:cs="Arial"/>
            <w:color w:val="000000"/>
            <w:sz w:val="24"/>
            <w:szCs w:val="24"/>
          </w:rPr>
          <w:t>campo de béisbol.</w:t>
        </w:r>
      </w:hyperlink>
      <w:r>
        <w:rPr>
          <w:rFonts w:ascii="Arial" w:eastAsia="Arial" w:hAnsi="Arial" w:cs="Arial"/>
          <w:color w:val="000000"/>
          <w:sz w:val="24"/>
          <w:szCs w:val="24"/>
        </w:rPr>
        <w:t xml:space="preserve"> Este se coloca detrás del </w:t>
      </w:r>
      <w:r>
        <w:rPr>
          <w:rFonts w:ascii="Arial" w:eastAsia="Arial" w:hAnsi="Arial" w:cs="Arial"/>
          <w:i/>
          <w:color w:val="000000"/>
          <w:sz w:val="24"/>
          <w:szCs w:val="24"/>
        </w:rPr>
        <w:t xml:space="preserve">home </w:t>
      </w:r>
      <w:r>
        <w:rPr>
          <w:rFonts w:ascii="Arial" w:eastAsia="Arial" w:hAnsi="Arial" w:cs="Arial"/>
          <w:color w:val="000000"/>
          <w:sz w:val="24"/>
          <w:szCs w:val="24"/>
        </w:rPr>
        <w:t>o cajón de bateo, y decide si los lanzamientos son buenos (</w:t>
      </w:r>
      <w:hyperlink r:id="rId36">
        <w:r>
          <w:rPr>
            <w:rFonts w:ascii="Arial" w:eastAsia="Arial" w:hAnsi="Arial" w:cs="Arial"/>
            <w:i/>
            <w:color w:val="000000"/>
            <w:sz w:val="24"/>
            <w:szCs w:val="24"/>
          </w:rPr>
          <w:t>strikes</w:t>
        </w:r>
      </w:hyperlink>
      <w:hyperlink r:id="rId37">
        <w:r>
          <w:rPr>
            <w:rFonts w:ascii="Arial" w:eastAsia="Arial" w:hAnsi="Arial" w:cs="Arial"/>
            <w:color w:val="000000"/>
            <w:sz w:val="24"/>
            <w:szCs w:val="24"/>
          </w:rPr>
          <w:t>)</w:t>
        </w:r>
      </w:hyperlink>
      <w:r>
        <w:rPr>
          <w:rFonts w:ascii="Arial" w:eastAsia="Arial" w:hAnsi="Arial" w:cs="Arial"/>
          <w:color w:val="000000"/>
          <w:sz w:val="24"/>
          <w:szCs w:val="24"/>
        </w:rPr>
        <w:t xml:space="preserve"> o malos (</w:t>
      </w:r>
      <w:hyperlink r:id="rId38">
        <w:r>
          <w:rPr>
            <w:rFonts w:ascii="Arial" w:eastAsia="Arial" w:hAnsi="Arial" w:cs="Arial"/>
            <w:color w:val="000000"/>
            <w:sz w:val="24"/>
            <w:szCs w:val="24"/>
          </w:rPr>
          <w:t>bolas).</w:t>
        </w:r>
      </w:hyperlink>
      <w:r>
        <w:rPr>
          <w:rFonts w:ascii="Arial" w:eastAsia="Arial" w:hAnsi="Arial" w:cs="Arial"/>
          <w:color w:val="000000"/>
          <w:sz w:val="24"/>
          <w:szCs w:val="24"/>
        </w:rPr>
        <w:t xml:space="preserve"> El Umpire principal puede consultar a los ubicados junto a las líneas de cal de </w:t>
      </w:r>
      <w:hyperlink r:id="rId39">
        <w:r>
          <w:rPr>
            <w:rFonts w:ascii="Arial" w:eastAsia="Arial" w:hAnsi="Arial" w:cs="Arial"/>
            <w:color w:val="000000"/>
            <w:sz w:val="24"/>
            <w:szCs w:val="24"/>
          </w:rPr>
          <w:t>primera</w:t>
        </w:r>
      </w:hyperlink>
      <w:r>
        <w:rPr>
          <w:rFonts w:ascii="Arial" w:eastAsia="Arial" w:hAnsi="Arial" w:cs="Arial"/>
          <w:color w:val="000000"/>
          <w:sz w:val="24"/>
          <w:szCs w:val="24"/>
        </w:rPr>
        <w:t xml:space="preserve"> y </w:t>
      </w:r>
      <w:hyperlink r:id="rId40">
        <w:r>
          <w:rPr>
            <w:rFonts w:ascii="Arial" w:eastAsia="Arial" w:hAnsi="Arial" w:cs="Arial"/>
            <w:color w:val="000000"/>
            <w:sz w:val="24"/>
            <w:szCs w:val="24"/>
          </w:rPr>
          <w:t>tercera</w:t>
        </w:r>
      </w:hyperlink>
      <w:r>
        <w:rPr>
          <w:rFonts w:ascii="Arial" w:eastAsia="Arial" w:hAnsi="Arial" w:cs="Arial"/>
          <w:color w:val="000000"/>
          <w:sz w:val="24"/>
          <w:szCs w:val="24"/>
        </w:rPr>
        <w:t xml:space="preserve"> si el </w:t>
      </w:r>
      <w:hyperlink r:id="rId41">
        <w:r>
          <w:rPr>
            <w:rFonts w:ascii="Arial" w:eastAsia="Arial" w:hAnsi="Arial" w:cs="Arial"/>
            <w:color w:val="000000"/>
            <w:sz w:val="24"/>
            <w:szCs w:val="24"/>
          </w:rPr>
          <w:t>bateador</w:t>
        </w:r>
      </w:hyperlink>
      <w:r>
        <w:rPr>
          <w:rFonts w:ascii="Arial" w:eastAsia="Arial" w:hAnsi="Arial" w:cs="Arial"/>
          <w:color w:val="000000"/>
          <w:sz w:val="24"/>
          <w:szCs w:val="24"/>
        </w:rPr>
        <w:t xml:space="preserve"> pasó el bate por la línea sin darle a la bola. El Umpire decidirá si es </w:t>
      </w:r>
      <w:r>
        <w:rPr>
          <w:rFonts w:ascii="Arial" w:eastAsia="Arial" w:hAnsi="Arial" w:cs="Arial"/>
          <w:i/>
          <w:color w:val="000000"/>
          <w:sz w:val="24"/>
          <w:szCs w:val="24"/>
        </w:rPr>
        <w:t xml:space="preserve">strike </w:t>
      </w:r>
      <w:r>
        <w:rPr>
          <w:rFonts w:ascii="Arial" w:eastAsia="Arial" w:hAnsi="Arial" w:cs="Arial"/>
          <w:color w:val="000000"/>
          <w:sz w:val="24"/>
          <w:szCs w:val="24"/>
        </w:rPr>
        <w:t xml:space="preserve">o no (en cuyo caso puede ser bola o </w:t>
      </w:r>
      <w:r>
        <w:rPr>
          <w:rFonts w:ascii="Arial" w:eastAsia="Arial" w:hAnsi="Arial" w:cs="Arial"/>
          <w:i/>
          <w:color w:val="000000"/>
          <w:sz w:val="24"/>
          <w:szCs w:val="24"/>
        </w:rPr>
        <w:t xml:space="preserve">strike </w:t>
      </w:r>
      <w:r>
        <w:rPr>
          <w:rFonts w:ascii="Arial" w:eastAsia="Arial" w:hAnsi="Arial" w:cs="Arial"/>
          <w:color w:val="000000"/>
          <w:sz w:val="24"/>
          <w:szCs w:val="24"/>
        </w:rPr>
        <w:t>sin haber intento de bateo).</w:t>
      </w:r>
    </w:p>
    <w:p w14:paraId="0267E3A3" w14:textId="77777777" w:rsidR="00D32FEC" w:rsidRDefault="00D32FEC">
      <w:pPr>
        <w:pBdr>
          <w:top w:val="nil"/>
          <w:left w:val="nil"/>
          <w:bottom w:val="nil"/>
          <w:right w:val="nil"/>
          <w:between w:val="nil"/>
        </w:pBdr>
        <w:spacing w:before="249"/>
        <w:rPr>
          <w:rFonts w:ascii="Arial" w:eastAsia="Arial" w:hAnsi="Arial" w:cs="Arial"/>
          <w:color w:val="000000"/>
          <w:sz w:val="24"/>
          <w:szCs w:val="24"/>
        </w:rPr>
      </w:pPr>
    </w:p>
    <w:p w14:paraId="6694A82C" w14:textId="77777777" w:rsidR="00D32FEC" w:rsidRDefault="005745B3">
      <w:pPr>
        <w:pStyle w:val="Ttulo1"/>
        <w:spacing w:before="1"/>
        <w:ind w:firstLine="114"/>
        <w:jc w:val="both"/>
        <w:rPr>
          <w:rFonts w:ascii="Arial" w:eastAsia="Arial" w:hAnsi="Arial" w:cs="Arial"/>
        </w:rPr>
      </w:pPr>
      <w:r>
        <w:rPr>
          <w:rFonts w:ascii="Arial" w:eastAsia="Arial" w:hAnsi="Arial" w:cs="Arial"/>
        </w:rPr>
        <w:t>UMPIRES ASISTENTES.</w:t>
      </w:r>
    </w:p>
    <w:p w14:paraId="70049685" w14:textId="77777777" w:rsidR="00D32FEC" w:rsidRDefault="005745B3">
      <w:pPr>
        <w:pBdr>
          <w:top w:val="nil"/>
          <w:left w:val="nil"/>
          <w:bottom w:val="nil"/>
          <w:right w:val="nil"/>
          <w:between w:val="nil"/>
        </w:pBdr>
        <w:spacing w:before="121"/>
        <w:ind w:left="114" w:right="272"/>
        <w:jc w:val="both"/>
        <w:rPr>
          <w:rFonts w:ascii="Arial" w:eastAsia="Arial" w:hAnsi="Arial" w:cs="Arial"/>
          <w:color w:val="000000"/>
          <w:sz w:val="24"/>
          <w:szCs w:val="24"/>
        </w:rPr>
      </w:pPr>
      <w:r>
        <w:rPr>
          <w:rFonts w:ascii="Arial" w:eastAsia="Arial" w:hAnsi="Arial" w:cs="Arial"/>
          <w:color w:val="000000"/>
          <w:sz w:val="24"/>
          <w:szCs w:val="24"/>
        </w:rPr>
        <w:t xml:space="preserve">Los umpires en </w:t>
      </w:r>
      <w:hyperlink r:id="rId42">
        <w:r>
          <w:rPr>
            <w:rFonts w:ascii="Arial" w:eastAsia="Arial" w:hAnsi="Arial" w:cs="Arial"/>
            <w:color w:val="000000"/>
            <w:sz w:val="24"/>
            <w:szCs w:val="24"/>
          </w:rPr>
          <w:t>primera</w:t>
        </w:r>
      </w:hyperlink>
      <w:r>
        <w:rPr>
          <w:rFonts w:ascii="Arial" w:eastAsia="Arial" w:hAnsi="Arial" w:cs="Arial"/>
          <w:color w:val="000000"/>
          <w:sz w:val="24"/>
          <w:szCs w:val="24"/>
        </w:rPr>
        <w:t xml:space="preserve"> y </w:t>
      </w:r>
      <w:hyperlink r:id="rId43">
        <w:r>
          <w:rPr>
            <w:rFonts w:ascii="Arial" w:eastAsia="Arial" w:hAnsi="Arial" w:cs="Arial"/>
            <w:color w:val="000000"/>
            <w:sz w:val="24"/>
            <w:szCs w:val="24"/>
          </w:rPr>
          <w:t>tercera base</w:t>
        </w:r>
      </w:hyperlink>
      <w:r>
        <w:rPr>
          <w:rFonts w:ascii="Arial" w:eastAsia="Arial" w:hAnsi="Arial" w:cs="Arial"/>
          <w:color w:val="000000"/>
          <w:sz w:val="24"/>
          <w:szCs w:val="24"/>
        </w:rPr>
        <w:t xml:space="preserve"> son los denominados umpires lineales, los cuales tienen que decidir si el jugador ofensivo alcanzó la base con alguna parte del cuerpo antes de ser puesto </w:t>
      </w:r>
      <w:hyperlink r:id="rId44">
        <w:proofErr w:type="spellStart"/>
        <w:r>
          <w:rPr>
            <w:rFonts w:ascii="Arial" w:eastAsia="Arial" w:hAnsi="Arial" w:cs="Arial"/>
            <w:i/>
            <w:color w:val="000000"/>
            <w:sz w:val="24"/>
            <w:szCs w:val="24"/>
          </w:rPr>
          <w:t>out</w:t>
        </w:r>
        <w:proofErr w:type="spellEnd"/>
      </w:hyperlink>
      <w:r>
        <w:rPr>
          <w:rFonts w:ascii="Arial" w:eastAsia="Arial" w:hAnsi="Arial" w:cs="Arial"/>
          <w:i/>
          <w:color w:val="000000"/>
          <w:sz w:val="24"/>
          <w:szCs w:val="24"/>
        </w:rPr>
        <w:t xml:space="preserve"> </w:t>
      </w:r>
      <w:r>
        <w:rPr>
          <w:rFonts w:ascii="Arial" w:eastAsia="Arial" w:hAnsi="Arial" w:cs="Arial"/>
          <w:color w:val="000000"/>
          <w:sz w:val="24"/>
          <w:szCs w:val="24"/>
        </w:rPr>
        <w:t xml:space="preserve">(eliminado) o no, en cuyo caso se queda en esa base, también tienen que decidir si la bola es </w:t>
      </w:r>
      <w:proofErr w:type="spellStart"/>
      <w:r>
        <w:rPr>
          <w:rFonts w:ascii="Arial" w:eastAsia="Arial" w:hAnsi="Arial" w:cs="Arial"/>
          <w:i/>
          <w:color w:val="000000"/>
          <w:sz w:val="24"/>
          <w:szCs w:val="24"/>
        </w:rPr>
        <w:t>foul</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o no, debido a que son los únicos que pueden observar gran parte de la zona de </w:t>
      </w:r>
      <w:proofErr w:type="spellStart"/>
      <w:r>
        <w:rPr>
          <w:rFonts w:ascii="Arial" w:eastAsia="Arial" w:hAnsi="Arial" w:cs="Arial"/>
          <w:i/>
          <w:color w:val="000000"/>
          <w:sz w:val="24"/>
          <w:szCs w:val="24"/>
        </w:rPr>
        <w:t>foul</w:t>
      </w:r>
      <w:proofErr w:type="spellEnd"/>
      <w:r>
        <w:rPr>
          <w:rFonts w:ascii="Arial" w:eastAsia="Arial" w:hAnsi="Arial" w:cs="Arial"/>
          <w:color w:val="000000"/>
          <w:sz w:val="24"/>
          <w:szCs w:val="24"/>
        </w:rPr>
        <w:t xml:space="preserve">. El Umpire central es el que se coloca en </w:t>
      </w:r>
      <w:hyperlink r:id="rId45">
        <w:r>
          <w:rPr>
            <w:rFonts w:ascii="Arial" w:eastAsia="Arial" w:hAnsi="Arial" w:cs="Arial"/>
            <w:color w:val="000000"/>
            <w:sz w:val="24"/>
            <w:szCs w:val="24"/>
          </w:rPr>
          <w:t>segunda base,</w:t>
        </w:r>
      </w:hyperlink>
      <w:r>
        <w:rPr>
          <w:rFonts w:ascii="Arial" w:eastAsia="Arial" w:hAnsi="Arial" w:cs="Arial"/>
          <w:color w:val="000000"/>
          <w:sz w:val="24"/>
          <w:szCs w:val="24"/>
        </w:rPr>
        <w:t xml:space="preserve"> el cual al igual que los Umpires lineales tienen que decidir si el jugador alcanzó la base y este es el único que puede observar el perímetro posterior del campo de béisbol. Las decisiones de apreciación de los umpires son inapelables.</w:t>
      </w:r>
    </w:p>
    <w:p w14:paraId="7B0F6ACB" w14:textId="77777777" w:rsidR="00D32FEC" w:rsidRDefault="00D32FEC">
      <w:pPr>
        <w:pBdr>
          <w:top w:val="nil"/>
          <w:left w:val="nil"/>
          <w:bottom w:val="nil"/>
          <w:right w:val="nil"/>
          <w:between w:val="nil"/>
        </w:pBdr>
        <w:spacing w:before="247"/>
        <w:rPr>
          <w:rFonts w:ascii="Arial" w:eastAsia="Arial" w:hAnsi="Arial" w:cs="Arial"/>
          <w:color w:val="000000"/>
          <w:sz w:val="24"/>
          <w:szCs w:val="24"/>
        </w:rPr>
      </w:pPr>
    </w:p>
    <w:p w14:paraId="1980DEF7" w14:textId="77777777" w:rsidR="00D32FEC" w:rsidRDefault="005745B3">
      <w:pPr>
        <w:pStyle w:val="Ttulo1"/>
        <w:numPr>
          <w:ilvl w:val="0"/>
          <w:numId w:val="3"/>
        </w:numPr>
        <w:tabs>
          <w:tab w:val="left" w:pos="460"/>
        </w:tabs>
        <w:spacing w:line="337" w:lineRule="auto"/>
        <w:ind w:left="460" w:hanging="334"/>
        <w:rPr>
          <w:rFonts w:ascii="Arial" w:eastAsia="Arial" w:hAnsi="Arial" w:cs="Arial"/>
        </w:rPr>
      </w:pPr>
      <w:r>
        <w:rPr>
          <w:rFonts w:ascii="Arial" w:eastAsia="Arial" w:hAnsi="Arial" w:cs="Arial"/>
        </w:rPr>
        <w:t>DESARROLLO DEL JUEGO (DURACIÓN DEL PARTIDO).</w:t>
      </w:r>
    </w:p>
    <w:p w14:paraId="7FF66EE3" w14:textId="77777777" w:rsidR="00D32FEC" w:rsidRDefault="005745B3">
      <w:pPr>
        <w:pBdr>
          <w:top w:val="nil"/>
          <w:left w:val="nil"/>
          <w:bottom w:val="nil"/>
          <w:right w:val="nil"/>
          <w:between w:val="nil"/>
        </w:pBdr>
        <w:ind w:left="152" w:right="411" w:hanging="10"/>
        <w:jc w:val="both"/>
        <w:rPr>
          <w:rFonts w:ascii="Arial" w:eastAsia="Arial" w:hAnsi="Arial" w:cs="Arial"/>
          <w:color w:val="000000"/>
          <w:sz w:val="24"/>
          <w:szCs w:val="24"/>
        </w:rPr>
      </w:pPr>
      <w:r>
        <w:rPr>
          <w:rFonts w:ascii="Arial" w:eastAsia="Arial" w:hAnsi="Arial" w:cs="Arial"/>
          <w:color w:val="000000"/>
          <w:sz w:val="24"/>
          <w:szCs w:val="24"/>
        </w:rPr>
        <w:t xml:space="preserve">Los juegos tendrán duración de siete entradas, cada entrada o inning finaliza cuando cada equipo ha conseguido eliminar a tres jugadores del equipo contrario (sacar tres </w:t>
      </w:r>
      <w:proofErr w:type="spellStart"/>
      <w:r>
        <w:rPr>
          <w:rFonts w:ascii="Arial" w:eastAsia="Arial" w:hAnsi="Arial" w:cs="Arial"/>
          <w:color w:val="000000"/>
          <w:sz w:val="24"/>
          <w:szCs w:val="24"/>
        </w:rPr>
        <w:t>outs</w:t>
      </w:r>
      <w:proofErr w:type="spellEnd"/>
      <w:r>
        <w:rPr>
          <w:rFonts w:ascii="Arial" w:eastAsia="Arial" w:hAnsi="Arial" w:cs="Arial"/>
          <w:color w:val="000000"/>
          <w:sz w:val="24"/>
          <w:szCs w:val="24"/>
        </w:rPr>
        <w:t>), así van cambiando de ataque a defensa hasta completar las siete entradas. El equipo visitante es el primero que "ataca", es decir, que batea. Cada vez que un equipo ataca y defiende se pasa una entrada (</w:t>
      </w:r>
      <w:r>
        <w:rPr>
          <w:rFonts w:ascii="Arial" w:eastAsia="Arial" w:hAnsi="Arial" w:cs="Arial"/>
          <w:i/>
          <w:color w:val="000000"/>
          <w:sz w:val="24"/>
          <w:szCs w:val="24"/>
        </w:rPr>
        <w:t>inning</w:t>
      </w:r>
      <w:r>
        <w:rPr>
          <w:rFonts w:ascii="Arial" w:eastAsia="Arial" w:hAnsi="Arial" w:cs="Arial"/>
          <w:color w:val="000000"/>
          <w:sz w:val="24"/>
          <w:szCs w:val="24"/>
        </w:rPr>
        <w:t>).</w:t>
      </w:r>
    </w:p>
    <w:p w14:paraId="2C08ED68" w14:textId="77777777" w:rsidR="00D32FEC" w:rsidRDefault="005745B3">
      <w:pPr>
        <w:pBdr>
          <w:top w:val="nil"/>
          <w:left w:val="nil"/>
          <w:bottom w:val="nil"/>
          <w:right w:val="nil"/>
          <w:between w:val="nil"/>
        </w:pBdr>
        <w:spacing w:before="121"/>
        <w:ind w:left="152" w:right="408" w:hanging="10"/>
        <w:jc w:val="both"/>
        <w:rPr>
          <w:rFonts w:ascii="Arial" w:eastAsia="Arial" w:hAnsi="Arial" w:cs="Arial"/>
          <w:sz w:val="24"/>
          <w:szCs w:val="24"/>
        </w:rPr>
      </w:pPr>
      <w:r>
        <w:rPr>
          <w:rFonts w:ascii="Arial" w:eastAsia="Arial" w:hAnsi="Arial" w:cs="Arial"/>
          <w:color w:val="000000"/>
          <w:sz w:val="24"/>
          <w:szCs w:val="24"/>
        </w:rPr>
        <w:t xml:space="preserve">La zona básica de juego es un cuadrado denominado "cuadro" o "diamante", colocado sobre uno de sus vértices se sitúa el </w:t>
      </w:r>
      <w:r>
        <w:rPr>
          <w:rFonts w:ascii="Arial" w:eastAsia="Arial" w:hAnsi="Arial" w:cs="Arial"/>
          <w:i/>
          <w:color w:val="000000"/>
          <w:sz w:val="24"/>
          <w:szCs w:val="24"/>
        </w:rPr>
        <w:t xml:space="preserve">home </w:t>
      </w:r>
      <w:r>
        <w:rPr>
          <w:rFonts w:ascii="Arial" w:eastAsia="Arial" w:hAnsi="Arial" w:cs="Arial"/>
          <w:color w:val="000000"/>
          <w:sz w:val="24"/>
          <w:szCs w:val="24"/>
        </w:rPr>
        <w:t xml:space="preserve">o </w:t>
      </w:r>
      <w:r>
        <w:rPr>
          <w:rFonts w:ascii="Arial" w:eastAsia="Arial" w:hAnsi="Arial" w:cs="Arial"/>
          <w:i/>
          <w:color w:val="000000"/>
          <w:sz w:val="24"/>
          <w:szCs w:val="24"/>
        </w:rPr>
        <w:t xml:space="preserve">home </w:t>
      </w:r>
      <w:proofErr w:type="spellStart"/>
      <w:r>
        <w:rPr>
          <w:rFonts w:ascii="Arial" w:eastAsia="Arial" w:hAnsi="Arial" w:cs="Arial"/>
          <w:i/>
          <w:color w:val="000000"/>
          <w:sz w:val="24"/>
          <w:szCs w:val="24"/>
        </w:rPr>
        <w:t>plate</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(lugar de bateo). No hay un tiempo de duración determinado para un encuentro. Un jugador expulsado siempre es sustituido por otro. El partido siempre se tiene que jugar con el total de jugadores, y de no ser así por ya no tener cambios el juego se perderá por </w:t>
      </w:r>
      <w:proofErr w:type="spellStart"/>
      <w:r>
        <w:rPr>
          <w:rFonts w:ascii="Arial" w:eastAsia="Arial" w:hAnsi="Arial" w:cs="Arial"/>
          <w:color w:val="000000"/>
          <w:sz w:val="24"/>
          <w:szCs w:val="24"/>
        </w:rPr>
        <w:t>forfeit</w:t>
      </w:r>
      <w:proofErr w:type="spellEnd"/>
      <w:r>
        <w:rPr>
          <w:rFonts w:ascii="Arial" w:eastAsia="Arial" w:hAnsi="Arial" w:cs="Arial"/>
          <w:color w:val="000000"/>
          <w:sz w:val="24"/>
          <w:szCs w:val="24"/>
        </w:rPr>
        <w:t>.</w:t>
      </w:r>
    </w:p>
    <w:p w14:paraId="6D887AD5" w14:textId="77777777" w:rsidR="00D32FEC" w:rsidRDefault="00D32FEC">
      <w:pPr>
        <w:pBdr>
          <w:top w:val="nil"/>
          <w:left w:val="nil"/>
          <w:bottom w:val="nil"/>
          <w:right w:val="nil"/>
          <w:between w:val="nil"/>
        </w:pBdr>
        <w:spacing w:before="121"/>
        <w:ind w:left="152" w:right="408" w:hanging="10"/>
        <w:jc w:val="both"/>
        <w:rPr>
          <w:rFonts w:ascii="Arial" w:eastAsia="Arial" w:hAnsi="Arial" w:cs="Arial"/>
          <w:sz w:val="24"/>
          <w:szCs w:val="24"/>
        </w:rPr>
      </w:pPr>
    </w:p>
    <w:p w14:paraId="27DD253B" w14:textId="77777777" w:rsidR="00D32FEC" w:rsidRDefault="005745B3">
      <w:pPr>
        <w:pBdr>
          <w:top w:val="nil"/>
          <w:left w:val="nil"/>
          <w:bottom w:val="nil"/>
          <w:right w:val="nil"/>
          <w:between w:val="nil"/>
        </w:pBdr>
        <w:spacing w:before="121"/>
        <w:ind w:left="152" w:right="408" w:hanging="10"/>
        <w:jc w:val="both"/>
        <w:rPr>
          <w:rFonts w:ascii="Arial" w:eastAsia="Arial" w:hAnsi="Arial" w:cs="Arial"/>
          <w:b/>
          <w:i/>
          <w:color w:val="000000"/>
          <w:sz w:val="24"/>
          <w:szCs w:val="24"/>
        </w:rPr>
      </w:pPr>
      <w:r>
        <w:rPr>
          <w:rFonts w:ascii="Arial" w:eastAsia="Arial" w:hAnsi="Arial" w:cs="Arial"/>
          <w:color w:val="000000"/>
          <w:sz w:val="24"/>
          <w:szCs w:val="24"/>
        </w:rPr>
        <w:t xml:space="preserve">Se juega en un extenso campo cubierto completamente por </w:t>
      </w:r>
      <w:hyperlink r:id="rId46">
        <w:r>
          <w:rPr>
            <w:rFonts w:ascii="Arial" w:eastAsia="Arial" w:hAnsi="Arial" w:cs="Arial"/>
            <w:color w:val="000000"/>
            <w:sz w:val="24"/>
            <w:szCs w:val="24"/>
          </w:rPr>
          <w:t>césped</w:t>
        </w:r>
      </w:hyperlink>
      <w:r>
        <w:rPr>
          <w:rFonts w:ascii="Arial" w:eastAsia="Arial" w:hAnsi="Arial" w:cs="Arial"/>
          <w:color w:val="000000"/>
          <w:sz w:val="24"/>
          <w:szCs w:val="24"/>
        </w:rPr>
        <w:t xml:space="preserve"> natural o </w:t>
      </w:r>
      <w:hyperlink r:id="rId47">
        <w:r>
          <w:rPr>
            <w:rFonts w:ascii="Arial" w:eastAsia="Arial" w:hAnsi="Arial" w:cs="Arial"/>
            <w:color w:val="000000"/>
            <w:sz w:val="24"/>
            <w:szCs w:val="24"/>
          </w:rPr>
          <w:t>artificial,</w:t>
        </w:r>
      </w:hyperlink>
      <w:r>
        <w:rPr>
          <w:rFonts w:ascii="Arial" w:eastAsia="Arial" w:hAnsi="Arial" w:cs="Arial"/>
          <w:color w:val="000000"/>
          <w:sz w:val="24"/>
          <w:szCs w:val="24"/>
        </w:rPr>
        <w:t xml:space="preserve"> con excepción de la zona llamada línea del corredor, donde los jugadores de la ofensiva corren para alcanzar las bases (ubicadas en los vértices del área cuadrangular llamada diamante) y </w:t>
      </w:r>
      <w:r>
        <w:rPr>
          <w:rFonts w:ascii="Arial" w:eastAsia="Arial" w:hAnsi="Arial" w:cs="Arial"/>
          <w:i/>
          <w:color w:val="000000"/>
          <w:sz w:val="24"/>
          <w:szCs w:val="24"/>
        </w:rPr>
        <w:t>anotar</w:t>
      </w:r>
      <w:r>
        <w:rPr>
          <w:rFonts w:ascii="Arial" w:eastAsia="Arial" w:hAnsi="Arial" w:cs="Arial"/>
          <w:color w:val="000000"/>
          <w:sz w:val="24"/>
          <w:szCs w:val="24"/>
        </w:rPr>
        <w:t xml:space="preserve">, así como el área del lanzador (donde el terreno es una loma de tierra).). El equipo que anote más carreras al cabo de los siete episodios, llamados innings (o entradas) que dura el encuentro, es el que resulta ganador. Si al término de las siete entradas regulares persiste un marcador igualado en carreras, el encuentro se extiende durante 2 entradas más que se jugaran de la siguiente manera: Se abrirá la octava entrada, con el bateador en turno y se colocaran los dos últimos bateadores de la entrada anterior como corredores, uno en primera, y el otro en la segunda base </w:t>
      </w:r>
      <w:r>
        <w:rPr>
          <w:rFonts w:ascii="Arial" w:eastAsia="Arial" w:hAnsi="Arial" w:cs="Arial"/>
          <w:b/>
          <w:i/>
          <w:color w:val="000000"/>
          <w:sz w:val="24"/>
          <w:szCs w:val="24"/>
        </w:rPr>
        <w:t>SIN OUT.</w:t>
      </w:r>
    </w:p>
    <w:p w14:paraId="69EA18FB" w14:textId="77777777" w:rsidR="00D32FEC" w:rsidRDefault="005745B3">
      <w:pPr>
        <w:pStyle w:val="Ttulo1"/>
        <w:numPr>
          <w:ilvl w:val="0"/>
          <w:numId w:val="3"/>
        </w:numPr>
        <w:tabs>
          <w:tab w:val="left" w:pos="455"/>
        </w:tabs>
        <w:spacing w:before="1" w:line="337" w:lineRule="auto"/>
        <w:ind w:left="455" w:hanging="329"/>
        <w:rPr>
          <w:rFonts w:ascii="Arial" w:eastAsia="Arial" w:hAnsi="Arial" w:cs="Arial"/>
        </w:rPr>
      </w:pPr>
      <w:r>
        <w:rPr>
          <w:rFonts w:ascii="Arial" w:eastAsia="Arial" w:hAnsi="Arial" w:cs="Arial"/>
        </w:rPr>
        <w:lastRenderedPageBreak/>
        <w:t>INICIO Y REANUDACIÓN DEL JUEGO.</w:t>
      </w:r>
    </w:p>
    <w:p w14:paraId="54CD3923" w14:textId="77777777" w:rsidR="00D32FEC" w:rsidRDefault="005745B3">
      <w:pPr>
        <w:pBdr>
          <w:top w:val="nil"/>
          <w:left w:val="nil"/>
          <w:bottom w:val="nil"/>
          <w:right w:val="nil"/>
          <w:between w:val="nil"/>
        </w:pBdr>
        <w:ind w:left="152" w:right="406" w:hanging="10"/>
        <w:jc w:val="both"/>
        <w:rPr>
          <w:rFonts w:ascii="Arial" w:eastAsia="Arial" w:hAnsi="Arial" w:cs="Arial"/>
          <w:color w:val="000000"/>
          <w:sz w:val="24"/>
          <w:szCs w:val="24"/>
        </w:rPr>
      </w:pPr>
      <w:r>
        <w:rPr>
          <w:rFonts w:ascii="Arial" w:eastAsia="Arial" w:hAnsi="Arial" w:cs="Arial"/>
          <w:color w:val="000000"/>
          <w:sz w:val="24"/>
          <w:szCs w:val="24"/>
        </w:rPr>
        <w:t xml:space="preserve">A la hora señalada en el rol de juegos para iniciar el partido el Umpire ordenará “Play </w:t>
      </w:r>
      <w:proofErr w:type="spellStart"/>
      <w:r>
        <w:rPr>
          <w:rFonts w:ascii="Arial" w:eastAsia="Arial" w:hAnsi="Arial" w:cs="Arial"/>
          <w:color w:val="000000"/>
          <w:sz w:val="24"/>
          <w:szCs w:val="24"/>
        </w:rPr>
        <w:t>ball</w:t>
      </w:r>
      <w:proofErr w:type="spellEnd"/>
      <w:r>
        <w:rPr>
          <w:rFonts w:ascii="Arial" w:eastAsia="Arial" w:hAnsi="Arial" w:cs="Arial"/>
          <w:color w:val="000000"/>
          <w:sz w:val="24"/>
          <w:szCs w:val="24"/>
        </w:rPr>
        <w:t xml:space="preserve">”. Después de que el </w:t>
      </w:r>
      <w:r>
        <w:rPr>
          <w:rFonts w:ascii="Arial" w:eastAsia="Arial" w:hAnsi="Arial" w:cs="Arial"/>
          <w:b/>
          <w:i/>
          <w:color w:val="000000"/>
          <w:sz w:val="24"/>
          <w:szCs w:val="24"/>
        </w:rPr>
        <w:t xml:space="preserve">Umpire </w:t>
      </w:r>
      <w:r>
        <w:rPr>
          <w:rFonts w:ascii="Arial" w:eastAsia="Arial" w:hAnsi="Arial" w:cs="Arial"/>
          <w:color w:val="000000"/>
          <w:sz w:val="24"/>
          <w:szCs w:val="24"/>
        </w:rPr>
        <w:t xml:space="preserve">ordene “Play </w:t>
      </w:r>
      <w:proofErr w:type="spellStart"/>
      <w:r>
        <w:rPr>
          <w:rFonts w:ascii="Arial" w:eastAsia="Arial" w:hAnsi="Arial" w:cs="Arial"/>
          <w:color w:val="000000"/>
          <w:sz w:val="24"/>
          <w:szCs w:val="24"/>
        </w:rPr>
        <w:t>ball</w:t>
      </w:r>
      <w:proofErr w:type="spellEnd"/>
      <w:r>
        <w:rPr>
          <w:rFonts w:ascii="Arial" w:eastAsia="Arial" w:hAnsi="Arial" w:cs="Arial"/>
          <w:color w:val="000000"/>
          <w:sz w:val="24"/>
          <w:szCs w:val="24"/>
        </w:rPr>
        <w:t xml:space="preserve">” la bola estará viva y en juego y permanecerá viva y en juego hasta que, por causa legal, o por la declaración de “Time” del árbitro suspendiendo el juego, la bola se convierte en muerta. Mientras la bola es muerta ningún jugador puede ser puesto </w:t>
      </w:r>
      <w:proofErr w:type="spellStart"/>
      <w:r>
        <w:rPr>
          <w:rFonts w:ascii="Arial" w:eastAsia="Arial" w:hAnsi="Arial" w:cs="Arial"/>
          <w:color w:val="000000"/>
          <w:sz w:val="24"/>
          <w:szCs w:val="24"/>
        </w:rPr>
        <w:t>out</w:t>
      </w:r>
      <w:proofErr w:type="spellEnd"/>
      <w:r>
        <w:rPr>
          <w:rFonts w:ascii="Arial" w:eastAsia="Arial" w:hAnsi="Arial" w:cs="Arial"/>
          <w:color w:val="000000"/>
          <w:sz w:val="24"/>
          <w:szCs w:val="24"/>
        </w:rPr>
        <w:t xml:space="preserve">, no se pueden correr las bases y ninguna carrera puede ser anotada, excepto que los corredores pueden avanzar una o más bases como resultado de actos los cuales ocurrieron mientras la bola estaba viva (tales como, a un balk, una mala tirada, interferencia, o un cuadrangular u otro batazo de </w:t>
      </w:r>
      <w:proofErr w:type="spellStart"/>
      <w:r>
        <w:rPr>
          <w:rFonts w:ascii="Arial" w:eastAsia="Arial" w:hAnsi="Arial" w:cs="Arial"/>
          <w:color w:val="000000"/>
          <w:sz w:val="24"/>
          <w:szCs w:val="24"/>
        </w:rPr>
        <w:t>fair</w:t>
      </w:r>
      <w:proofErr w:type="spellEnd"/>
      <w:r>
        <w:rPr>
          <w:rFonts w:ascii="Arial" w:eastAsia="Arial" w:hAnsi="Arial" w:cs="Arial"/>
          <w:color w:val="000000"/>
          <w:sz w:val="24"/>
          <w:szCs w:val="24"/>
        </w:rPr>
        <w:t xml:space="preserve"> que salga fuera del campo de juego).</w:t>
      </w:r>
    </w:p>
    <w:p w14:paraId="6015D964" w14:textId="77777777" w:rsidR="00D32FEC" w:rsidRDefault="00D32FEC">
      <w:pPr>
        <w:pBdr>
          <w:top w:val="nil"/>
          <w:left w:val="nil"/>
          <w:bottom w:val="nil"/>
          <w:right w:val="nil"/>
          <w:between w:val="nil"/>
        </w:pBdr>
        <w:spacing w:before="244"/>
        <w:rPr>
          <w:rFonts w:ascii="Arial" w:eastAsia="Arial" w:hAnsi="Arial" w:cs="Arial"/>
          <w:color w:val="000000"/>
          <w:sz w:val="24"/>
          <w:szCs w:val="24"/>
        </w:rPr>
      </w:pPr>
    </w:p>
    <w:p w14:paraId="4141BDD3" w14:textId="77777777" w:rsidR="00D32FEC" w:rsidRDefault="005745B3">
      <w:pPr>
        <w:pStyle w:val="Ttulo1"/>
        <w:numPr>
          <w:ilvl w:val="0"/>
          <w:numId w:val="3"/>
        </w:numPr>
        <w:tabs>
          <w:tab w:val="left" w:pos="644"/>
        </w:tabs>
        <w:spacing w:line="335" w:lineRule="auto"/>
        <w:ind w:left="644" w:hanging="451"/>
        <w:rPr>
          <w:rFonts w:ascii="Arial" w:eastAsia="Arial" w:hAnsi="Arial" w:cs="Arial"/>
        </w:rPr>
      </w:pPr>
      <w:r>
        <w:rPr>
          <w:rFonts w:ascii="Arial" w:eastAsia="Arial" w:hAnsi="Arial" w:cs="Arial"/>
        </w:rPr>
        <w:t>ELEVADO DE FOUL.</w:t>
      </w:r>
    </w:p>
    <w:p w14:paraId="121C2218" w14:textId="77777777" w:rsidR="00D32FEC" w:rsidRDefault="005745B3">
      <w:pPr>
        <w:pBdr>
          <w:top w:val="nil"/>
          <w:left w:val="nil"/>
          <w:bottom w:val="nil"/>
          <w:right w:val="nil"/>
          <w:between w:val="nil"/>
        </w:pBdr>
        <w:ind w:left="152" w:right="415" w:hanging="10"/>
        <w:jc w:val="both"/>
        <w:rPr>
          <w:rFonts w:ascii="Arial" w:eastAsia="Arial" w:hAnsi="Arial" w:cs="Arial"/>
          <w:color w:val="000000"/>
          <w:sz w:val="24"/>
          <w:szCs w:val="24"/>
        </w:rPr>
      </w:pPr>
      <w:r>
        <w:rPr>
          <w:rFonts w:ascii="Arial" w:eastAsia="Arial" w:hAnsi="Arial" w:cs="Arial"/>
          <w:color w:val="000000"/>
          <w:sz w:val="24"/>
          <w:szCs w:val="24"/>
        </w:rPr>
        <w:t>Si un jugador, ya sea de cuadro, en los jardines o el propio cátcher, deja caer un elevado, el resultado es simplemente un strike. El bateador continúa con su turno y tiene, por lo menos, una oportunidad más.</w:t>
      </w:r>
    </w:p>
    <w:p w14:paraId="5C54AF69" w14:textId="77777777" w:rsidR="00D32FEC" w:rsidRDefault="005745B3">
      <w:pPr>
        <w:pBdr>
          <w:top w:val="nil"/>
          <w:left w:val="nil"/>
          <w:bottom w:val="nil"/>
          <w:right w:val="nil"/>
          <w:between w:val="nil"/>
        </w:pBdr>
        <w:spacing w:before="119"/>
        <w:ind w:left="130" w:right="332"/>
        <w:jc w:val="both"/>
        <w:rPr>
          <w:rFonts w:ascii="Arial" w:eastAsia="Arial" w:hAnsi="Arial" w:cs="Arial"/>
          <w:sz w:val="24"/>
          <w:szCs w:val="24"/>
        </w:rPr>
      </w:pPr>
      <w:r>
        <w:rPr>
          <w:rFonts w:ascii="Arial" w:eastAsia="Arial" w:hAnsi="Arial" w:cs="Arial"/>
          <w:color w:val="000000"/>
          <w:sz w:val="24"/>
          <w:szCs w:val="24"/>
        </w:rPr>
        <w:t xml:space="preserve">Un elevado que cae en territorio de juego puede ser considerado </w:t>
      </w:r>
      <w:proofErr w:type="spellStart"/>
      <w:r>
        <w:rPr>
          <w:rFonts w:ascii="Arial" w:eastAsia="Arial" w:hAnsi="Arial" w:cs="Arial"/>
          <w:color w:val="000000"/>
          <w:sz w:val="24"/>
          <w:szCs w:val="24"/>
        </w:rPr>
        <w:t>foul</w:t>
      </w:r>
      <w:proofErr w:type="spellEnd"/>
      <w:r>
        <w:rPr>
          <w:rFonts w:ascii="Arial" w:eastAsia="Arial" w:hAnsi="Arial" w:cs="Arial"/>
          <w:color w:val="000000"/>
          <w:sz w:val="24"/>
          <w:szCs w:val="24"/>
        </w:rPr>
        <w:t xml:space="preserve">. Si el jardinero derecho, por ejemplo, corre para atrapar un elevado justo fuera de la línea de </w:t>
      </w:r>
      <w:proofErr w:type="spellStart"/>
      <w:r>
        <w:rPr>
          <w:rFonts w:ascii="Arial" w:eastAsia="Arial" w:hAnsi="Arial" w:cs="Arial"/>
          <w:color w:val="000000"/>
          <w:sz w:val="24"/>
          <w:szCs w:val="24"/>
        </w:rPr>
        <w:t>foul</w:t>
      </w:r>
      <w:proofErr w:type="spellEnd"/>
      <w:r>
        <w:rPr>
          <w:rFonts w:ascii="Arial" w:eastAsia="Arial" w:hAnsi="Arial" w:cs="Arial"/>
          <w:color w:val="000000"/>
          <w:sz w:val="24"/>
          <w:szCs w:val="24"/>
        </w:rPr>
        <w:t xml:space="preserve">, y la pelota toca su manopla y cae en territorio de juego, la jugada se considera </w:t>
      </w:r>
      <w:proofErr w:type="spellStart"/>
      <w:r>
        <w:rPr>
          <w:rFonts w:ascii="Arial" w:eastAsia="Arial" w:hAnsi="Arial" w:cs="Arial"/>
          <w:color w:val="000000"/>
          <w:sz w:val="24"/>
          <w:szCs w:val="24"/>
        </w:rPr>
        <w:t>foul</w:t>
      </w:r>
      <w:proofErr w:type="spellEnd"/>
      <w:r>
        <w:rPr>
          <w:rFonts w:ascii="Arial" w:eastAsia="Arial" w:hAnsi="Arial" w:cs="Arial"/>
          <w:color w:val="000000"/>
          <w:sz w:val="24"/>
          <w:szCs w:val="24"/>
        </w:rPr>
        <w:t xml:space="preserve">. Si el árbitro más cercano a la jugada considera que el jugador tocó la pelota cuando estaba en territorio de </w:t>
      </w:r>
      <w:proofErr w:type="spellStart"/>
      <w:r>
        <w:rPr>
          <w:rFonts w:ascii="Arial" w:eastAsia="Arial" w:hAnsi="Arial" w:cs="Arial"/>
          <w:color w:val="000000"/>
          <w:sz w:val="24"/>
          <w:szCs w:val="24"/>
        </w:rPr>
        <w:t>foul</w:t>
      </w:r>
      <w:proofErr w:type="spellEnd"/>
      <w:r>
        <w:rPr>
          <w:rFonts w:ascii="Arial" w:eastAsia="Arial" w:hAnsi="Arial" w:cs="Arial"/>
          <w:color w:val="000000"/>
          <w:sz w:val="24"/>
          <w:szCs w:val="24"/>
        </w:rPr>
        <w:t xml:space="preserve">, se considera </w:t>
      </w:r>
      <w:proofErr w:type="spellStart"/>
      <w:r>
        <w:rPr>
          <w:rFonts w:ascii="Arial" w:eastAsia="Arial" w:hAnsi="Arial" w:cs="Arial"/>
          <w:color w:val="000000"/>
          <w:sz w:val="24"/>
          <w:szCs w:val="24"/>
        </w:rPr>
        <w:t>foul</w:t>
      </w:r>
      <w:proofErr w:type="spellEnd"/>
      <w:r>
        <w:rPr>
          <w:rFonts w:ascii="Arial" w:eastAsia="Arial" w:hAnsi="Arial" w:cs="Arial"/>
          <w:color w:val="000000"/>
          <w:sz w:val="24"/>
          <w:szCs w:val="24"/>
        </w:rPr>
        <w:t xml:space="preserve">. Por el contrario, si el jugador estaba en territorio de juego cuando la bola se sale de su guante y cae en territorio de </w:t>
      </w:r>
      <w:proofErr w:type="spellStart"/>
      <w:r>
        <w:rPr>
          <w:rFonts w:ascii="Arial" w:eastAsia="Arial" w:hAnsi="Arial" w:cs="Arial"/>
          <w:color w:val="000000"/>
          <w:sz w:val="24"/>
          <w:szCs w:val="24"/>
        </w:rPr>
        <w:t>foul</w:t>
      </w:r>
      <w:proofErr w:type="spellEnd"/>
      <w:r>
        <w:rPr>
          <w:rFonts w:ascii="Arial" w:eastAsia="Arial" w:hAnsi="Arial" w:cs="Arial"/>
          <w:color w:val="000000"/>
          <w:sz w:val="24"/>
          <w:szCs w:val="24"/>
        </w:rPr>
        <w:t>, el árbitro debe decidir que la pelota está en juego.</w:t>
      </w:r>
    </w:p>
    <w:p w14:paraId="37DA2DEE" w14:textId="77777777" w:rsidR="00D32FEC" w:rsidRDefault="00D32FEC">
      <w:pPr>
        <w:pBdr>
          <w:top w:val="nil"/>
          <w:left w:val="nil"/>
          <w:bottom w:val="nil"/>
          <w:right w:val="nil"/>
          <w:between w:val="nil"/>
        </w:pBdr>
        <w:spacing w:before="119"/>
        <w:ind w:left="130" w:right="332"/>
        <w:jc w:val="both"/>
        <w:rPr>
          <w:rFonts w:ascii="Arial" w:eastAsia="Arial" w:hAnsi="Arial" w:cs="Arial"/>
          <w:sz w:val="24"/>
          <w:szCs w:val="24"/>
        </w:rPr>
      </w:pPr>
    </w:p>
    <w:p w14:paraId="4820D4AF" w14:textId="77777777" w:rsidR="00D32FEC" w:rsidRDefault="005745B3">
      <w:pPr>
        <w:pStyle w:val="Ttulo1"/>
        <w:numPr>
          <w:ilvl w:val="0"/>
          <w:numId w:val="3"/>
        </w:numPr>
        <w:pBdr>
          <w:top w:val="nil"/>
          <w:left w:val="nil"/>
          <w:bottom w:val="nil"/>
          <w:right w:val="nil"/>
          <w:between w:val="nil"/>
        </w:pBdr>
        <w:tabs>
          <w:tab w:val="left" w:pos="644"/>
        </w:tabs>
        <w:spacing w:line="335" w:lineRule="auto"/>
        <w:ind w:left="644" w:hanging="451"/>
        <w:rPr>
          <w:rFonts w:ascii="Arial" w:eastAsia="Arial" w:hAnsi="Arial" w:cs="Arial"/>
        </w:rPr>
      </w:pPr>
      <w:r>
        <w:rPr>
          <w:rFonts w:ascii="Arial" w:eastAsia="Arial" w:hAnsi="Arial" w:cs="Arial"/>
        </w:rPr>
        <w:t>CARRERA ANOTADA.</w:t>
      </w:r>
    </w:p>
    <w:p w14:paraId="2E8C1385" w14:textId="77777777" w:rsidR="00D32FEC" w:rsidRDefault="005745B3">
      <w:pPr>
        <w:pBdr>
          <w:top w:val="nil"/>
          <w:left w:val="nil"/>
          <w:bottom w:val="nil"/>
          <w:right w:val="nil"/>
          <w:between w:val="nil"/>
        </w:pBdr>
        <w:ind w:left="152" w:right="403" w:hanging="10"/>
        <w:jc w:val="both"/>
        <w:rPr>
          <w:rFonts w:ascii="Arial" w:eastAsia="Arial" w:hAnsi="Arial" w:cs="Arial"/>
          <w:color w:val="000000"/>
          <w:sz w:val="24"/>
          <w:szCs w:val="24"/>
        </w:rPr>
      </w:pPr>
      <w:r>
        <w:rPr>
          <w:rFonts w:ascii="Arial" w:eastAsia="Arial" w:hAnsi="Arial" w:cs="Arial"/>
          <w:color w:val="000000"/>
          <w:sz w:val="24"/>
          <w:szCs w:val="24"/>
        </w:rPr>
        <w:t xml:space="preserve">Una carrera es una anotación tal que el conteo de carreras define al equipo ganador en un partido, ganando aquel que más carreras logre anotar. Para anotar una carrera, el jugador debe avanzar sobre la primera, segunda y tercera base y regresar al home </w:t>
      </w:r>
      <w:proofErr w:type="spellStart"/>
      <w:r>
        <w:rPr>
          <w:rFonts w:ascii="Arial" w:eastAsia="Arial" w:hAnsi="Arial" w:cs="Arial"/>
          <w:color w:val="000000"/>
          <w:sz w:val="24"/>
          <w:szCs w:val="24"/>
        </w:rPr>
        <w:t>plate</w:t>
      </w:r>
      <w:proofErr w:type="spellEnd"/>
      <w:r>
        <w:rPr>
          <w:rFonts w:ascii="Arial" w:eastAsia="Arial" w:hAnsi="Arial" w:cs="Arial"/>
          <w:color w:val="000000"/>
          <w:sz w:val="24"/>
          <w:szCs w:val="24"/>
        </w:rPr>
        <w:t xml:space="preserve">, tocando las bases en ese orden, antes de que se registren tres </w:t>
      </w:r>
      <w:proofErr w:type="spellStart"/>
      <w:r>
        <w:rPr>
          <w:rFonts w:ascii="Arial" w:eastAsia="Arial" w:hAnsi="Arial" w:cs="Arial"/>
          <w:color w:val="000000"/>
          <w:sz w:val="24"/>
          <w:szCs w:val="24"/>
        </w:rPr>
        <w:t>outs</w:t>
      </w:r>
      <w:proofErr w:type="spellEnd"/>
      <w:r>
        <w:rPr>
          <w:rFonts w:ascii="Arial" w:eastAsia="Arial" w:hAnsi="Arial" w:cs="Arial"/>
          <w:color w:val="000000"/>
          <w:sz w:val="24"/>
          <w:szCs w:val="24"/>
        </w:rPr>
        <w:t xml:space="preserve"> en la pizarra. Durante el recorrido, el jugador debe haber alcanzado cada base sin haber sido puesto </w:t>
      </w:r>
      <w:proofErr w:type="spellStart"/>
      <w:r>
        <w:rPr>
          <w:rFonts w:ascii="Arial" w:eastAsia="Arial" w:hAnsi="Arial" w:cs="Arial"/>
          <w:color w:val="000000"/>
          <w:sz w:val="24"/>
          <w:szCs w:val="24"/>
        </w:rPr>
        <w:t>out</w:t>
      </w:r>
      <w:proofErr w:type="spellEnd"/>
      <w:r>
        <w:rPr>
          <w:rFonts w:ascii="Arial" w:eastAsia="Arial" w:hAnsi="Arial" w:cs="Arial"/>
          <w:color w:val="000000"/>
          <w:sz w:val="24"/>
          <w:szCs w:val="24"/>
        </w:rPr>
        <w:t xml:space="preserve">. Dependiendo de la situación en la que ocurre la jugada y el conteo en el marcador, el jugador que alcanza a tocar el home </w:t>
      </w:r>
      <w:proofErr w:type="spellStart"/>
      <w:r>
        <w:rPr>
          <w:rFonts w:ascii="Arial" w:eastAsia="Arial" w:hAnsi="Arial" w:cs="Arial"/>
          <w:color w:val="000000"/>
          <w:sz w:val="24"/>
          <w:szCs w:val="24"/>
        </w:rPr>
        <w:t>plate</w:t>
      </w:r>
      <w:proofErr w:type="spellEnd"/>
      <w:r>
        <w:rPr>
          <w:rFonts w:ascii="Arial" w:eastAsia="Arial" w:hAnsi="Arial" w:cs="Arial"/>
          <w:color w:val="000000"/>
          <w:sz w:val="24"/>
          <w:szCs w:val="24"/>
        </w:rPr>
        <w:t xml:space="preserve"> puede anotar o no una carrera válidamente. Por ejemplo, un jugador puede conectar un home run o bien aprovechar cualquier combinación de maniobras que lo pongan como corredor "quieto en base" (bien sea primera, segunda o tercera), para, posteriormente, traerlo al plato. Si hay dos </w:t>
      </w:r>
      <w:proofErr w:type="spellStart"/>
      <w:r>
        <w:rPr>
          <w:rFonts w:ascii="Arial" w:eastAsia="Arial" w:hAnsi="Arial" w:cs="Arial"/>
          <w:color w:val="000000"/>
          <w:sz w:val="24"/>
          <w:szCs w:val="24"/>
        </w:rPr>
        <w:t>outs</w:t>
      </w:r>
      <w:proofErr w:type="spellEnd"/>
      <w:r>
        <w:rPr>
          <w:rFonts w:ascii="Arial" w:eastAsia="Arial" w:hAnsi="Arial" w:cs="Arial"/>
          <w:color w:val="000000"/>
          <w:sz w:val="24"/>
          <w:szCs w:val="24"/>
        </w:rPr>
        <w:t xml:space="preserve"> al inicio de la jugada, para que una carrera sea válida el bateador debe alcanzar la primera base y los corredores en base que se hallan obligados a avanzar hacia la siguiente base deben llegar a la siguiente base cuando se batea la bola. La carrera deja de ser válida si el corredor que viene de tercera base cruza el plato aún antes que el bateador sea puesto </w:t>
      </w:r>
      <w:proofErr w:type="spellStart"/>
      <w:r>
        <w:rPr>
          <w:rFonts w:ascii="Arial" w:eastAsia="Arial" w:hAnsi="Arial" w:cs="Arial"/>
          <w:color w:val="000000"/>
          <w:sz w:val="24"/>
          <w:szCs w:val="24"/>
        </w:rPr>
        <w:t>out</w:t>
      </w:r>
      <w:proofErr w:type="spellEnd"/>
      <w:r>
        <w:rPr>
          <w:rFonts w:ascii="Arial" w:eastAsia="Arial" w:hAnsi="Arial" w:cs="Arial"/>
          <w:color w:val="000000"/>
          <w:sz w:val="24"/>
          <w:szCs w:val="24"/>
        </w:rPr>
        <w:t xml:space="preserve"> en primera luego de batear un </w:t>
      </w:r>
      <w:proofErr w:type="spellStart"/>
      <w:r>
        <w:rPr>
          <w:rFonts w:ascii="Arial" w:eastAsia="Arial" w:hAnsi="Arial" w:cs="Arial"/>
          <w:color w:val="000000"/>
          <w:sz w:val="24"/>
          <w:szCs w:val="24"/>
        </w:rPr>
        <w:t>rolling</w:t>
      </w:r>
      <w:proofErr w:type="spellEnd"/>
      <w:r>
        <w:rPr>
          <w:rFonts w:ascii="Arial" w:eastAsia="Arial" w:hAnsi="Arial" w:cs="Arial"/>
          <w:color w:val="000000"/>
          <w:sz w:val="24"/>
          <w:szCs w:val="24"/>
        </w:rPr>
        <w:t xml:space="preserve"> o el batazo salga elevado y sea capturado.</w:t>
      </w:r>
    </w:p>
    <w:p w14:paraId="4ED595E7" w14:textId="77777777" w:rsidR="00D32FEC" w:rsidRDefault="00D32FEC">
      <w:pPr>
        <w:pBdr>
          <w:top w:val="nil"/>
          <w:left w:val="nil"/>
          <w:bottom w:val="nil"/>
          <w:right w:val="nil"/>
          <w:between w:val="nil"/>
        </w:pBdr>
        <w:ind w:left="152" w:right="403" w:hanging="10"/>
        <w:jc w:val="both"/>
        <w:rPr>
          <w:rFonts w:ascii="Arial" w:eastAsia="Arial" w:hAnsi="Arial" w:cs="Arial"/>
          <w:sz w:val="24"/>
          <w:szCs w:val="24"/>
        </w:rPr>
      </w:pPr>
    </w:p>
    <w:p w14:paraId="0DA016C3" w14:textId="77777777" w:rsidR="00091092" w:rsidRDefault="00091092">
      <w:pPr>
        <w:pBdr>
          <w:top w:val="nil"/>
          <w:left w:val="nil"/>
          <w:bottom w:val="nil"/>
          <w:right w:val="nil"/>
          <w:between w:val="nil"/>
        </w:pBdr>
        <w:spacing w:before="135"/>
        <w:ind w:left="130" w:right="418"/>
        <w:jc w:val="both"/>
        <w:rPr>
          <w:rFonts w:ascii="Arial" w:eastAsia="Arial" w:hAnsi="Arial" w:cs="Arial"/>
          <w:color w:val="000000"/>
          <w:sz w:val="24"/>
          <w:szCs w:val="24"/>
        </w:rPr>
      </w:pPr>
    </w:p>
    <w:p w14:paraId="72E4AEC8" w14:textId="5EC383B1" w:rsidR="00D32FEC" w:rsidRDefault="005745B3">
      <w:pPr>
        <w:pBdr>
          <w:top w:val="nil"/>
          <w:left w:val="nil"/>
          <w:bottom w:val="nil"/>
          <w:right w:val="nil"/>
          <w:between w:val="nil"/>
        </w:pBdr>
        <w:spacing w:before="135"/>
        <w:ind w:left="130" w:right="41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Del mismo modo, si habiendo un </w:t>
      </w:r>
      <w:proofErr w:type="spellStart"/>
      <w:r>
        <w:rPr>
          <w:rFonts w:ascii="Arial" w:eastAsia="Arial" w:hAnsi="Arial" w:cs="Arial"/>
          <w:color w:val="000000"/>
          <w:sz w:val="24"/>
          <w:szCs w:val="24"/>
        </w:rPr>
        <w:t>out</w:t>
      </w:r>
      <w:proofErr w:type="spellEnd"/>
      <w:r>
        <w:rPr>
          <w:rFonts w:ascii="Arial" w:eastAsia="Arial" w:hAnsi="Arial" w:cs="Arial"/>
          <w:color w:val="000000"/>
          <w:sz w:val="24"/>
          <w:szCs w:val="24"/>
        </w:rPr>
        <w:t xml:space="preserve"> en la pizarra al inicio de la jugada el bateador envía un </w:t>
      </w:r>
      <w:proofErr w:type="spellStart"/>
      <w:r>
        <w:rPr>
          <w:rFonts w:ascii="Arial" w:eastAsia="Arial" w:hAnsi="Arial" w:cs="Arial"/>
          <w:color w:val="000000"/>
          <w:sz w:val="24"/>
          <w:szCs w:val="24"/>
        </w:rPr>
        <w:t>rolling</w:t>
      </w:r>
      <w:proofErr w:type="spellEnd"/>
      <w:r>
        <w:rPr>
          <w:rFonts w:ascii="Arial" w:eastAsia="Arial" w:hAnsi="Arial" w:cs="Arial"/>
          <w:color w:val="000000"/>
          <w:sz w:val="24"/>
          <w:szCs w:val="24"/>
        </w:rPr>
        <w:t xml:space="preserve"> que resulte en doble </w:t>
      </w:r>
      <w:proofErr w:type="spellStart"/>
      <w:r>
        <w:rPr>
          <w:rFonts w:ascii="Arial" w:eastAsia="Arial" w:hAnsi="Arial" w:cs="Arial"/>
          <w:color w:val="000000"/>
          <w:sz w:val="24"/>
          <w:szCs w:val="24"/>
        </w:rPr>
        <w:t>play</w:t>
      </w:r>
      <w:proofErr w:type="spellEnd"/>
      <w:r>
        <w:rPr>
          <w:rFonts w:ascii="Arial" w:eastAsia="Arial" w:hAnsi="Arial" w:cs="Arial"/>
          <w:color w:val="000000"/>
          <w:sz w:val="24"/>
          <w:szCs w:val="24"/>
        </w:rPr>
        <w:t xml:space="preserve">, la eventual carrera no se registrará aun si el jugador cruza el plato antes de que se realice el tercer </w:t>
      </w:r>
      <w:proofErr w:type="spellStart"/>
      <w:r>
        <w:rPr>
          <w:rFonts w:ascii="Arial" w:eastAsia="Arial" w:hAnsi="Arial" w:cs="Arial"/>
          <w:color w:val="000000"/>
          <w:sz w:val="24"/>
          <w:szCs w:val="24"/>
        </w:rPr>
        <w:t>out</w:t>
      </w:r>
      <w:proofErr w:type="spellEnd"/>
      <w:r>
        <w:rPr>
          <w:rFonts w:ascii="Arial" w:eastAsia="Arial" w:hAnsi="Arial" w:cs="Arial"/>
          <w:color w:val="000000"/>
          <w:sz w:val="24"/>
          <w:szCs w:val="24"/>
        </w:rPr>
        <w:t>.</w:t>
      </w:r>
    </w:p>
    <w:p w14:paraId="4A123620" w14:textId="77777777" w:rsidR="00D32FEC" w:rsidRDefault="00D32FEC">
      <w:pPr>
        <w:pBdr>
          <w:top w:val="nil"/>
          <w:left w:val="nil"/>
          <w:bottom w:val="nil"/>
          <w:right w:val="nil"/>
          <w:between w:val="nil"/>
        </w:pBdr>
        <w:spacing w:before="243"/>
        <w:rPr>
          <w:rFonts w:ascii="Arial" w:eastAsia="Arial" w:hAnsi="Arial" w:cs="Arial"/>
          <w:color w:val="000000"/>
          <w:sz w:val="24"/>
          <w:szCs w:val="24"/>
        </w:rPr>
      </w:pPr>
    </w:p>
    <w:p w14:paraId="37B3530D" w14:textId="77777777" w:rsidR="00D32FEC" w:rsidRDefault="005745B3">
      <w:pPr>
        <w:pStyle w:val="Ttulo1"/>
        <w:numPr>
          <w:ilvl w:val="0"/>
          <w:numId w:val="3"/>
        </w:numPr>
        <w:tabs>
          <w:tab w:val="left" w:pos="618"/>
        </w:tabs>
        <w:ind w:left="618" w:hanging="425"/>
        <w:rPr>
          <w:rFonts w:ascii="Arial" w:eastAsia="Arial" w:hAnsi="Arial" w:cs="Arial"/>
        </w:rPr>
      </w:pPr>
      <w:r>
        <w:rPr>
          <w:rFonts w:ascii="Arial" w:eastAsia="Arial" w:hAnsi="Arial" w:cs="Arial"/>
        </w:rPr>
        <w:t>EL LANZADOR.</w:t>
      </w:r>
    </w:p>
    <w:p w14:paraId="7585E300" w14:textId="77777777" w:rsidR="00D32FEC" w:rsidRDefault="00D32FEC">
      <w:pPr>
        <w:tabs>
          <w:tab w:val="left" w:pos="618"/>
        </w:tabs>
      </w:pPr>
    </w:p>
    <w:p w14:paraId="2C626991" w14:textId="77777777" w:rsidR="00D32FEC" w:rsidRDefault="005745B3">
      <w:pPr>
        <w:pBdr>
          <w:top w:val="nil"/>
          <w:left w:val="nil"/>
          <w:bottom w:val="nil"/>
          <w:right w:val="nil"/>
          <w:between w:val="nil"/>
        </w:pBdr>
        <w:spacing w:before="1"/>
        <w:ind w:left="114" w:right="393"/>
        <w:jc w:val="both"/>
        <w:rPr>
          <w:rFonts w:ascii="Arial" w:eastAsia="Arial" w:hAnsi="Arial" w:cs="Arial"/>
          <w:color w:val="000000"/>
          <w:sz w:val="24"/>
          <w:szCs w:val="24"/>
        </w:rPr>
      </w:pPr>
      <w:r>
        <w:rPr>
          <w:rFonts w:ascii="Arial" w:eastAsia="Arial" w:hAnsi="Arial" w:cs="Arial"/>
          <w:color w:val="000000"/>
          <w:sz w:val="24"/>
          <w:szCs w:val="24"/>
        </w:rPr>
        <w:t xml:space="preserve">Normalmente, el lanzador debe lograr que la pelota llegue hasta el receptor sin permitir que el bateador golpee la pelota. Sin embargo, el lanzamiento debe llegar a la zona de strike o de lo contrario es contada como una </w:t>
      </w:r>
      <w:hyperlink r:id="rId48">
        <w:r>
          <w:rPr>
            <w:rFonts w:ascii="Arial" w:eastAsia="Arial" w:hAnsi="Arial" w:cs="Arial"/>
            <w:color w:val="000000"/>
            <w:sz w:val="24"/>
            <w:szCs w:val="24"/>
          </w:rPr>
          <w:t>bola mala.</w:t>
        </w:r>
      </w:hyperlink>
      <w:r>
        <w:rPr>
          <w:rFonts w:ascii="Arial" w:eastAsia="Arial" w:hAnsi="Arial" w:cs="Arial"/>
          <w:color w:val="000000"/>
          <w:sz w:val="24"/>
          <w:szCs w:val="24"/>
        </w:rPr>
        <w:t xml:space="preserve"> Cada bateador puede dejar pasar o fallar hasta dos bolas buenas para batear, de lo contrario (al recibir un tercer </w:t>
      </w:r>
      <w:hyperlink r:id="rId49">
        <w:r>
          <w:rPr>
            <w:rFonts w:ascii="Arial" w:eastAsia="Arial" w:hAnsi="Arial" w:cs="Arial"/>
            <w:color w:val="000000"/>
            <w:sz w:val="24"/>
            <w:szCs w:val="24"/>
          </w:rPr>
          <w:t>strike)</w:t>
        </w:r>
      </w:hyperlink>
      <w:r>
        <w:rPr>
          <w:rFonts w:ascii="Arial" w:eastAsia="Arial" w:hAnsi="Arial" w:cs="Arial"/>
          <w:color w:val="000000"/>
          <w:sz w:val="24"/>
          <w:szCs w:val="24"/>
        </w:rPr>
        <w:t xml:space="preserve"> pierde su turno y se dice que es puesto </w:t>
      </w:r>
      <w:proofErr w:type="spellStart"/>
      <w:r>
        <w:rPr>
          <w:rFonts w:ascii="Arial" w:eastAsia="Arial" w:hAnsi="Arial" w:cs="Arial"/>
          <w:i/>
          <w:color w:val="000000"/>
          <w:sz w:val="24"/>
          <w:szCs w:val="24"/>
        </w:rPr>
        <w:t>Out</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por el lanzador. Por su parte, el lanzador tiene hasta tres oportunidades de lanzar una bola mala, dado que a la cuarta le regala la primera base al bateador de quien se dice entonces que </w:t>
      </w:r>
      <w:r>
        <w:rPr>
          <w:rFonts w:ascii="Arial" w:eastAsia="Arial" w:hAnsi="Arial" w:cs="Arial"/>
          <w:i/>
          <w:color w:val="000000"/>
          <w:sz w:val="24"/>
          <w:szCs w:val="24"/>
        </w:rPr>
        <w:t xml:space="preserve">se </w:t>
      </w:r>
      <w:proofErr w:type="spellStart"/>
      <w:r>
        <w:rPr>
          <w:rFonts w:ascii="Arial" w:eastAsia="Arial" w:hAnsi="Arial" w:cs="Arial"/>
          <w:i/>
          <w:color w:val="000000"/>
          <w:sz w:val="24"/>
          <w:szCs w:val="24"/>
        </w:rPr>
        <w:t>embasa</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por base por bolas.</w:t>
      </w:r>
    </w:p>
    <w:p w14:paraId="5678AF2C" w14:textId="77777777" w:rsidR="00D32FEC" w:rsidRDefault="005745B3">
      <w:pPr>
        <w:pBdr>
          <w:top w:val="nil"/>
          <w:left w:val="nil"/>
          <w:bottom w:val="nil"/>
          <w:right w:val="nil"/>
          <w:between w:val="nil"/>
        </w:pBdr>
        <w:spacing w:before="127"/>
        <w:ind w:left="152" w:right="398" w:hanging="10"/>
        <w:jc w:val="both"/>
        <w:rPr>
          <w:rFonts w:ascii="Arial" w:eastAsia="Arial" w:hAnsi="Arial" w:cs="Arial"/>
          <w:sz w:val="24"/>
          <w:szCs w:val="24"/>
        </w:rPr>
      </w:pPr>
      <w:r>
        <w:rPr>
          <w:rFonts w:ascii="Arial" w:eastAsia="Arial" w:hAnsi="Arial" w:cs="Arial"/>
          <w:color w:val="000000"/>
          <w:sz w:val="24"/>
          <w:szCs w:val="24"/>
        </w:rPr>
        <w:t xml:space="preserve">El lanzador en esta categoría </w:t>
      </w:r>
      <w:r>
        <w:rPr>
          <w:rFonts w:ascii="Arial" w:eastAsia="Arial" w:hAnsi="Arial" w:cs="Arial"/>
          <w:b/>
          <w:i/>
          <w:color w:val="000000"/>
          <w:sz w:val="24"/>
          <w:szCs w:val="24"/>
        </w:rPr>
        <w:t xml:space="preserve">NO </w:t>
      </w:r>
      <w:r>
        <w:rPr>
          <w:rFonts w:ascii="Arial" w:eastAsia="Arial" w:hAnsi="Arial" w:cs="Arial"/>
          <w:color w:val="000000"/>
          <w:sz w:val="24"/>
          <w:szCs w:val="24"/>
        </w:rPr>
        <w:t xml:space="preserve">tiene libertad de lanzar múltiples estilos de lanzamiento que incluyen curvas. Para ello el receptor le propone opciones al lanzador por medio de señas y el lanzador acepta o rechaza las opciones propuestas. </w:t>
      </w:r>
    </w:p>
    <w:p w14:paraId="6EE52078" w14:textId="77777777" w:rsidR="00D32FEC" w:rsidRDefault="005745B3">
      <w:pPr>
        <w:pBdr>
          <w:top w:val="nil"/>
          <w:left w:val="nil"/>
          <w:bottom w:val="nil"/>
          <w:right w:val="nil"/>
          <w:between w:val="nil"/>
        </w:pBdr>
        <w:spacing w:before="127"/>
        <w:ind w:left="152" w:right="398" w:hanging="10"/>
        <w:jc w:val="both"/>
        <w:rPr>
          <w:rFonts w:ascii="Arial" w:eastAsia="Arial" w:hAnsi="Arial" w:cs="Arial"/>
          <w:i/>
          <w:color w:val="000000"/>
          <w:sz w:val="24"/>
          <w:szCs w:val="24"/>
        </w:rPr>
      </w:pPr>
      <w:r>
        <w:rPr>
          <w:rFonts w:ascii="Arial" w:eastAsia="Arial" w:hAnsi="Arial" w:cs="Arial"/>
          <w:color w:val="000000"/>
          <w:sz w:val="24"/>
          <w:szCs w:val="24"/>
        </w:rPr>
        <w:t xml:space="preserve">Durante el lanzamiento, el lanzador debe mantener un pie en la </w:t>
      </w:r>
      <w:hyperlink r:id="rId50">
        <w:r>
          <w:rPr>
            <w:rFonts w:ascii="Arial" w:eastAsia="Arial" w:hAnsi="Arial" w:cs="Arial"/>
            <w:color w:val="000000"/>
            <w:sz w:val="24"/>
            <w:szCs w:val="24"/>
          </w:rPr>
          <w:t>goma</w:t>
        </w:r>
      </w:hyperlink>
      <w:r>
        <w:rPr>
          <w:rFonts w:ascii="Arial" w:eastAsia="Arial" w:hAnsi="Arial" w:cs="Arial"/>
          <w:color w:val="000000"/>
          <w:sz w:val="24"/>
          <w:szCs w:val="24"/>
        </w:rPr>
        <w:t xml:space="preserve"> del montículo. Lanza la pelota hacia el receptor quien la espera detrás del home. Al mismo tiempo el bateador, colocado en la caja de bateo, espera el lanzamiento y decide si intenta batearlo o si lo deja pasar. Si logra pegarle a la pelota en dirección al campo de juego y logra correr hasta llegar a la </w:t>
      </w:r>
      <w:hyperlink r:id="rId51">
        <w:r>
          <w:rPr>
            <w:rFonts w:ascii="Arial" w:eastAsia="Arial" w:hAnsi="Arial" w:cs="Arial"/>
            <w:color w:val="000000"/>
            <w:sz w:val="24"/>
            <w:szCs w:val="24"/>
          </w:rPr>
          <w:t>primera</w:t>
        </w:r>
      </w:hyperlink>
      <w:r>
        <w:rPr>
          <w:rFonts w:ascii="Arial" w:eastAsia="Arial" w:hAnsi="Arial" w:cs="Arial"/>
          <w:color w:val="000000"/>
          <w:sz w:val="24"/>
          <w:szCs w:val="24"/>
        </w:rPr>
        <w:t xml:space="preserve"> </w:t>
      </w:r>
      <w:hyperlink r:id="rId52">
        <w:r>
          <w:rPr>
            <w:rFonts w:ascii="Arial" w:eastAsia="Arial" w:hAnsi="Arial" w:cs="Arial"/>
            <w:color w:val="000000"/>
            <w:sz w:val="24"/>
            <w:szCs w:val="24"/>
          </w:rPr>
          <w:t>base</w:t>
        </w:r>
      </w:hyperlink>
      <w:r>
        <w:rPr>
          <w:rFonts w:ascii="Arial" w:eastAsia="Arial" w:hAnsi="Arial" w:cs="Arial"/>
          <w:color w:val="000000"/>
          <w:sz w:val="24"/>
          <w:szCs w:val="24"/>
        </w:rPr>
        <w:t xml:space="preserve"> antes de que el equipo contrario logre llevar la pelota hasta esa base, se dice que el bateador logra un </w:t>
      </w:r>
      <w:hyperlink r:id="rId53">
        <w:r>
          <w:rPr>
            <w:rFonts w:ascii="Arial" w:eastAsia="Arial" w:hAnsi="Arial" w:cs="Arial"/>
            <w:color w:val="000000"/>
            <w:sz w:val="24"/>
            <w:szCs w:val="24"/>
          </w:rPr>
          <w:t>hit;</w:t>
        </w:r>
      </w:hyperlink>
      <w:r>
        <w:rPr>
          <w:rFonts w:ascii="Arial" w:eastAsia="Arial" w:hAnsi="Arial" w:cs="Arial"/>
          <w:color w:val="000000"/>
          <w:sz w:val="24"/>
          <w:szCs w:val="24"/>
        </w:rPr>
        <w:t xml:space="preserve"> caso contrario si el batazo resulta ser un elevado y es atrapado "de aire". También puede no darle a la pelota sin impedir que el receptor la atrape, o puede dejar pasar una bola buena lo que cuenta como un </w:t>
      </w:r>
      <w:hyperlink r:id="rId54">
        <w:r>
          <w:rPr>
            <w:rFonts w:ascii="Arial" w:eastAsia="Arial" w:hAnsi="Arial" w:cs="Arial"/>
            <w:color w:val="000000"/>
            <w:sz w:val="24"/>
            <w:szCs w:val="24"/>
          </w:rPr>
          <w:t>strike,</w:t>
        </w:r>
      </w:hyperlink>
      <w:r>
        <w:rPr>
          <w:rFonts w:ascii="Arial" w:eastAsia="Arial" w:hAnsi="Arial" w:cs="Arial"/>
          <w:color w:val="000000"/>
          <w:sz w:val="24"/>
          <w:szCs w:val="24"/>
        </w:rPr>
        <w:t xml:space="preserve"> o puede golpear la pelota hacia fuera de los límites laterales del campo de juego, lo que se llama un </w:t>
      </w:r>
      <w:proofErr w:type="spellStart"/>
      <w:r>
        <w:rPr>
          <w:rFonts w:ascii="Arial" w:eastAsia="Arial" w:hAnsi="Arial" w:cs="Arial"/>
          <w:i/>
          <w:color w:val="000000"/>
          <w:sz w:val="24"/>
          <w:szCs w:val="24"/>
        </w:rPr>
        <w:t>foul</w:t>
      </w:r>
      <w:proofErr w:type="spellEnd"/>
      <w:r>
        <w:rPr>
          <w:rFonts w:ascii="Arial" w:eastAsia="Arial" w:hAnsi="Arial" w:cs="Arial"/>
          <w:i/>
          <w:color w:val="000000"/>
          <w:sz w:val="24"/>
          <w:szCs w:val="24"/>
        </w:rPr>
        <w:t>.</w:t>
      </w:r>
    </w:p>
    <w:p w14:paraId="671B949A" w14:textId="77777777" w:rsidR="00D32FEC" w:rsidRDefault="00D32FEC">
      <w:pPr>
        <w:pBdr>
          <w:top w:val="nil"/>
          <w:left w:val="nil"/>
          <w:bottom w:val="nil"/>
          <w:right w:val="nil"/>
          <w:between w:val="nil"/>
        </w:pBdr>
        <w:spacing w:before="252"/>
        <w:rPr>
          <w:rFonts w:ascii="Arial" w:eastAsia="Arial" w:hAnsi="Arial" w:cs="Arial"/>
          <w:i/>
          <w:color w:val="000000"/>
          <w:sz w:val="24"/>
          <w:szCs w:val="24"/>
        </w:rPr>
      </w:pPr>
    </w:p>
    <w:p w14:paraId="2820BF46" w14:textId="77777777" w:rsidR="00D32FEC" w:rsidRDefault="005745B3">
      <w:pPr>
        <w:pStyle w:val="Ttulo1"/>
        <w:numPr>
          <w:ilvl w:val="0"/>
          <w:numId w:val="3"/>
        </w:numPr>
        <w:tabs>
          <w:tab w:val="left" w:pos="551"/>
        </w:tabs>
        <w:spacing w:line="337" w:lineRule="auto"/>
        <w:ind w:left="551" w:hanging="425"/>
        <w:rPr>
          <w:rFonts w:ascii="Arial" w:eastAsia="Arial" w:hAnsi="Arial" w:cs="Arial"/>
        </w:rPr>
      </w:pPr>
      <w:r>
        <w:rPr>
          <w:rFonts w:ascii="Arial" w:eastAsia="Arial" w:hAnsi="Arial" w:cs="Arial"/>
        </w:rPr>
        <w:t>EL RECEPTOR.</w:t>
      </w:r>
    </w:p>
    <w:p w14:paraId="0B56A66B" w14:textId="77777777" w:rsidR="00D32FEC" w:rsidRDefault="005745B3">
      <w:pPr>
        <w:pBdr>
          <w:top w:val="nil"/>
          <w:left w:val="nil"/>
          <w:bottom w:val="nil"/>
          <w:right w:val="nil"/>
          <w:between w:val="nil"/>
        </w:pBdr>
        <w:ind w:left="114" w:right="394"/>
        <w:jc w:val="both"/>
        <w:rPr>
          <w:rFonts w:ascii="Arial" w:eastAsia="Arial" w:hAnsi="Arial" w:cs="Arial"/>
          <w:color w:val="000000"/>
          <w:sz w:val="24"/>
          <w:szCs w:val="24"/>
        </w:rPr>
      </w:pPr>
      <w:r>
        <w:rPr>
          <w:rFonts w:ascii="Arial" w:eastAsia="Arial" w:hAnsi="Arial" w:cs="Arial"/>
          <w:color w:val="000000"/>
          <w:sz w:val="24"/>
          <w:szCs w:val="24"/>
        </w:rPr>
        <w:t>Ya que una de las responsabilidades continuas del receptor es el de completar los lanzamientos enviados por el lanzador (</w:t>
      </w:r>
      <w:r>
        <w:rPr>
          <w:rFonts w:ascii="Arial" w:eastAsia="Arial" w:hAnsi="Arial" w:cs="Arial"/>
          <w:i/>
          <w:color w:val="000000"/>
          <w:sz w:val="24"/>
          <w:szCs w:val="24"/>
        </w:rPr>
        <w:t>pitcher</w:t>
      </w:r>
      <w:r>
        <w:rPr>
          <w:rFonts w:ascii="Arial" w:eastAsia="Arial" w:hAnsi="Arial" w:cs="Arial"/>
          <w:color w:val="000000"/>
          <w:sz w:val="24"/>
          <w:szCs w:val="24"/>
        </w:rPr>
        <w:t xml:space="preserve">) y ofrecidos al bateador (jugador ofensivo), el receptor comúnmente adopta la posición de cuclillas, o sea que dobla sus piernas para bajar su cuerpo con el fin de acercarse a la zona donde el lanzamiento debe pasar sobre el </w:t>
      </w:r>
      <w:r>
        <w:rPr>
          <w:rFonts w:ascii="Arial" w:eastAsia="Arial" w:hAnsi="Arial" w:cs="Arial"/>
          <w:i/>
          <w:color w:val="000000"/>
          <w:sz w:val="24"/>
          <w:szCs w:val="24"/>
        </w:rPr>
        <w:t xml:space="preserve">home </w:t>
      </w:r>
      <w:r>
        <w:rPr>
          <w:rFonts w:ascii="Arial" w:eastAsia="Arial" w:hAnsi="Arial" w:cs="Arial"/>
          <w:color w:val="000000"/>
          <w:sz w:val="24"/>
          <w:szCs w:val="24"/>
        </w:rPr>
        <w:t>(la goma).</w:t>
      </w:r>
    </w:p>
    <w:p w14:paraId="163AFD03" w14:textId="77777777" w:rsidR="00D32FEC" w:rsidRDefault="00D32FEC">
      <w:pPr>
        <w:pBdr>
          <w:top w:val="nil"/>
          <w:left w:val="nil"/>
          <w:bottom w:val="nil"/>
          <w:right w:val="nil"/>
          <w:between w:val="nil"/>
        </w:pBdr>
        <w:ind w:left="114" w:right="394"/>
        <w:jc w:val="both"/>
        <w:rPr>
          <w:rFonts w:ascii="Arial" w:eastAsia="Arial" w:hAnsi="Arial" w:cs="Arial"/>
          <w:sz w:val="24"/>
          <w:szCs w:val="24"/>
        </w:rPr>
      </w:pPr>
    </w:p>
    <w:p w14:paraId="70092105" w14:textId="77777777" w:rsidR="00D32FEC" w:rsidRDefault="005745B3">
      <w:pPr>
        <w:numPr>
          <w:ilvl w:val="0"/>
          <w:numId w:val="1"/>
        </w:numPr>
        <w:pBdr>
          <w:top w:val="nil"/>
          <w:left w:val="nil"/>
          <w:bottom w:val="nil"/>
          <w:right w:val="nil"/>
          <w:between w:val="nil"/>
        </w:pBdr>
        <w:tabs>
          <w:tab w:val="left" w:pos="830"/>
          <w:tab w:val="left" w:pos="834"/>
        </w:tabs>
        <w:spacing w:before="1"/>
        <w:ind w:left="566" w:right="408" w:hanging="425"/>
        <w:jc w:val="both"/>
        <w:rPr>
          <w:color w:val="000000"/>
          <w:sz w:val="24"/>
          <w:szCs w:val="24"/>
        </w:rPr>
      </w:pPr>
      <w:r>
        <w:rPr>
          <w:rFonts w:ascii="Arial" w:eastAsia="Arial" w:hAnsi="Arial" w:cs="Arial"/>
          <w:b/>
          <w:color w:val="000000"/>
          <w:sz w:val="24"/>
          <w:szCs w:val="24"/>
        </w:rPr>
        <w:t>Variación de cuclillas</w:t>
      </w:r>
      <w:r>
        <w:rPr>
          <w:rFonts w:ascii="Arial" w:eastAsia="Arial" w:hAnsi="Arial" w:cs="Arial"/>
          <w:color w:val="000000"/>
          <w:sz w:val="24"/>
          <w:szCs w:val="24"/>
        </w:rPr>
        <w:t>. Ya que la postura más común durante el juego para el receptor es el que se acuclille, también se practica una postura con una de las piernas extendidas y alejada del bateador, la cual llega a ser un tanto más descansada.</w:t>
      </w:r>
    </w:p>
    <w:p w14:paraId="2944C137" w14:textId="77777777" w:rsidR="00D32FEC" w:rsidRDefault="00D32FEC">
      <w:pPr>
        <w:pBdr>
          <w:top w:val="nil"/>
          <w:left w:val="nil"/>
          <w:bottom w:val="nil"/>
          <w:right w:val="nil"/>
          <w:between w:val="nil"/>
        </w:pBdr>
        <w:tabs>
          <w:tab w:val="left" w:pos="830"/>
          <w:tab w:val="left" w:pos="834"/>
        </w:tabs>
        <w:spacing w:before="1"/>
        <w:ind w:right="408"/>
        <w:jc w:val="both"/>
        <w:rPr>
          <w:rFonts w:ascii="Arial" w:eastAsia="Arial" w:hAnsi="Arial" w:cs="Arial"/>
          <w:sz w:val="24"/>
          <w:szCs w:val="24"/>
        </w:rPr>
      </w:pPr>
    </w:p>
    <w:p w14:paraId="3B7EB08C" w14:textId="77777777" w:rsidR="00D32FEC" w:rsidRDefault="005745B3">
      <w:pPr>
        <w:pBdr>
          <w:top w:val="nil"/>
          <w:left w:val="nil"/>
          <w:bottom w:val="nil"/>
          <w:right w:val="nil"/>
          <w:between w:val="nil"/>
        </w:pBdr>
        <w:spacing w:before="124"/>
        <w:ind w:left="141" w:right="423"/>
        <w:jc w:val="both"/>
        <w:rPr>
          <w:rFonts w:ascii="Arial" w:eastAsia="Arial" w:hAnsi="Arial" w:cs="Arial"/>
          <w:color w:val="000000"/>
          <w:sz w:val="24"/>
          <w:szCs w:val="24"/>
        </w:rPr>
      </w:pPr>
      <w:r>
        <w:rPr>
          <w:rFonts w:ascii="Arial" w:eastAsia="Arial" w:hAnsi="Arial" w:cs="Arial"/>
          <w:color w:val="000000"/>
          <w:sz w:val="24"/>
          <w:szCs w:val="24"/>
        </w:rPr>
        <w:t>La hechura del equipo personal de protección ha evolucionado con los años. Con el uniforme de juego, el receptor emplea algunos artículos únicos a esta posición:</w:t>
      </w:r>
    </w:p>
    <w:p w14:paraId="0647C9F2" w14:textId="77777777" w:rsidR="00D32FEC" w:rsidRDefault="005745B3">
      <w:pPr>
        <w:numPr>
          <w:ilvl w:val="0"/>
          <w:numId w:val="1"/>
        </w:numPr>
        <w:pBdr>
          <w:top w:val="nil"/>
          <w:left w:val="nil"/>
          <w:bottom w:val="nil"/>
          <w:right w:val="nil"/>
          <w:between w:val="nil"/>
        </w:pBdr>
        <w:tabs>
          <w:tab w:val="left" w:pos="830"/>
          <w:tab w:val="left" w:pos="834"/>
        </w:tabs>
        <w:spacing w:before="121"/>
        <w:ind w:left="566" w:right="414" w:hanging="425"/>
        <w:jc w:val="both"/>
        <w:rPr>
          <w:color w:val="000000"/>
          <w:sz w:val="24"/>
          <w:szCs w:val="24"/>
        </w:rPr>
      </w:pPr>
      <w:r>
        <w:rPr>
          <w:rFonts w:ascii="Arial" w:eastAsia="Arial" w:hAnsi="Arial" w:cs="Arial"/>
          <w:b/>
          <w:color w:val="000000"/>
          <w:sz w:val="24"/>
          <w:szCs w:val="24"/>
        </w:rPr>
        <w:t xml:space="preserve">Careta. </w:t>
      </w:r>
      <w:r>
        <w:rPr>
          <w:rFonts w:ascii="Arial" w:eastAsia="Arial" w:hAnsi="Arial" w:cs="Arial"/>
          <w:color w:val="000000"/>
          <w:sz w:val="24"/>
          <w:szCs w:val="24"/>
        </w:rPr>
        <w:t>La parte que protege el rostro y permite visión, está elaborada con metal resistente y rígido.</w:t>
      </w:r>
    </w:p>
    <w:p w14:paraId="0B1B0FA6" w14:textId="77777777" w:rsidR="00D32FEC" w:rsidRDefault="005745B3">
      <w:pPr>
        <w:numPr>
          <w:ilvl w:val="0"/>
          <w:numId w:val="1"/>
        </w:numPr>
        <w:pBdr>
          <w:top w:val="nil"/>
          <w:left w:val="nil"/>
          <w:bottom w:val="nil"/>
          <w:right w:val="nil"/>
          <w:between w:val="nil"/>
        </w:pBdr>
        <w:tabs>
          <w:tab w:val="left" w:pos="830"/>
          <w:tab w:val="left" w:pos="834"/>
        </w:tabs>
        <w:spacing w:before="123"/>
        <w:ind w:left="566" w:right="412" w:hanging="425"/>
        <w:jc w:val="both"/>
        <w:rPr>
          <w:color w:val="000000"/>
          <w:sz w:val="24"/>
          <w:szCs w:val="24"/>
        </w:rPr>
      </w:pPr>
      <w:r>
        <w:rPr>
          <w:rFonts w:ascii="Arial" w:eastAsia="Arial" w:hAnsi="Arial" w:cs="Arial"/>
          <w:b/>
          <w:color w:val="000000"/>
          <w:sz w:val="24"/>
          <w:szCs w:val="24"/>
        </w:rPr>
        <w:lastRenderedPageBreak/>
        <w:t>Protección para la garganta</w:t>
      </w:r>
      <w:r>
        <w:rPr>
          <w:rFonts w:ascii="Arial" w:eastAsia="Arial" w:hAnsi="Arial" w:cs="Arial"/>
          <w:color w:val="000000"/>
          <w:sz w:val="24"/>
          <w:szCs w:val="24"/>
        </w:rPr>
        <w:t>. Ésta ha sido implementada algunas siendo más largas y móviles, colgando de la parte inferior de la careta, y otras más cortas y rígidas como parte de la máscara.</w:t>
      </w:r>
    </w:p>
    <w:p w14:paraId="283418C4" w14:textId="77777777" w:rsidR="00D32FEC" w:rsidRDefault="005745B3">
      <w:pPr>
        <w:numPr>
          <w:ilvl w:val="0"/>
          <w:numId w:val="1"/>
        </w:numPr>
        <w:pBdr>
          <w:top w:val="nil"/>
          <w:left w:val="nil"/>
          <w:bottom w:val="nil"/>
          <w:right w:val="nil"/>
          <w:between w:val="nil"/>
        </w:pBdr>
        <w:tabs>
          <w:tab w:val="left" w:pos="830"/>
          <w:tab w:val="left" w:pos="834"/>
        </w:tabs>
        <w:spacing w:before="124"/>
        <w:ind w:left="566" w:right="415" w:hanging="425"/>
        <w:jc w:val="both"/>
        <w:rPr>
          <w:color w:val="000000"/>
          <w:sz w:val="24"/>
          <w:szCs w:val="24"/>
        </w:rPr>
      </w:pPr>
      <w:r>
        <w:rPr>
          <w:rFonts w:ascii="Arial" w:eastAsia="Arial" w:hAnsi="Arial" w:cs="Arial"/>
          <w:b/>
          <w:color w:val="000000"/>
          <w:sz w:val="24"/>
          <w:szCs w:val="24"/>
        </w:rPr>
        <w:t xml:space="preserve">Peto. </w:t>
      </w:r>
      <w:r>
        <w:rPr>
          <w:rFonts w:ascii="Arial" w:eastAsia="Arial" w:hAnsi="Arial" w:cs="Arial"/>
          <w:color w:val="000000"/>
          <w:sz w:val="24"/>
          <w:szCs w:val="24"/>
        </w:rPr>
        <w:t>Se viste para proteger el pecho, esternón y abdomen, y hay algunos que ofrecen protección adicional para los genitales, por ser extendidos.</w:t>
      </w:r>
    </w:p>
    <w:p w14:paraId="71A6D94A" w14:textId="77777777" w:rsidR="00D32FEC" w:rsidRDefault="005745B3">
      <w:pPr>
        <w:numPr>
          <w:ilvl w:val="0"/>
          <w:numId w:val="1"/>
        </w:numPr>
        <w:pBdr>
          <w:top w:val="nil"/>
          <w:left w:val="nil"/>
          <w:bottom w:val="nil"/>
          <w:right w:val="nil"/>
          <w:between w:val="nil"/>
        </w:pBdr>
        <w:tabs>
          <w:tab w:val="left" w:pos="831"/>
        </w:tabs>
        <w:spacing w:before="200"/>
        <w:ind w:left="566" w:hanging="425"/>
        <w:rPr>
          <w:color w:val="000000"/>
          <w:sz w:val="24"/>
          <w:szCs w:val="24"/>
        </w:rPr>
      </w:pPr>
      <w:r>
        <w:rPr>
          <w:rFonts w:ascii="Arial" w:eastAsia="Arial" w:hAnsi="Arial" w:cs="Arial"/>
          <w:b/>
          <w:color w:val="000000"/>
          <w:sz w:val="24"/>
          <w:szCs w:val="24"/>
        </w:rPr>
        <w:t xml:space="preserve">Concha medicinal. </w:t>
      </w:r>
      <w:r>
        <w:rPr>
          <w:rFonts w:ascii="Arial" w:eastAsia="Arial" w:hAnsi="Arial" w:cs="Arial"/>
          <w:color w:val="000000"/>
          <w:sz w:val="24"/>
          <w:szCs w:val="24"/>
        </w:rPr>
        <w:t>Protección para los testículos.</w:t>
      </w:r>
    </w:p>
    <w:p w14:paraId="28EACDAA" w14:textId="77777777" w:rsidR="00D32FEC" w:rsidRDefault="005745B3">
      <w:pPr>
        <w:numPr>
          <w:ilvl w:val="0"/>
          <w:numId w:val="1"/>
        </w:numPr>
        <w:pBdr>
          <w:top w:val="nil"/>
          <w:left w:val="nil"/>
          <w:bottom w:val="nil"/>
          <w:right w:val="nil"/>
          <w:between w:val="nil"/>
        </w:pBdr>
        <w:tabs>
          <w:tab w:val="left" w:pos="831"/>
        </w:tabs>
        <w:spacing w:before="200"/>
        <w:ind w:left="566" w:hanging="425"/>
        <w:rPr>
          <w:color w:val="000000"/>
          <w:sz w:val="24"/>
          <w:szCs w:val="24"/>
        </w:rPr>
      </w:pPr>
      <w:r>
        <w:rPr>
          <w:rFonts w:ascii="Arial" w:eastAsia="Arial" w:hAnsi="Arial" w:cs="Arial"/>
          <w:b/>
          <w:color w:val="000000"/>
          <w:sz w:val="24"/>
          <w:szCs w:val="24"/>
        </w:rPr>
        <w:t xml:space="preserve">Rodilleras. </w:t>
      </w:r>
      <w:r>
        <w:rPr>
          <w:rFonts w:ascii="Arial" w:eastAsia="Arial" w:hAnsi="Arial" w:cs="Arial"/>
          <w:color w:val="000000"/>
          <w:sz w:val="24"/>
          <w:szCs w:val="24"/>
        </w:rPr>
        <w:t>Protectores de rodillas, espinillas y empeines.</w:t>
      </w:r>
    </w:p>
    <w:p w14:paraId="52E0CE3F" w14:textId="77777777" w:rsidR="00D32FEC" w:rsidRDefault="005745B3">
      <w:pPr>
        <w:numPr>
          <w:ilvl w:val="0"/>
          <w:numId w:val="1"/>
        </w:numPr>
        <w:pBdr>
          <w:top w:val="nil"/>
          <w:left w:val="nil"/>
          <w:bottom w:val="nil"/>
          <w:right w:val="nil"/>
          <w:between w:val="nil"/>
        </w:pBdr>
        <w:tabs>
          <w:tab w:val="left" w:pos="831"/>
        </w:tabs>
        <w:spacing w:before="200"/>
        <w:ind w:left="566" w:hanging="425"/>
        <w:rPr>
          <w:color w:val="000000"/>
          <w:sz w:val="24"/>
          <w:szCs w:val="24"/>
        </w:rPr>
      </w:pPr>
      <w:r>
        <w:rPr>
          <w:rFonts w:ascii="Arial" w:eastAsia="Arial" w:hAnsi="Arial" w:cs="Arial"/>
          <w:b/>
          <w:color w:val="000000"/>
          <w:sz w:val="24"/>
          <w:szCs w:val="24"/>
        </w:rPr>
        <w:t xml:space="preserve">Mascota. </w:t>
      </w:r>
      <w:r>
        <w:rPr>
          <w:rFonts w:ascii="Arial" w:eastAsia="Arial" w:hAnsi="Arial" w:cs="Arial"/>
          <w:color w:val="000000"/>
          <w:sz w:val="24"/>
          <w:szCs w:val="24"/>
        </w:rPr>
        <w:t>La</w:t>
      </w:r>
      <w:r>
        <w:rPr>
          <w:rFonts w:ascii="Arial" w:eastAsia="Arial" w:hAnsi="Arial" w:cs="Arial"/>
          <w:color w:val="000000"/>
          <w:sz w:val="24"/>
          <w:szCs w:val="24"/>
        </w:rPr>
        <w:tab/>
        <w:t>manopla</w:t>
      </w:r>
      <w:r>
        <w:rPr>
          <w:rFonts w:ascii="Arial" w:eastAsia="Arial" w:hAnsi="Arial" w:cs="Arial"/>
          <w:color w:val="000000"/>
          <w:sz w:val="24"/>
          <w:szCs w:val="24"/>
        </w:rPr>
        <w:tab/>
        <w:t>del</w:t>
      </w:r>
      <w:r>
        <w:rPr>
          <w:rFonts w:ascii="Arial" w:eastAsia="Arial" w:hAnsi="Arial" w:cs="Arial"/>
          <w:color w:val="000000"/>
          <w:sz w:val="24"/>
          <w:szCs w:val="24"/>
        </w:rPr>
        <w:tab/>
        <w:t>receptor</w:t>
      </w:r>
      <w:r>
        <w:rPr>
          <w:rFonts w:ascii="Arial" w:eastAsia="Arial" w:hAnsi="Arial" w:cs="Arial"/>
          <w:color w:val="000000"/>
          <w:sz w:val="24"/>
          <w:szCs w:val="24"/>
        </w:rPr>
        <w:tab/>
        <w:t>puede</w:t>
      </w:r>
      <w:r>
        <w:rPr>
          <w:rFonts w:ascii="Arial" w:eastAsia="Arial" w:hAnsi="Arial" w:cs="Arial"/>
          <w:color w:val="000000"/>
          <w:sz w:val="24"/>
          <w:szCs w:val="24"/>
        </w:rPr>
        <w:tab/>
        <w:t>ser identificada</w:t>
      </w:r>
      <w:r>
        <w:rPr>
          <w:rFonts w:ascii="Arial" w:eastAsia="Arial" w:hAnsi="Arial" w:cs="Arial"/>
          <w:color w:val="000000"/>
          <w:sz w:val="24"/>
          <w:szCs w:val="24"/>
        </w:rPr>
        <w:tab/>
        <w:t>por su característico diseño.</w:t>
      </w:r>
    </w:p>
    <w:p w14:paraId="15551869" w14:textId="77777777" w:rsidR="00D32FEC" w:rsidRDefault="00D32FEC">
      <w:pPr>
        <w:pBdr>
          <w:top w:val="nil"/>
          <w:left w:val="nil"/>
          <w:bottom w:val="nil"/>
          <w:right w:val="nil"/>
          <w:between w:val="nil"/>
        </w:pBdr>
        <w:spacing w:before="241"/>
        <w:rPr>
          <w:rFonts w:ascii="Arial" w:eastAsia="Arial" w:hAnsi="Arial" w:cs="Arial"/>
          <w:color w:val="000000"/>
          <w:sz w:val="24"/>
          <w:szCs w:val="24"/>
        </w:rPr>
      </w:pPr>
    </w:p>
    <w:p w14:paraId="7C963F98" w14:textId="77777777" w:rsidR="00D32FEC" w:rsidRDefault="005745B3">
      <w:pPr>
        <w:pStyle w:val="Ttulo1"/>
        <w:numPr>
          <w:ilvl w:val="0"/>
          <w:numId w:val="3"/>
        </w:numPr>
        <w:tabs>
          <w:tab w:val="left" w:pos="644"/>
        </w:tabs>
        <w:spacing w:after="200"/>
        <w:ind w:left="644" w:hanging="451"/>
        <w:rPr>
          <w:rFonts w:ascii="Arial" w:eastAsia="Arial" w:hAnsi="Arial" w:cs="Arial"/>
        </w:rPr>
      </w:pPr>
      <w:r>
        <w:rPr>
          <w:rFonts w:ascii="Arial" w:eastAsia="Arial" w:hAnsi="Arial" w:cs="Arial"/>
        </w:rPr>
        <w:t>EL BATEADOR.</w:t>
      </w:r>
    </w:p>
    <w:p w14:paraId="2B12A70D" w14:textId="77777777" w:rsidR="00D32FEC" w:rsidRDefault="005745B3">
      <w:pPr>
        <w:pBdr>
          <w:top w:val="nil"/>
          <w:left w:val="nil"/>
          <w:bottom w:val="nil"/>
          <w:right w:val="nil"/>
          <w:between w:val="nil"/>
        </w:pBdr>
        <w:ind w:left="111" w:right="423"/>
        <w:jc w:val="both"/>
        <w:rPr>
          <w:rFonts w:ascii="Arial" w:eastAsia="Arial" w:hAnsi="Arial" w:cs="Arial"/>
          <w:color w:val="000000"/>
          <w:sz w:val="24"/>
          <w:szCs w:val="24"/>
        </w:rPr>
      </w:pPr>
      <w:r>
        <w:rPr>
          <w:rFonts w:ascii="Arial" w:eastAsia="Arial" w:hAnsi="Arial" w:cs="Arial"/>
          <w:color w:val="000000"/>
          <w:sz w:val="24"/>
          <w:szCs w:val="24"/>
        </w:rPr>
        <w:t>Cada jugador del equipo a la ofensiva se convierte en bateador en el orden y lugar en que aparece su nombre en el orden al bate de su equipo.</w:t>
      </w:r>
    </w:p>
    <w:p w14:paraId="059F68E1" w14:textId="77777777" w:rsidR="00D32FEC" w:rsidRDefault="005745B3">
      <w:pPr>
        <w:pBdr>
          <w:top w:val="nil"/>
          <w:left w:val="nil"/>
          <w:bottom w:val="nil"/>
          <w:right w:val="nil"/>
          <w:between w:val="nil"/>
        </w:pBdr>
        <w:spacing w:before="123"/>
        <w:ind w:left="111" w:right="612"/>
        <w:jc w:val="both"/>
        <w:rPr>
          <w:rFonts w:ascii="Arial" w:eastAsia="Arial" w:hAnsi="Arial" w:cs="Arial"/>
          <w:color w:val="000000"/>
          <w:sz w:val="24"/>
          <w:szCs w:val="24"/>
        </w:rPr>
      </w:pPr>
      <w:r>
        <w:rPr>
          <w:rFonts w:ascii="Arial" w:eastAsia="Arial" w:hAnsi="Arial" w:cs="Arial"/>
          <w:color w:val="000000"/>
          <w:sz w:val="24"/>
          <w:szCs w:val="24"/>
        </w:rPr>
        <w:t>El primer bateador de cada uno de los innings, después del primer inning, será el jugador cuyo nombre ocupe el lugar siguiente del último jugador que haya completado legalmente su turno al bate en el inning anterior.</w:t>
      </w:r>
    </w:p>
    <w:p w14:paraId="4F873A55" w14:textId="77777777" w:rsidR="00D32FEC" w:rsidRDefault="005745B3">
      <w:pPr>
        <w:pBdr>
          <w:top w:val="nil"/>
          <w:left w:val="nil"/>
          <w:bottom w:val="nil"/>
          <w:right w:val="nil"/>
          <w:between w:val="nil"/>
        </w:pBdr>
        <w:spacing w:before="123"/>
        <w:ind w:left="111" w:right="427"/>
        <w:jc w:val="both"/>
        <w:rPr>
          <w:rFonts w:ascii="Arial" w:eastAsia="Arial" w:hAnsi="Arial" w:cs="Arial"/>
          <w:color w:val="000000"/>
          <w:sz w:val="24"/>
          <w:szCs w:val="24"/>
        </w:rPr>
      </w:pPr>
      <w:r>
        <w:rPr>
          <w:rFonts w:ascii="Arial" w:eastAsia="Arial" w:hAnsi="Arial" w:cs="Arial"/>
          <w:color w:val="000000"/>
          <w:sz w:val="24"/>
          <w:szCs w:val="24"/>
        </w:rPr>
        <w:t>El bateador deberá ocupar su lugar en la caja de bateo con prontitud, cuando le corresponda su turno según el orden del LINEUP.</w:t>
      </w:r>
    </w:p>
    <w:p w14:paraId="11D5AA5F" w14:textId="77777777" w:rsidR="00D32FEC" w:rsidRDefault="005745B3">
      <w:pPr>
        <w:pBdr>
          <w:top w:val="nil"/>
          <w:left w:val="nil"/>
          <w:bottom w:val="nil"/>
          <w:right w:val="nil"/>
          <w:between w:val="nil"/>
        </w:pBdr>
        <w:spacing w:before="120"/>
        <w:ind w:left="111" w:right="602"/>
        <w:jc w:val="both"/>
        <w:rPr>
          <w:rFonts w:ascii="Arial" w:eastAsia="Arial" w:hAnsi="Arial" w:cs="Arial"/>
          <w:color w:val="000000"/>
          <w:sz w:val="24"/>
          <w:szCs w:val="24"/>
        </w:rPr>
      </w:pPr>
      <w:r>
        <w:rPr>
          <w:rFonts w:ascii="Arial" w:eastAsia="Arial" w:hAnsi="Arial" w:cs="Arial"/>
          <w:color w:val="000000"/>
          <w:sz w:val="24"/>
          <w:szCs w:val="24"/>
        </w:rPr>
        <w:t>El bateador no podrá abandonar su posición en la caja de bateador, después que el lanzador se haya situado en posición fija (set position) o haber iniciado su movimiento para lanzar (</w:t>
      </w:r>
      <w:proofErr w:type="spellStart"/>
      <w:r>
        <w:rPr>
          <w:rFonts w:ascii="Arial" w:eastAsia="Arial" w:hAnsi="Arial" w:cs="Arial"/>
          <w:color w:val="000000"/>
          <w:sz w:val="24"/>
          <w:szCs w:val="24"/>
        </w:rPr>
        <w:t>windup</w:t>
      </w:r>
      <w:proofErr w:type="spellEnd"/>
      <w:r>
        <w:rPr>
          <w:rFonts w:ascii="Arial" w:eastAsia="Arial" w:hAnsi="Arial" w:cs="Arial"/>
          <w:color w:val="000000"/>
          <w:sz w:val="24"/>
          <w:szCs w:val="24"/>
        </w:rPr>
        <w:t>).</w:t>
      </w:r>
    </w:p>
    <w:p w14:paraId="4CF5A9AC" w14:textId="77777777" w:rsidR="00D32FEC" w:rsidRDefault="005745B3">
      <w:pPr>
        <w:pBdr>
          <w:top w:val="nil"/>
          <w:left w:val="nil"/>
          <w:bottom w:val="nil"/>
          <w:right w:val="nil"/>
          <w:between w:val="nil"/>
        </w:pBdr>
        <w:spacing w:before="126"/>
        <w:ind w:left="111"/>
        <w:rPr>
          <w:rFonts w:ascii="Arial" w:eastAsia="Arial" w:hAnsi="Arial" w:cs="Arial"/>
          <w:color w:val="000000"/>
          <w:sz w:val="24"/>
          <w:szCs w:val="24"/>
        </w:rPr>
      </w:pPr>
      <w:r>
        <w:rPr>
          <w:rFonts w:ascii="Arial" w:eastAsia="Arial" w:hAnsi="Arial" w:cs="Arial"/>
          <w:color w:val="000000"/>
          <w:sz w:val="24"/>
          <w:szCs w:val="24"/>
        </w:rPr>
        <w:t>La posición legal del bateador es aquella en que tenga ambos pies dentro de la caja de bateo.</w:t>
      </w:r>
    </w:p>
    <w:p w14:paraId="077AF6F1" w14:textId="77777777" w:rsidR="00D32FEC" w:rsidRDefault="005745B3">
      <w:pPr>
        <w:pBdr>
          <w:top w:val="nil"/>
          <w:left w:val="nil"/>
          <w:bottom w:val="nil"/>
          <w:right w:val="nil"/>
          <w:between w:val="nil"/>
        </w:pBdr>
        <w:spacing w:before="120"/>
        <w:ind w:left="111"/>
        <w:rPr>
          <w:rFonts w:ascii="Arial" w:eastAsia="Arial" w:hAnsi="Arial" w:cs="Arial"/>
          <w:color w:val="000000"/>
          <w:sz w:val="24"/>
          <w:szCs w:val="24"/>
        </w:rPr>
      </w:pPr>
      <w:r>
        <w:rPr>
          <w:rFonts w:ascii="Arial" w:eastAsia="Arial" w:hAnsi="Arial" w:cs="Arial"/>
          <w:b/>
          <w:color w:val="000000"/>
          <w:sz w:val="24"/>
          <w:szCs w:val="24"/>
        </w:rPr>
        <w:t xml:space="preserve">Regla Aprobada: </w:t>
      </w:r>
      <w:r>
        <w:rPr>
          <w:rFonts w:ascii="Arial" w:eastAsia="Arial" w:hAnsi="Arial" w:cs="Arial"/>
          <w:color w:val="000000"/>
          <w:sz w:val="24"/>
          <w:szCs w:val="24"/>
        </w:rPr>
        <w:t>las líneas que definen la caja, se considera que están dentro de ella.</w:t>
      </w:r>
    </w:p>
    <w:p w14:paraId="13602BA8" w14:textId="77777777" w:rsidR="00D32FEC" w:rsidRDefault="005745B3">
      <w:pPr>
        <w:pBdr>
          <w:top w:val="nil"/>
          <w:left w:val="nil"/>
          <w:bottom w:val="nil"/>
          <w:right w:val="nil"/>
          <w:between w:val="nil"/>
        </w:pBdr>
        <w:spacing w:before="122"/>
        <w:ind w:left="111"/>
        <w:rPr>
          <w:rFonts w:ascii="Arial" w:eastAsia="Arial" w:hAnsi="Arial" w:cs="Arial"/>
          <w:color w:val="000000"/>
          <w:sz w:val="24"/>
          <w:szCs w:val="24"/>
        </w:rPr>
      </w:pPr>
      <w:r>
        <w:rPr>
          <w:rFonts w:ascii="Arial" w:eastAsia="Arial" w:hAnsi="Arial" w:cs="Arial"/>
          <w:color w:val="000000"/>
          <w:sz w:val="24"/>
          <w:szCs w:val="24"/>
        </w:rPr>
        <w:t xml:space="preserve">El bateador habrá completado legalmente su turno al bate cuando es puesto </w:t>
      </w:r>
      <w:proofErr w:type="spellStart"/>
      <w:r>
        <w:rPr>
          <w:rFonts w:ascii="Arial" w:eastAsia="Arial" w:hAnsi="Arial" w:cs="Arial"/>
          <w:color w:val="000000"/>
          <w:sz w:val="24"/>
          <w:szCs w:val="24"/>
        </w:rPr>
        <w:t>out</w:t>
      </w:r>
      <w:proofErr w:type="spellEnd"/>
      <w:r>
        <w:rPr>
          <w:rFonts w:ascii="Arial" w:eastAsia="Arial" w:hAnsi="Arial" w:cs="Arial"/>
          <w:color w:val="000000"/>
          <w:sz w:val="24"/>
          <w:szCs w:val="24"/>
        </w:rPr>
        <w:t>, o se convierta en corredor de bases.</w:t>
      </w:r>
    </w:p>
    <w:sectPr w:rsidR="00D32FEC" w:rsidSect="005B4D2C">
      <w:headerReference w:type="even" r:id="rId55"/>
      <w:headerReference w:type="default" r:id="rId56"/>
      <w:footerReference w:type="default" r:id="rId57"/>
      <w:headerReference w:type="first" r:id="rId58"/>
      <w:pgSz w:w="12240" w:h="15840"/>
      <w:pgMar w:top="1587" w:right="799" w:bottom="1587" w:left="1417" w:header="0" w:footer="16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5E0B" w14:textId="77777777" w:rsidR="006B021A" w:rsidRDefault="006B021A">
      <w:r>
        <w:separator/>
      </w:r>
    </w:p>
  </w:endnote>
  <w:endnote w:type="continuationSeparator" w:id="0">
    <w:p w14:paraId="400BF9A9" w14:textId="77777777" w:rsidR="006B021A" w:rsidRDefault="006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63C4" w14:textId="77777777" w:rsidR="000841A5" w:rsidRDefault="000841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81B3" w14:textId="77777777" w:rsidR="00D32FEC" w:rsidRDefault="005745B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3C85A9D" wp14:editId="0848F50E">
              <wp:simplePos x="0" y="0"/>
              <wp:positionH relativeFrom="column">
                <wp:posOffset>2298700</wp:posOffset>
              </wp:positionH>
              <wp:positionV relativeFrom="paragraph">
                <wp:posOffset>8191500</wp:posOffset>
              </wp:positionV>
              <wp:extent cx="1576070" cy="406400"/>
              <wp:effectExtent l="0" t="0" r="0" b="0"/>
              <wp:wrapNone/>
              <wp:docPr id="12" name="Rectángulo 12"/>
              <wp:cNvGraphicFramePr/>
              <a:graphic xmlns:a="http://schemas.openxmlformats.org/drawingml/2006/main">
                <a:graphicData uri="http://schemas.microsoft.com/office/word/2010/wordprocessingShape">
                  <wps:wsp>
                    <wps:cNvSpPr/>
                    <wps:spPr>
                      <a:xfrm>
                        <a:off x="4562728" y="3581563"/>
                        <a:ext cx="1566545" cy="396875"/>
                      </a:xfrm>
                      <a:prstGeom prst="rect">
                        <a:avLst/>
                      </a:prstGeom>
                      <a:noFill/>
                      <a:ln>
                        <a:noFill/>
                      </a:ln>
                    </wps:spPr>
                    <wps:txbx>
                      <w:txbxContent>
                        <w:p w14:paraId="3903D9C1" w14:textId="77777777" w:rsidR="00D32FEC" w:rsidRDefault="005745B3">
                          <w:pPr>
                            <w:spacing w:before="20"/>
                            <w:ind w:left="6" w:firstLine="6"/>
                            <w:jc w:val="center"/>
                            <w:textDirection w:val="btLr"/>
                          </w:pPr>
                          <w:r>
                            <w:rPr>
                              <w:color w:val="000000"/>
                              <w:sz w:val="16"/>
                            </w:rPr>
                            <w:t>1</w:t>
                          </w:r>
                        </w:p>
                        <w:p w14:paraId="63C5A2AB" w14:textId="77777777" w:rsidR="00D32FEC" w:rsidRDefault="005745B3">
                          <w:pPr>
                            <w:ind w:left="6" w:right="6" w:firstLine="6"/>
                            <w:jc w:val="center"/>
                            <w:textDirection w:val="btLr"/>
                          </w:pPr>
                          <w:r>
                            <w:rPr>
                              <w:b/>
                              <w:color w:val="000000"/>
                              <w:sz w:val="16"/>
                            </w:rPr>
                            <w:t>Reglamento de Competencia</w:t>
                          </w:r>
                        </w:p>
                        <w:p w14:paraId="2FFE66FE" w14:textId="77777777" w:rsidR="00D32FEC" w:rsidRDefault="005745B3">
                          <w:pPr>
                            <w:ind w:left="6" w:right="6" w:firstLine="6"/>
                            <w:jc w:val="center"/>
                            <w:textDirection w:val="btLr"/>
                          </w:pPr>
                          <w:r>
                            <w:rPr>
                              <w:color w:val="000000"/>
                              <w:sz w:val="16"/>
                            </w:rPr>
                            <w:t>Béisbol</w:t>
                          </w:r>
                        </w:p>
                      </w:txbxContent>
                    </wps:txbx>
                    <wps:bodyPr spcFirstLastPara="1" wrap="square" lIns="0" tIns="0" rIns="0" bIns="0" anchor="t" anchorCtr="0">
                      <a:noAutofit/>
                    </wps:bodyPr>
                  </wps:wsp>
                </a:graphicData>
              </a:graphic>
            </wp:anchor>
          </w:drawing>
        </mc:Choice>
        <mc:Fallback>
          <w:pict>
            <v:rect w14:anchorId="13C85A9D" id="_x0000_s1026" style="position:absolute;margin-left:181pt;margin-top:645pt;width:124.1pt;height:3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" filled="f" stroked="f">
              <v:textbox inset="0,0,0,0">
                <w:txbxContent>
                  <w:p w14:paraId="3903D9C1" w14:textId="77777777" w:rsidR="00D32FEC" w:rsidRDefault="005745B3">
                    <w:pPr>
                      <w:spacing w:before="20"/>
                      <w:ind w:left="6" w:firstLine="6"/>
                      <w:jc w:val="center"/>
                      <w:textDirection w:val="btLr"/>
                    </w:pPr>
                    <w:r>
                      <w:rPr>
                        <w:color w:val="000000"/>
                        <w:sz w:val="16"/>
                      </w:rPr>
                      <w:t>1</w:t>
                    </w:r>
                  </w:p>
                  <w:p w14:paraId="63C5A2AB" w14:textId="77777777" w:rsidR="00D32FEC" w:rsidRDefault="005745B3">
                    <w:pPr>
                      <w:ind w:left="6" w:right="6" w:firstLine="6"/>
                      <w:jc w:val="center"/>
                      <w:textDirection w:val="btLr"/>
                    </w:pPr>
                    <w:r>
                      <w:rPr>
                        <w:b/>
                        <w:color w:val="000000"/>
                        <w:sz w:val="16"/>
                      </w:rPr>
                      <w:t>Reglamento de Competencia</w:t>
                    </w:r>
                  </w:p>
                  <w:p w14:paraId="2FFE66FE" w14:textId="77777777" w:rsidR="00D32FEC" w:rsidRDefault="005745B3">
                    <w:pPr>
                      <w:ind w:left="6" w:right="6" w:firstLine="6"/>
                      <w:jc w:val="center"/>
                      <w:textDirection w:val="btLr"/>
                    </w:pPr>
                    <w:r>
                      <w:rPr>
                        <w:color w:val="000000"/>
                        <w:sz w:val="16"/>
                      </w:rPr>
                      <w:t>Béisbol</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25D3" w14:textId="77777777" w:rsidR="000841A5" w:rsidRDefault="000841A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2917" w14:textId="45F08C54" w:rsidR="00D32FEC" w:rsidRDefault="00D32FEC">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8986" w14:textId="77777777" w:rsidR="00D32FEC" w:rsidRDefault="005745B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0454E95A" wp14:editId="4888E295">
              <wp:simplePos x="0" y="0"/>
              <wp:positionH relativeFrom="column">
                <wp:posOffset>2298700</wp:posOffset>
              </wp:positionH>
              <wp:positionV relativeFrom="paragraph">
                <wp:posOffset>8661400</wp:posOffset>
              </wp:positionV>
              <wp:extent cx="1576070" cy="406400"/>
              <wp:effectExtent l="0" t="0" r="0" b="0"/>
              <wp:wrapNone/>
              <wp:docPr id="13" name="Rectángulo 13"/>
              <wp:cNvGraphicFramePr/>
              <a:graphic xmlns:a="http://schemas.openxmlformats.org/drawingml/2006/main">
                <a:graphicData uri="http://schemas.microsoft.com/office/word/2010/wordprocessingShape">
                  <wps:wsp>
                    <wps:cNvSpPr/>
                    <wps:spPr>
                      <a:xfrm>
                        <a:off x="4562728" y="3581563"/>
                        <a:ext cx="1566545" cy="396875"/>
                      </a:xfrm>
                      <a:prstGeom prst="rect">
                        <a:avLst/>
                      </a:prstGeom>
                      <a:noFill/>
                      <a:ln>
                        <a:noFill/>
                      </a:ln>
                    </wps:spPr>
                    <wps:txbx>
                      <w:txbxContent>
                        <w:p w14:paraId="4548A25F" w14:textId="77777777" w:rsidR="00D32FEC" w:rsidRDefault="005745B3">
                          <w:pPr>
                            <w:spacing w:before="20"/>
                            <w:ind w:left="8" w:right="4" w:firstLine="8"/>
                            <w:jc w:val="center"/>
                            <w:textDirection w:val="btLr"/>
                          </w:pPr>
                          <w:r>
                            <w:rPr>
                              <w:color w:val="000000"/>
                              <w:sz w:val="16"/>
                            </w:rPr>
                            <w:t>5</w:t>
                          </w:r>
                        </w:p>
                        <w:p w14:paraId="0E89F6F3" w14:textId="77777777" w:rsidR="00D32FEC" w:rsidRDefault="005745B3">
                          <w:pPr>
                            <w:ind w:left="6" w:right="6" w:firstLine="6"/>
                            <w:jc w:val="center"/>
                            <w:textDirection w:val="btLr"/>
                          </w:pPr>
                          <w:r>
                            <w:rPr>
                              <w:b/>
                              <w:color w:val="000000"/>
                              <w:sz w:val="16"/>
                            </w:rPr>
                            <w:t>Reglamento de Competencia</w:t>
                          </w:r>
                        </w:p>
                        <w:p w14:paraId="5DD372FC" w14:textId="77777777" w:rsidR="00D32FEC" w:rsidRDefault="005745B3">
                          <w:pPr>
                            <w:ind w:left="6" w:right="6" w:firstLine="6"/>
                            <w:jc w:val="center"/>
                            <w:textDirection w:val="btLr"/>
                          </w:pPr>
                          <w:r>
                            <w:rPr>
                              <w:color w:val="000000"/>
                              <w:sz w:val="16"/>
                            </w:rPr>
                            <w:t>Béisbol</w:t>
                          </w:r>
                        </w:p>
                      </w:txbxContent>
                    </wps:txbx>
                    <wps:bodyPr spcFirstLastPara="1" wrap="square" lIns="0" tIns="0" rIns="0" bIns="0" anchor="t" anchorCtr="0">
                      <a:noAutofit/>
                    </wps:bodyPr>
                  </wps:wsp>
                </a:graphicData>
              </a:graphic>
            </wp:anchor>
          </w:drawing>
        </mc:Choice>
        <mc:Fallback>
          <w:pict>
            <v:rect w14:anchorId="0454E95A" id="_x0000_s1027" style="position:absolute;margin-left:181pt;margin-top:682pt;width:124.1pt;height:32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" filled="f" stroked="f">
              <v:textbox inset="0,0,0,0">
                <w:txbxContent>
                  <w:p w14:paraId="4548A25F" w14:textId="77777777" w:rsidR="00D32FEC" w:rsidRDefault="005745B3">
                    <w:pPr>
                      <w:spacing w:before="20"/>
                      <w:ind w:left="8" w:right="4" w:firstLine="8"/>
                      <w:jc w:val="center"/>
                      <w:textDirection w:val="btLr"/>
                    </w:pPr>
                    <w:r>
                      <w:rPr>
                        <w:color w:val="000000"/>
                        <w:sz w:val="16"/>
                      </w:rPr>
                      <w:t>5</w:t>
                    </w:r>
                  </w:p>
                  <w:p w14:paraId="0E89F6F3" w14:textId="77777777" w:rsidR="00D32FEC" w:rsidRDefault="005745B3">
                    <w:pPr>
                      <w:ind w:left="6" w:right="6" w:firstLine="6"/>
                      <w:jc w:val="center"/>
                      <w:textDirection w:val="btLr"/>
                    </w:pPr>
                    <w:r>
                      <w:rPr>
                        <w:b/>
                        <w:color w:val="000000"/>
                        <w:sz w:val="16"/>
                      </w:rPr>
                      <w:t>Reglamento de Competencia</w:t>
                    </w:r>
                  </w:p>
                  <w:p w14:paraId="5DD372FC" w14:textId="77777777" w:rsidR="00D32FEC" w:rsidRDefault="005745B3">
                    <w:pPr>
                      <w:ind w:left="6" w:right="6" w:firstLine="6"/>
                      <w:jc w:val="center"/>
                      <w:textDirection w:val="btLr"/>
                    </w:pPr>
                    <w:r>
                      <w:rPr>
                        <w:color w:val="000000"/>
                        <w:sz w:val="16"/>
                      </w:rPr>
                      <w:t>Béisbol</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7957" w14:textId="77777777" w:rsidR="00D32FEC" w:rsidRDefault="005745B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46695382" wp14:editId="51B572D9">
              <wp:simplePos x="0" y="0"/>
              <wp:positionH relativeFrom="column">
                <wp:posOffset>2298700</wp:posOffset>
              </wp:positionH>
              <wp:positionV relativeFrom="paragraph">
                <wp:posOffset>8877300</wp:posOffset>
              </wp:positionV>
              <wp:extent cx="1576070" cy="406400"/>
              <wp:effectExtent l="0" t="0" r="0" b="0"/>
              <wp:wrapNone/>
              <wp:docPr id="10" name="Rectángulo 10"/>
              <wp:cNvGraphicFramePr/>
              <a:graphic xmlns:a="http://schemas.openxmlformats.org/drawingml/2006/main">
                <a:graphicData uri="http://schemas.microsoft.com/office/word/2010/wordprocessingShape">
                  <wps:wsp>
                    <wps:cNvSpPr/>
                    <wps:spPr>
                      <a:xfrm>
                        <a:off x="4562728" y="3581563"/>
                        <a:ext cx="1566545" cy="396875"/>
                      </a:xfrm>
                      <a:prstGeom prst="rect">
                        <a:avLst/>
                      </a:prstGeom>
                      <a:noFill/>
                      <a:ln>
                        <a:noFill/>
                      </a:ln>
                    </wps:spPr>
                    <wps:txbx>
                      <w:txbxContent>
                        <w:p w14:paraId="570ECF33" w14:textId="77777777" w:rsidR="00D32FEC" w:rsidRDefault="005745B3">
                          <w:pPr>
                            <w:spacing w:before="20"/>
                            <w:ind w:left="6" w:right="6" w:firstLine="6"/>
                            <w:jc w:val="center"/>
                            <w:textDirection w:val="btLr"/>
                          </w:pPr>
                          <w:r>
                            <w:rPr>
                              <w:color w:val="000000"/>
                              <w:sz w:val="16"/>
                            </w:rPr>
                            <w:t xml:space="preserve"> PAGE 6</w:t>
                          </w:r>
                        </w:p>
                        <w:p w14:paraId="6E2FC6A5" w14:textId="77777777" w:rsidR="00D32FEC" w:rsidRDefault="005745B3">
                          <w:pPr>
                            <w:ind w:left="6" w:right="6" w:firstLine="6"/>
                            <w:jc w:val="center"/>
                            <w:textDirection w:val="btLr"/>
                          </w:pPr>
                          <w:r>
                            <w:rPr>
                              <w:b/>
                              <w:color w:val="000000"/>
                              <w:sz w:val="16"/>
                            </w:rPr>
                            <w:t>Reglamento de Competencia</w:t>
                          </w:r>
                        </w:p>
                        <w:p w14:paraId="39E49018" w14:textId="77777777" w:rsidR="00D32FEC" w:rsidRDefault="005745B3">
                          <w:pPr>
                            <w:ind w:left="6" w:right="6" w:firstLine="6"/>
                            <w:jc w:val="center"/>
                            <w:textDirection w:val="btLr"/>
                          </w:pPr>
                          <w:r>
                            <w:rPr>
                              <w:color w:val="000000"/>
                              <w:sz w:val="16"/>
                            </w:rPr>
                            <w:t>Béisbol</w:t>
                          </w:r>
                        </w:p>
                      </w:txbxContent>
                    </wps:txbx>
                    <wps:bodyPr spcFirstLastPara="1" wrap="square" lIns="0" tIns="0" rIns="0" bIns="0" anchor="t" anchorCtr="0">
                      <a:noAutofit/>
                    </wps:bodyPr>
                  </wps:wsp>
                </a:graphicData>
              </a:graphic>
            </wp:anchor>
          </w:drawing>
        </mc:Choice>
        <mc:Fallback>
          <w:pict>
            <v:rect w14:anchorId="46695382" id="_x0000_s1028" style="position:absolute;margin-left:181pt;margin-top:699pt;width:124.1pt;height:32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" filled="f" stroked="f">
              <v:textbox inset="0,0,0,0">
                <w:txbxContent>
                  <w:p w14:paraId="570ECF33" w14:textId="77777777" w:rsidR="00D32FEC" w:rsidRDefault="005745B3">
                    <w:pPr>
                      <w:spacing w:before="20"/>
                      <w:ind w:left="6" w:right="6" w:firstLine="6"/>
                      <w:jc w:val="center"/>
                      <w:textDirection w:val="btLr"/>
                    </w:pPr>
                    <w:r>
                      <w:rPr>
                        <w:color w:val="000000"/>
                        <w:sz w:val="16"/>
                      </w:rPr>
                      <w:t xml:space="preserve"> PAGE 6</w:t>
                    </w:r>
                  </w:p>
                  <w:p w14:paraId="6E2FC6A5" w14:textId="77777777" w:rsidR="00D32FEC" w:rsidRDefault="005745B3">
                    <w:pPr>
                      <w:ind w:left="6" w:right="6" w:firstLine="6"/>
                      <w:jc w:val="center"/>
                      <w:textDirection w:val="btLr"/>
                    </w:pPr>
                    <w:r>
                      <w:rPr>
                        <w:b/>
                        <w:color w:val="000000"/>
                        <w:sz w:val="16"/>
                      </w:rPr>
                      <w:t>Reglamento de Competencia</w:t>
                    </w:r>
                  </w:p>
                  <w:p w14:paraId="39E49018" w14:textId="77777777" w:rsidR="00D32FEC" w:rsidRDefault="005745B3">
                    <w:pPr>
                      <w:ind w:left="6" w:right="6" w:firstLine="6"/>
                      <w:jc w:val="center"/>
                      <w:textDirection w:val="btLr"/>
                    </w:pPr>
                    <w:r>
                      <w:rPr>
                        <w:color w:val="000000"/>
                        <w:sz w:val="16"/>
                      </w:rPr>
                      <w:t>Béisbol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AB1B" w14:textId="77777777" w:rsidR="006B021A" w:rsidRDefault="006B021A">
      <w:r>
        <w:separator/>
      </w:r>
    </w:p>
  </w:footnote>
  <w:footnote w:type="continuationSeparator" w:id="0">
    <w:p w14:paraId="4324E7F9" w14:textId="77777777" w:rsidR="006B021A" w:rsidRDefault="006B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29A5" w14:textId="2F96534B" w:rsidR="000841A5" w:rsidRDefault="000841A5">
    <w:pPr>
      <w:pStyle w:val="Encabezado"/>
    </w:pPr>
    <w:r>
      <w:rPr>
        <w:noProof/>
      </w:rPr>
      <w:pict w14:anchorId="35063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3120;mso-position-horizontal:center;mso-position-horizontal-relative:margin;mso-position-vertical:center;mso-position-vertical-relative:margin" o:allowincell="f">
          <v:imagedata r:id="rId1" o:title="1 copia"/>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0C4E" w14:textId="568DD6BD" w:rsidR="000841A5" w:rsidRDefault="000841A5">
    <w:pPr>
      <w:pStyle w:val="Encabezado"/>
    </w:pPr>
    <w:r>
      <w:rPr>
        <w:noProof/>
      </w:rPr>
      <w:pict w14:anchorId="1A73F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611.3pt;height:794.15pt;z-index:-251643904;mso-position-horizontal:center;mso-position-horizontal-relative:margin;mso-position-vertical:center;mso-position-vertical-relative:margin" o:allowincell="f">
          <v:imagedata r:id="rId1" o:title="1 copia"/>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58B6" w14:textId="207C0693" w:rsidR="000841A5" w:rsidRDefault="000841A5">
    <w:pPr>
      <w:pStyle w:val="Encabezado"/>
    </w:pPr>
    <w:r>
      <w:rPr>
        <w:noProof/>
      </w:rPr>
      <w:pict w14:anchorId="51150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611.3pt;height:794.15pt;z-index:-251642880;mso-position-horizontal:center;mso-position-horizontal-relative:margin;mso-position-vertical:center;mso-position-vertical-relative:margin" o:allowincell="f">
          <v:imagedata r:id="rId1" o:title="1 copia"/>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B2D7" w14:textId="3AE9A039" w:rsidR="000841A5" w:rsidRDefault="000841A5">
    <w:pPr>
      <w:pStyle w:val="Encabezado"/>
    </w:pPr>
    <w:r>
      <w:rPr>
        <w:noProof/>
      </w:rPr>
      <w:pict w14:anchorId="2FB47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611.3pt;height:794.15pt;z-index:-251644928;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477B" w14:textId="4A3B32AA" w:rsidR="000841A5" w:rsidRDefault="000841A5">
    <w:pPr>
      <w:pStyle w:val="Encabezado"/>
    </w:pPr>
    <w:r>
      <w:rPr>
        <w:noProof/>
      </w:rPr>
      <w:pict w14:anchorId="5C138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0.45pt;margin-top:-90.25pt;width:611.3pt;height:794.15pt;z-index:-251652096;mso-position-horizontal-relative:margin;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9097" w14:textId="69C2DEA9" w:rsidR="000841A5" w:rsidRDefault="000841A5">
    <w:pPr>
      <w:pStyle w:val="Encabezado"/>
    </w:pPr>
    <w:r>
      <w:rPr>
        <w:noProof/>
      </w:rPr>
      <w:pict w14:anchorId="73E4E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4144;mso-position-horizontal:center;mso-position-horizontal-relative:margin;mso-position-vertical:center;mso-position-vertical-relative:margin" o:allowincell="f">
          <v:imagedata r:id="rId1" o:title="1 copi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583" w14:textId="1399FBF3" w:rsidR="000841A5" w:rsidRDefault="000841A5">
    <w:pPr>
      <w:pStyle w:val="Encabezado"/>
    </w:pPr>
    <w:r>
      <w:rPr>
        <w:noProof/>
      </w:rPr>
      <w:pict w14:anchorId="15634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11.3pt;height:794.15pt;z-index:-251650048;mso-position-horizontal:center;mso-position-horizontal-relative:margin;mso-position-vertical:center;mso-position-vertical-relative:margin" o:allowincell="f">
          <v:imagedata r:id="rId1" o:title="1 copia"/>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7D24" w14:textId="7E9FA152" w:rsidR="000841A5" w:rsidRDefault="000841A5">
    <w:pPr>
      <w:pStyle w:val="Encabezado"/>
    </w:pPr>
    <w:r>
      <w:rPr>
        <w:noProof/>
      </w:rPr>
      <w:pict w14:anchorId="4CFC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611.3pt;height:794.15pt;z-index:-251649024;mso-position-horizontal:center;mso-position-horizontal-relative:margin;mso-position-vertical:center;mso-position-vertical-relative:margin" o:allowincell="f">
          <v:imagedata r:id="rId1" o:title="1 copia"/>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64E" w14:textId="6FEAC658" w:rsidR="000841A5" w:rsidRDefault="000841A5">
    <w:pPr>
      <w:pStyle w:val="Encabezado"/>
    </w:pPr>
    <w:r>
      <w:rPr>
        <w:noProof/>
      </w:rPr>
      <w:pict w14:anchorId="1CC81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11.3pt;height:794.15pt;z-index:-251651072;mso-position-horizontal:center;mso-position-horizontal-relative:margin;mso-position-vertical:center;mso-position-vertical-relative:margin" o:allowincell="f">
          <v:imagedata r:id="rId1" o:title="1 copia"/>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2952" w14:textId="0AB0F5E6" w:rsidR="000841A5" w:rsidRDefault="000841A5">
    <w:pPr>
      <w:pStyle w:val="Encabezado"/>
    </w:pPr>
    <w:r>
      <w:rPr>
        <w:noProof/>
      </w:rPr>
      <w:pict w14:anchorId="41D63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611.3pt;height:794.15pt;z-index:-251646976;mso-position-horizontal:center;mso-position-horizontal-relative:margin;mso-position-vertical:center;mso-position-vertical-relative:margin" o:allowincell="f">
          <v:imagedata r:id="rId1" o:title="1 copia"/>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DC0E" w14:textId="18E2CEE5" w:rsidR="000841A5" w:rsidRDefault="000841A5">
    <w:pPr>
      <w:pStyle w:val="Encabezado"/>
    </w:pPr>
    <w:r>
      <w:rPr>
        <w:noProof/>
      </w:rPr>
      <w:pict w14:anchorId="5027D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611.3pt;height:794.15pt;z-index:-251645952;mso-position-horizontal:center;mso-position-horizontal-relative:margin;mso-position-vertical:center;mso-position-vertical-relative:margin" o:allowincell="f">
          <v:imagedata r:id="rId1" o:title="1 copia"/>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BDDD" w14:textId="46A69E34" w:rsidR="000841A5" w:rsidRDefault="000841A5">
    <w:pPr>
      <w:pStyle w:val="Encabezado"/>
    </w:pPr>
    <w:r>
      <w:rPr>
        <w:noProof/>
      </w:rPr>
      <w:pict w14:anchorId="010FF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611.3pt;height:794.15pt;z-index:-25164800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4F83"/>
    <w:multiLevelType w:val="multilevel"/>
    <w:tmpl w:val="29144928"/>
    <w:lvl w:ilvl="0">
      <w:start w:val="1"/>
      <w:numFmt w:val="decimal"/>
      <w:lvlText w:val="%1."/>
      <w:lvlJc w:val="left"/>
      <w:pPr>
        <w:ind w:left="486" w:hanging="360"/>
      </w:pPr>
      <w:rPr>
        <w:rFonts w:ascii="Verdana" w:eastAsia="Verdana" w:hAnsi="Verdana" w:cs="Verdana"/>
        <w:b/>
        <w:i w:val="0"/>
        <w:sz w:val="28"/>
        <w:szCs w:val="28"/>
      </w:rPr>
    </w:lvl>
    <w:lvl w:ilvl="1">
      <w:start w:val="1"/>
      <w:numFmt w:val="decimal"/>
      <w:lvlText w:val="%1.%2."/>
      <w:lvlJc w:val="left"/>
      <w:pPr>
        <w:ind w:left="570" w:hanging="428"/>
      </w:pPr>
      <w:rPr>
        <w:rFonts w:ascii="Verdana" w:eastAsia="Verdana" w:hAnsi="Verdana" w:cs="Verdana"/>
        <w:b/>
        <w:i w:val="0"/>
        <w:sz w:val="24"/>
        <w:szCs w:val="24"/>
      </w:rPr>
    </w:lvl>
    <w:lvl w:ilvl="2">
      <w:start w:val="1"/>
      <w:numFmt w:val="decimal"/>
      <w:lvlText w:val="%1.%2.%3."/>
      <w:lvlJc w:val="left"/>
      <w:pPr>
        <w:ind w:left="726" w:hanging="584"/>
      </w:pPr>
      <w:rPr>
        <w:rFonts w:ascii="Verdana" w:eastAsia="Verdana" w:hAnsi="Verdana" w:cs="Verdana"/>
        <w:b/>
        <w:i w:val="0"/>
        <w:sz w:val="24"/>
        <w:szCs w:val="24"/>
      </w:rPr>
    </w:lvl>
    <w:lvl w:ilvl="3">
      <w:numFmt w:val="bullet"/>
      <w:lvlText w:val="•"/>
      <w:lvlJc w:val="left"/>
      <w:pPr>
        <w:ind w:left="1882" w:hanging="584"/>
      </w:pPr>
    </w:lvl>
    <w:lvl w:ilvl="4">
      <w:numFmt w:val="bullet"/>
      <w:lvlText w:val="•"/>
      <w:lvlJc w:val="left"/>
      <w:pPr>
        <w:ind w:left="3045" w:hanging="584"/>
      </w:pPr>
    </w:lvl>
    <w:lvl w:ilvl="5">
      <w:numFmt w:val="bullet"/>
      <w:lvlText w:val="•"/>
      <w:lvlJc w:val="left"/>
      <w:pPr>
        <w:ind w:left="4207" w:hanging="584"/>
      </w:pPr>
    </w:lvl>
    <w:lvl w:ilvl="6">
      <w:numFmt w:val="bullet"/>
      <w:lvlText w:val="•"/>
      <w:lvlJc w:val="left"/>
      <w:pPr>
        <w:ind w:left="5370" w:hanging="584"/>
      </w:pPr>
    </w:lvl>
    <w:lvl w:ilvl="7">
      <w:numFmt w:val="bullet"/>
      <w:lvlText w:val="•"/>
      <w:lvlJc w:val="left"/>
      <w:pPr>
        <w:ind w:left="6532" w:hanging="583"/>
      </w:pPr>
    </w:lvl>
    <w:lvl w:ilvl="8">
      <w:numFmt w:val="bullet"/>
      <w:lvlText w:val="•"/>
      <w:lvlJc w:val="left"/>
      <w:pPr>
        <w:ind w:left="7695" w:hanging="584"/>
      </w:pPr>
    </w:lvl>
  </w:abstractNum>
  <w:abstractNum w:abstractNumId="1" w15:restartNumberingAfterBreak="0">
    <w:nsid w:val="44083AEA"/>
    <w:multiLevelType w:val="multilevel"/>
    <w:tmpl w:val="E95C1148"/>
    <w:lvl w:ilvl="0">
      <w:numFmt w:val="bullet"/>
      <w:lvlText w:val="•"/>
      <w:lvlJc w:val="left"/>
      <w:pPr>
        <w:ind w:left="502" w:hanging="360"/>
      </w:pPr>
      <w:rPr>
        <w:rFonts w:ascii="Arial" w:eastAsia="Arial" w:hAnsi="Arial" w:cs="Arial"/>
        <w:b w:val="0"/>
        <w:i w:val="0"/>
        <w:sz w:val="20"/>
        <w:szCs w:val="20"/>
      </w:rPr>
    </w:lvl>
    <w:lvl w:ilvl="1">
      <w:numFmt w:val="bullet"/>
      <w:lvlText w:val="•"/>
      <w:lvlJc w:val="left"/>
      <w:pPr>
        <w:ind w:left="1452" w:hanging="360"/>
      </w:pPr>
    </w:lvl>
    <w:lvl w:ilvl="2">
      <w:numFmt w:val="bullet"/>
      <w:lvlText w:val="•"/>
      <w:lvlJc w:val="left"/>
      <w:pPr>
        <w:ind w:left="2404" w:hanging="360"/>
      </w:pPr>
    </w:lvl>
    <w:lvl w:ilvl="3">
      <w:numFmt w:val="bullet"/>
      <w:lvlText w:val="•"/>
      <w:lvlJc w:val="left"/>
      <w:pPr>
        <w:ind w:left="3356" w:hanging="360"/>
      </w:pPr>
    </w:lvl>
    <w:lvl w:ilvl="4">
      <w:numFmt w:val="bullet"/>
      <w:lvlText w:val="•"/>
      <w:lvlJc w:val="left"/>
      <w:pPr>
        <w:ind w:left="4308" w:hanging="360"/>
      </w:pPr>
    </w:lvl>
    <w:lvl w:ilvl="5">
      <w:numFmt w:val="bullet"/>
      <w:lvlText w:val="•"/>
      <w:lvlJc w:val="left"/>
      <w:pPr>
        <w:ind w:left="5260" w:hanging="360"/>
      </w:pPr>
    </w:lvl>
    <w:lvl w:ilvl="6">
      <w:numFmt w:val="bullet"/>
      <w:lvlText w:val="•"/>
      <w:lvlJc w:val="left"/>
      <w:pPr>
        <w:ind w:left="6212" w:hanging="360"/>
      </w:pPr>
    </w:lvl>
    <w:lvl w:ilvl="7">
      <w:numFmt w:val="bullet"/>
      <w:lvlText w:val="•"/>
      <w:lvlJc w:val="left"/>
      <w:pPr>
        <w:ind w:left="7164" w:hanging="360"/>
      </w:pPr>
    </w:lvl>
    <w:lvl w:ilvl="8">
      <w:numFmt w:val="bullet"/>
      <w:lvlText w:val="•"/>
      <w:lvlJc w:val="left"/>
      <w:pPr>
        <w:ind w:left="8116" w:hanging="360"/>
      </w:pPr>
    </w:lvl>
  </w:abstractNum>
  <w:abstractNum w:abstractNumId="2" w15:restartNumberingAfterBreak="0">
    <w:nsid w:val="7D0C008A"/>
    <w:multiLevelType w:val="multilevel"/>
    <w:tmpl w:val="B37AE5AC"/>
    <w:lvl w:ilvl="0">
      <w:numFmt w:val="bullet"/>
      <w:lvlText w:val="•"/>
      <w:lvlJc w:val="left"/>
      <w:pPr>
        <w:ind w:left="834" w:hanging="357"/>
      </w:pPr>
      <w:rPr>
        <w:rFonts w:ascii="Arial" w:eastAsia="Arial" w:hAnsi="Arial" w:cs="Arial"/>
        <w:b w:val="0"/>
        <w:i w:val="0"/>
        <w:sz w:val="20"/>
        <w:szCs w:val="20"/>
      </w:rPr>
    </w:lvl>
    <w:lvl w:ilvl="1">
      <w:numFmt w:val="bullet"/>
      <w:lvlText w:val="•"/>
      <w:lvlJc w:val="left"/>
      <w:pPr>
        <w:ind w:left="1758" w:hanging="358"/>
      </w:pPr>
    </w:lvl>
    <w:lvl w:ilvl="2">
      <w:numFmt w:val="bullet"/>
      <w:lvlText w:val="•"/>
      <w:lvlJc w:val="left"/>
      <w:pPr>
        <w:ind w:left="2676" w:hanging="358"/>
      </w:pPr>
    </w:lvl>
    <w:lvl w:ilvl="3">
      <w:numFmt w:val="bullet"/>
      <w:lvlText w:val="•"/>
      <w:lvlJc w:val="left"/>
      <w:pPr>
        <w:ind w:left="3594" w:hanging="358"/>
      </w:pPr>
    </w:lvl>
    <w:lvl w:ilvl="4">
      <w:numFmt w:val="bullet"/>
      <w:lvlText w:val="•"/>
      <w:lvlJc w:val="left"/>
      <w:pPr>
        <w:ind w:left="4512" w:hanging="358"/>
      </w:pPr>
    </w:lvl>
    <w:lvl w:ilvl="5">
      <w:numFmt w:val="bullet"/>
      <w:lvlText w:val="•"/>
      <w:lvlJc w:val="left"/>
      <w:pPr>
        <w:ind w:left="5430" w:hanging="358"/>
      </w:pPr>
    </w:lvl>
    <w:lvl w:ilvl="6">
      <w:numFmt w:val="bullet"/>
      <w:lvlText w:val="•"/>
      <w:lvlJc w:val="left"/>
      <w:pPr>
        <w:ind w:left="6348" w:hanging="358"/>
      </w:pPr>
    </w:lvl>
    <w:lvl w:ilvl="7">
      <w:numFmt w:val="bullet"/>
      <w:lvlText w:val="•"/>
      <w:lvlJc w:val="left"/>
      <w:pPr>
        <w:ind w:left="7266" w:hanging="357"/>
      </w:pPr>
    </w:lvl>
    <w:lvl w:ilvl="8">
      <w:numFmt w:val="bullet"/>
      <w:lvlText w:val="•"/>
      <w:lvlJc w:val="left"/>
      <w:pPr>
        <w:ind w:left="8184" w:hanging="358"/>
      </w:pPr>
    </w:lvl>
  </w:abstractNum>
  <w:num w:numId="1" w16cid:durableId="2124378765">
    <w:abstractNumId w:val="2"/>
  </w:num>
  <w:num w:numId="2" w16cid:durableId="485977080">
    <w:abstractNumId w:val="1"/>
  </w:num>
  <w:num w:numId="3" w16cid:durableId="57058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EC"/>
    <w:rsid w:val="000841A5"/>
    <w:rsid w:val="00091092"/>
    <w:rsid w:val="005745B3"/>
    <w:rsid w:val="005B4D2C"/>
    <w:rsid w:val="006B021A"/>
    <w:rsid w:val="00D32FEC"/>
    <w:rsid w:val="00E914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30ADE"/>
  <w15:docId w15:val="{685DF240-C19A-44BC-99C0-BF4437AA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4"/>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11"/>
    </w:pPr>
    <w:rPr>
      <w:sz w:val="80"/>
      <w:szCs w:val="8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02" w:hanging="360"/>
    </w:pPr>
  </w:style>
  <w:style w:type="paragraph" w:customStyle="1" w:styleId="TableParagraph">
    <w:name w:val="Table Paragraph"/>
    <w:basedOn w:val="Normal"/>
    <w:uiPriority w:val="1"/>
    <w:qFormat/>
    <w:pPr>
      <w:spacing w:before="30"/>
      <w:ind w:left="153"/>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Encabezado">
    <w:name w:val="header"/>
    <w:basedOn w:val="Normal"/>
    <w:link w:val="EncabezadoCar"/>
    <w:uiPriority w:val="99"/>
    <w:unhideWhenUsed/>
    <w:rsid w:val="005B4D2C"/>
    <w:pPr>
      <w:tabs>
        <w:tab w:val="center" w:pos="4419"/>
        <w:tab w:val="right" w:pos="8838"/>
      </w:tabs>
    </w:pPr>
  </w:style>
  <w:style w:type="character" w:customStyle="1" w:styleId="EncabezadoCar">
    <w:name w:val="Encabezado Car"/>
    <w:basedOn w:val="Fuentedeprrafopredeter"/>
    <w:link w:val="Encabezado"/>
    <w:uiPriority w:val="99"/>
    <w:rsid w:val="005B4D2C"/>
  </w:style>
  <w:style w:type="paragraph" w:styleId="Piedepgina">
    <w:name w:val="footer"/>
    <w:basedOn w:val="Normal"/>
    <w:link w:val="PiedepginaCar"/>
    <w:uiPriority w:val="99"/>
    <w:unhideWhenUsed/>
    <w:rsid w:val="005B4D2C"/>
    <w:pPr>
      <w:tabs>
        <w:tab w:val="center" w:pos="4419"/>
        <w:tab w:val="right" w:pos="8838"/>
      </w:tabs>
    </w:pPr>
  </w:style>
  <w:style w:type="character" w:customStyle="1" w:styleId="PiedepginaCar">
    <w:name w:val="Pie de página Car"/>
    <w:basedOn w:val="Fuentedeprrafopredeter"/>
    <w:link w:val="Piedepgina"/>
    <w:uiPriority w:val="99"/>
    <w:rsid w:val="005B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s.wikipedia.org/wiki/Shortstop" TargetMode="External"/><Relationship Id="rId26" Type="http://schemas.openxmlformats.org/officeDocument/2006/relationships/header" Target="header8.xml"/><Relationship Id="rId39" Type="http://schemas.openxmlformats.org/officeDocument/2006/relationships/hyperlink" Target="https://es.wikipedia.org/wiki/Primera_base_(b%C3%A9isbol)" TargetMode="External"/><Relationship Id="rId21" Type="http://schemas.openxmlformats.org/officeDocument/2006/relationships/header" Target="header4.xml"/><Relationship Id="rId34" Type="http://schemas.openxmlformats.org/officeDocument/2006/relationships/hyperlink" Target="http://es.wikipedia.org/wiki/%C3%81rbitro_(deporte)" TargetMode="External"/><Relationship Id="rId42" Type="http://schemas.openxmlformats.org/officeDocument/2006/relationships/hyperlink" Target="https://es.wikipedia.org/wiki/Primera_base" TargetMode="External"/><Relationship Id="rId47" Type="http://schemas.openxmlformats.org/officeDocument/2006/relationships/hyperlink" Target="https://es.wikipedia.org/wiki/C%C3%A9sped_artificial" TargetMode="External"/><Relationship Id="rId50" Type="http://schemas.openxmlformats.org/officeDocument/2006/relationships/hyperlink" Target="https://es.wikipedia.org/w/index.php?title=Goma_(b%C3%A9isbol)&amp;action=edit&amp;redlink=1" TargetMode="Externa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Campo_de_b%C3%A9isbol" TargetMode="External"/><Relationship Id="rId29" Type="http://schemas.openxmlformats.org/officeDocument/2006/relationships/hyperlink" Target="http://es.wikipedia.org/wiki/Joyer%C3%ADa" TargetMode="Externa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yperlink" Target="http://es.wikipedia.org/wiki/Cinta_adhesiva" TargetMode="External"/><Relationship Id="rId37" Type="http://schemas.openxmlformats.org/officeDocument/2006/relationships/hyperlink" Target="https://es.wikipedia.org/wiki/Strike" TargetMode="External"/><Relationship Id="rId40" Type="http://schemas.openxmlformats.org/officeDocument/2006/relationships/hyperlink" Target="https://es.wikipedia.org/wiki/Tercera_base_(b%C3%A9isbol)" TargetMode="External"/><Relationship Id="rId45" Type="http://schemas.openxmlformats.org/officeDocument/2006/relationships/hyperlink" Target="https://es.wikipedia.org/wiki/Segunda_base" TargetMode="External"/><Relationship Id="rId53" Type="http://schemas.openxmlformats.org/officeDocument/2006/relationships/hyperlink" Target="https://es.wikipedia.org/wiki/Hit_(b%C3%A9isbol)" TargetMode="External"/><Relationship Id="rId58" Type="http://schemas.openxmlformats.org/officeDocument/2006/relationships/header" Target="header12.xml"/><Relationship Id="rId5" Type="http://schemas.openxmlformats.org/officeDocument/2006/relationships/webSettings" Target="webSettings.xml"/><Relationship Id="rId19" Type="http://schemas.openxmlformats.org/officeDocument/2006/relationships/hyperlink" Target="https://es.wikipedia.org/wiki/Hit_(b%C3%A9isbo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wikipedia.org/wiki/B%C3%A9isbol" TargetMode="Externa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yperlink" Target="http://es.wikipedia.org/wiki/Joyer%C3%ADa" TargetMode="External"/><Relationship Id="rId35" Type="http://schemas.openxmlformats.org/officeDocument/2006/relationships/hyperlink" Target="https://es.wikipedia.org/wiki/Campo_de_b%C3%A9isbol" TargetMode="External"/><Relationship Id="rId43" Type="http://schemas.openxmlformats.org/officeDocument/2006/relationships/hyperlink" Target="https://es.wikipedia.org/wiki/Tercera_base" TargetMode="External"/><Relationship Id="rId48" Type="http://schemas.openxmlformats.org/officeDocument/2006/relationships/hyperlink" Target="https://es.wikipedia.org/wiki/Bola_mala" TargetMode="External"/><Relationship Id="rId56" Type="http://schemas.openxmlformats.org/officeDocument/2006/relationships/header" Target="header11.xml"/><Relationship Id="rId8" Type="http://schemas.openxmlformats.org/officeDocument/2006/relationships/header" Target="header1.xml"/><Relationship Id="rId51" Type="http://schemas.openxmlformats.org/officeDocument/2006/relationships/hyperlink" Target="https://es.wikipedia.org/wiki/Primera_base_(b%C3%A9isbo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s.wikipedia.org/wiki/Shortstop" TargetMode="External"/><Relationship Id="rId25" Type="http://schemas.openxmlformats.org/officeDocument/2006/relationships/header" Target="header7.xml"/><Relationship Id="rId33" Type="http://schemas.openxmlformats.org/officeDocument/2006/relationships/hyperlink" Target="http://es.wikipedia.org/wiki/Cinta_adhesiva" TargetMode="External"/><Relationship Id="rId38" Type="http://schemas.openxmlformats.org/officeDocument/2006/relationships/hyperlink" Target="https://es.wikipedia.org/wiki/Bola_mala" TargetMode="External"/><Relationship Id="rId46" Type="http://schemas.openxmlformats.org/officeDocument/2006/relationships/hyperlink" Target="https://es.wikipedia.org/wiki/C%C3%A9sped" TargetMode="External"/><Relationship Id="rId59" Type="http://schemas.openxmlformats.org/officeDocument/2006/relationships/fontTable" Target="fontTable.xml"/><Relationship Id="rId20" Type="http://schemas.openxmlformats.org/officeDocument/2006/relationships/hyperlink" Target="https://es.wikipedia.org/wiki/Robo_de_base" TargetMode="External"/><Relationship Id="rId41" Type="http://schemas.openxmlformats.org/officeDocument/2006/relationships/hyperlink" Target="https://es.wikipedia.org/wiki/Bateador" TargetMode="External"/><Relationship Id="rId54" Type="http://schemas.openxmlformats.org/officeDocument/2006/relationships/hyperlink" Target="https://es.wikipedia.org/wiki/Strik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Pie_(unidad)" TargetMode="Externa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s://es.wikipedia.org/wiki/Strike" TargetMode="External"/><Relationship Id="rId49" Type="http://schemas.openxmlformats.org/officeDocument/2006/relationships/hyperlink" Target="https://es.wikipedia.org/wiki/Strike" TargetMode="External"/><Relationship Id="rId57" Type="http://schemas.openxmlformats.org/officeDocument/2006/relationships/footer" Target="footer6.xml"/><Relationship Id="rId10" Type="http://schemas.openxmlformats.org/officeDocument/2006/relationships/footer" Target="footer1.xml"/><Relationship Id="rId31" Type="http://schemas.openxmlformats.org/officeDocument/2006/relationships/hyperlink" Target="http://es.wikipedia.org/wiki/Cinta_adhesiva" TargetMode="External"/><Relationship Id="rId44" Type="http://schemas.openxmlformats.org/officeDocument/2006/relationships/hyperlink" Target="https://es.wikipedia.org/w/index.php?title=Out_(b%C3%A9isbol)&amp;action=edit&amp;redlink=1" TargetMode="External"/><Relationship Id="rId52" Type="http://schemas.openxmlformats.org/officeDocument/2006/relationships/hyperlink" Target="https://es.wikipedia.org/wiki/Primera_base_(b%C3%A9isbol)"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ZAMmDKD8y87U4Er+LVeoAdm4g==">CgMxLjA4AHIhMUlIbmxYbE1lOEtReGJ5M21fdE8wZk5DMk9YTm1zVkVX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3178</Words>
  <Characters>17481</Characters>
  <Application>Microsoft Office Word</Application>
  <DocSecurity>0</DocSecurity>
  <Lines>145</Lines>
  <Paragraphs>41</Paragraphs>
  <ScaleCrop>false</ScaleCrop>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JAJ BELLO</dc:creator>
  <cp:lastModifiedBy>Comunicacion</cp:lastModifiedBy>
  <cp:revision>5</cp:revision>
  <dcterms:created xsi:type="dcterms:W3CDTF">2025-01-15T20:36:00Z</dcterms:created>
  <dcterms:modified xsi:type="dcterms:W3CDTF">2025-02-11T19:44:00Z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y fmtid="{D5CDD505-2E9C-101B-9397-08002B2CF9AE}" pid="5" name="Producer">
    <vt:lpwstr>Microsoft® Word LTSC</vt:lpwstr>
  </property>
</Properties>
</file>